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D5B4A" w14:textId="77777777" w:rsidR="00030894" w:rsidRPr="00324235" w:rsidRDefault="00030894" w:rsidP="00030894">
      <w:pPr>
        <w:pStyle w:val="a3"/>
        <w:shd w:val="clear" w:color="auto" w:fill="FFFFFF"/>
        <w:spacing w:before="0" w:beforeAutospacing="0" w:after="0" w:afterAutospacing="0"/>
        <w:jc w:val="center"/>
        <w:rPr>
          <w:b/>
          <w:bCs/>
          <w:spacing w:val="5"/>
          <w:sz w:val="28"/>
          <w:szCs w:val="28"/>
          <w:lang w:val="ky-KG"/>
        </w:rPr>
      </w:pPr>
      <w:r w:rsidRPr="00324235">
        <w:rPr>
          <w:b/>
          <w:sz w:val="28"/>
          <w:szCs w:val="28"/>
          <w:lang w:val="ky-KG"/>
        </w:rPr>
        <w:t xml:space="preserve">Кыргыз Республикасынын </w:t>
      </w:r>
      <w:r>
        <w:rPr>
          <w:b/>
          <w:sz w:val="28"/>
          <w:szCs w:val="28"/>
          <w:lang w:val="ky-KG"/>
        </w:rPr>
        <w:t xml:space="preserve">Өкмөтүнүн 2016-жылдын 11-августундагы № 440 “Кыргыз Республикасынын белгилүү бир мергенчилик жерлеринде мергенчилик чарба ишин жүргүзүү укугун юридикалык жактарга берүү конкурсун өткөрүүнүн тартиби жөнүндө жобону бекитүү тууралуу” токтомуна </w:t>
      </w:r>
      <w:r w:rsidRPr="00561FDE">
        <w:rPr>
          <w:b/>
          <w:sz w:val="28"/>
          <w:szCs w:val="28"/>
          <w:lang w:val="ky-KG"/>
        </w:rPr>
        <w:t xml:space="preserve">өзгөртүү </w:t>
      </w:r>
      <w:r w:rsidRPr="00324235">
        <w:rPr>
          <w:rStyle w:val="a5"/>
          <w:sz w:val="28"/>
          <w:szCs w:val="28"/>
          <w:shd w:val="clear" w:color="auto" w:fill="FFFFFF"/>
          <w:lang w:val="ky-KG"/>
        </w:rPr>
        <w:t>жана толуктоо киргизүү жөнүндө</w:t>
      </w:r>
      <w:r w:rsidRPr="00324235">
        <w:rPr>
          <w:b/>
          <w:sz w:val="28"/>
          <w:szCs w:val="28"/>
          <w:lang w:val="ky-KG"/>
        </w:rPr>
        <w:t xml:space="preserve"> </w:t>
      </w:r>
    </w:p>
    <w:p w14:paraId="02C407D1" w14:textId="77777777" w:rsidR="00030894" w:rsidRPr="00B35969" w:rsidRDefault="00030894" w:rsidP="00030894">
      <w:pPr>
        <w:spacing w:after="0" w:line="240" w:lineRule="auto"/>
        <w:contextualSpacing/>
        <w:jc w:val="center"/>
        <w:rPr>
          <w:rFonts w:ascii="Times New Roman" w:hAnsi="Times New Roman" w:cs="Times New Roman"/>
          <w:b/>
          <w:sz w:val="28"/>
          <w:szCs w:val="36"/>
          <w:lang w:val="ky-KG"/>
        </w:rPr>
      </w:pPr>
      <w:r>
        <w:rPr>
          <w:rFonts w:ascii="Times New Roman" w:hAnsi="Times New Roman" w:cs="Times New Roman"/>
          <w:b/>
          <w:sz w:val="28"/>
          <w:szCs w:val="36"/>
          <w:lang w:val="ky-KG"/>
        </w:rPr>
        <w:t>Кыргыз Республикасынын Министрлер Кабинетинин токтом долбооруна</w:t>
      </w:r>
    </w:p>
    <w:p w14:paraId="356C9FFD" w14:textId="77777777" w:rsidR="00030894" w:rsidRDefault="00030894" w:rsidP="00030894">
      <w:pPr>
        <w:spacing w:after="0" w:line="240" w:lineRule="auto"/>
        <w:contextualSpacing/>
        <w:jc w:val="center"/>
        <w:rPr>
          <w:rFonts w:ascii="Times New Roman" w:hAnsi="Times New Roman" w:cs="Times New Roman"/>
          <w:b/>
          <w:sz w:val="28"/>
          <w:szCs w:val="36"/>
          <w:lang w:val="ky-KG"/>
        </w:rPr>
      </w:pPr>
      <w:r>
        <w:rPr>
          <w:rFonts w:ascii="Times New Roman" w:hAnsi="Times New Roman" w:cs="Times New Roman"/>
          <w:b/>
          <w:sz w:val="28"/>
          <w:szCs w:val="36"/>
          <w:lang w:val="ky-KG"/>
        </w:rPr>
        <w:t>НЕГИЗДЕМЕ МААЛЫМКАТ</w:t>
      </w:r>
    </w:p>
    <w:p w14:paraId="23427632" w14:textId="77777777" w:rsidR="00030894" w:rsidRDefault="00030894" w:rsidP="00030894">
      <w:pPr>
        <w:spacing w:after="0" w:line="240" w:lineRule="auto"/>
        <w:contextualSpacing/>
        <w:jc w:val="center"/>
        <w:rPr>
          <w:rFonts w:ascii="Times New Roman" w:hAnsi="Times New Roman" w:cs="Times New Roman"/>
          <w:b/>
          <w:sz w:val="28"/>
          <w:szCs w:val="36"/>
          <w:lang w:val="ky-KG"/>
        </w:rPr>
      </w:pPr>
    </w:p>
    <w:p w14:paraId="47BD1901" w14:textId="77777777" w:rsidR="00030894" w:rsidRPr="00697D2A" w:rsidRDefault="00030894" w:rsidP="00030894">
      <w:pPr>
        <w:spacing w:after="0" w:line="240" w:lineRule="auto"/>
        <w:ind w:firstLine="851"/>
        <w:jc w:val="both"/>
        <w:rPr>
          <w:rFonts w:ascii="Times New Roman" w:hAnsi="Times New Roman" w:cs="Times New Roman"/>
          <w:b/>
          <w:bCs/>
          <w:sz w:val="28"/>
          <w:szCs w:val="36"/>
          <w:lang w:val="ky-KG"/>
        </w:rPr>
      </w:pPr>
      <w:r w:rsidRPr="00697D2A">
        <w:rPr>
          <w:rFonts w:ascii="Times New Roman" w:hAnsi="Times New Roman" w:cs="Times New Roman"/>
          <w:b/>
          <w:bCs/>
          <w:sz w:val="28"/>
          <w:szCs w:val="36"/>
          <w:lang w:val="ky-KG"/>
        </w:rPr>
        <w:t xml:space="preserve">1. </w:t>
      </w:r>
      <w:r>
        <w:rPr>
          <w:rFonts w:ascii="Times New Roman" w:hAnsi="Times New Roman" w:cs="Times New Roman"/>
          <w:b/>
          <w:bCs/>
          <w:sz w:val="28"/>
          <w:szCs w:val="36"/>
          <w:lang w:val="ky-KG"/>
        </w:rPr>
        <w:t>Максаты жана милдеттери</w:t>
      </w:r>
    </w:p>
    <w:p w14:paraId="3C752816" w14:textId="77777777" w:rsidR="00B176A5" w:rsidRDefault="00030894" w:rsidP="00030894">
      <w:pPr>
        <w:spacing w:after="0" w:line="240" w:lineRule="auto"/>
        <w:ind w:firstLine="708"/>
        <w:jc w:val="both"/>
        <w:rPr>
          <w:rFonts w:ascii="Times New Roman" w:hAnsi="Times New Roman" w:cs="Times New Roman"/>
          <w:bCs/>
          <w:sz w:val="28"/>
          <w:szCs w:val="36"/>
          <w:lang w:val="ky-KG"/>
        </w:rPr>
      </w:pPr>
      <w:r w:rsidRPr="00697D2A">
        <w:rPr>
          <w:rFonts w:ascii="Times New Roman" w:hAnsi="Times New Roman" w:cs="Times New Roman"/>
          <w:bCs/>
          <w:sz w:val="28"/>
          <w:szCs w:val="36"/>
          <w:lang w:val="ky-KG"/>
        </w:rPr>
        <w:t xml:space="preserve">Бул долбоор белгилүү бир </w:t>
      </w:r>
      <w:r>
        <w:rPr>
          <w:rFonts w:ascii="Times New Roman" w:hAnsi="Times New Roman" w:cs="Times New Roman"/>
          <w:bCs/>
          <w:sz w:val="28"/>
          <w:szCs w:val="36"/>
          <w:lang w:val="ky-KG"/>
        </w:rPr>
        <w:t>аңчылык</w:t>
      </w:r>
      <w:r w:rsidRPr="00697D2A">
        <w:rPr>
          <w:rFonts w:ascii="Times New Roman" w:hAnsi="Times New Roman" w:cs="Times New Roman"/>
          <w:bCs/>
          <w:sz w:val="28"/>
          <w:szCs w:val="36"/>
          <w:lang w:val="ky-KG"/>
        </w:rPr>
        <w:t xml:space="preserve"> жерлеринде аңчылык чарбасын жүргүзүү укугун берүү жолу менен жаныбарлар дүйнөсүнүн объекттерин коргоонун, сарамжалдуу пайдалануунун жана сактоонун сапатын жакшыртуу </w:t>
      </w:r>
      <w:r>
        <w:rPr>
          <w:rFonts w:ascii="Times New Roman" w:hAnsi="Times New Roman" w:cs="Times New Roman"/>
          <w:bCs/>
          <w:sz w:val="28"/>
          <w:szCs w:val="36"/>
          <w:lang w:val="ky-KG"/>
        </w:rPr>
        <w:t>максатында иштелип чыккан.</w:t>
      </w:r>
    </w:p>
    <w:p w14:paraId="758F9CF8" w14:textId="77777777" w:rsidR="00030894" w:rsidRDefault="00030894" w:rsidP="00030894">
      <w:pPr>
        <w:spacing w:after="0" w:line="240" w:lineRule="auto"/>
        <w:jc w:val="both"/>
        <w:rPr>
          <w:rFonts w:ascii="Times New Roman" w:hAnsi="Times New Roman" w:cs="Times New Roman"/>
          <w:bCs/>
          <w:sz w:val="28"/>
          <w:szCs w:val="36"/>
          <w:lang w:val="ky-KG"/>
        </w:rPr>
      </w:pPr>
      <w:r>
        <w:rPr>
          <w:rFonts w:ascii="Times New Roman" w:eastAsia="Calibri" w:hAnsi="Times New Roman" w:cs="Times New Roman"/>
          <w:sz w:val="28"/>
          <w:szCs w:val="28"/>
          <w:shd w:val="clear" w:color="auto" w:fill="FFFFFF"/>
          <w:lang w:val="ky-KG"/>
        </w:rPr>
        <w:t xml:space="preserve">          </w:t>
      </w:r>
      <w:r w:rsidRPr="00030894">
        <w:rPr>
          <w:rFonts w:ascii="Times New Roman" w:eastAsia="Calibri" w:hAnsi="Times New Roman" w:cs="Times New Roman"/>
          <w:sz w:val="28"/>
          <w:szCs w:val="28"/>
          <w:shd w:val="clear" w:color="auto" w:fill="FFFFFF"/>
          <w:lang w:val="ky-KG"/>
        </w:rPr>
        <w:t>Долбоордун милдети аңчылыкты пайдалануучулар тарабынан жапайы жаныбарлардын объекттерин жана алардын жашоо чөйрөсүн жыл бою коргоону камсыз кылуу, жаныбарлар дүйнөсүнүн ресурстарынын абалына таасир этүүчү терс факторлорду минималдаштыруу, аңчылык ресурстарын сакт</w:t>
      </w:r>
      <w:r>
        <w:rPr>
          <w:rFonts w:ascii="Times New Roman" w:eastAsia="Calibri" w:hAnsi="Times New Roman" w:cs="Times New Roman"/>
          <w:sz w:val="28"/>
          <w:szCs w:val="28"/>
          <w:shd w:val="clear" w:color="auto" w:fill="FFFFFF"/>
          <w:lang w:val="ky-KG"/>
        </w:rPr>
        <w:t>оо жана көбөйтүү болуп саналат.</w:t>
      </w:r>
    </w:p>
    <w:p w14:paraId="2185D327" w14:textId="77777777" w:rsidR="00030894" w:rsidRPr="00030894" w:rsidRDefault="00030894" w:rsidP="00030894">
      <w:pPr>
        <w:spacing w:after="0" w:line="240" w:lineRule="auto"/>
        <w:jc w:val="both"/>
        <w:rPr>
          <w:rFonts w:ascii="Times New Roman" w:eastAsia="Calibri" w:hAnsi="Times New Roman" w:cs="Times New Roman"/>
          <w:sz w:val="28"/>
          <w:szCs w:val="28"/>
          <w:shd w:val="clear" w:color="auto" w:fill="FFFFFF"/>
          <w:lang w:val="ky-KG"/>
        </w:rPr>
      </w:pPr>
    </w:p>
    <w:p w14:paraId="260238CA" w14:textId="77777777" w:rsidR="00030894" w:rsidRPr="00030894" w:rsidRDefault="00030894" w:rsidP="00030894">
      <w:pPr>
        <w:spacing w:after="0" w:line="240" w:lineRule="auto"/>
        <w:ind w:firstLine="851"/>
        <w:jc w:val="both"/>
        <w:rPr>
          <w:rFonts w:ascii="Times New Roman" w:eastAsia="Calibri" w:hAnsi="Times New Roman" w:cs="Times New Roman"/>
          <w:b/>
          <w:sz w:val="28"/>
          <w:szCs w:val="36"/>
          <w:lang w:val="ky-KG"/>
        </w:rPr>
      </w:pPr>
      <w:r w:rsidRPr="00030894">
        <w:rPr>
          <w:rFonts w:ascii="Times New Roman" w:eastAsia="Calibri" w:hAnsi="Times New Roman" w:cs="Times New Roman"/>
          <w:b/>
          <w:bCs/>
          <w:sz w:val="28"/>
          <w:szCs w:val="36"/>
          <w:lang w:val="ky-KG"/>
        </w:rPr>
        <w:t>2. Баяндоо бөлүгү</w:t>
      </w:r>
    </w:p>
    <w:p w14:paraId="3E496B02" w14:textId="77777777" w:rsidR="00030894" w:rsidRPr="00030894" w:rsidRDefault="00030894" w:rsidP="00030894">
      <w:pPr>
        <w:spacing w:after="0" w:line="240" w:lineRule="auto"/>
        <w:ind w:firstLine="851"/>
        <w:jc w:val="both"/>
        <w:rPr>
          <w:rFonts w:ascii="Times New Roman" w:eastAsia="Calibri" w:hAnsi="Times New Roman" w:cs="Times New Roman"/>
          <w:sz w:val="28"/>
          <w:szCs w:val="36"/>
          <w:lang w:val="ky-KG"/>
        </w:rPr>
      </w:pPr>
      <w:r w:rsidRPr="00030894">
        <w:rPr>
          <w:rFonts w:ascii="Times New Roman" w:eastAsia="Calibri" w:hAnsi="Times New Roman" w:cs="Times New Roman"/>
          <w:sz w:val="28"/>
          <w:szCs w:val="36"/>
          <w:lang w:val="ky-KG"/>
        </w:rPr>
        <w:t>Азыркы учурда Кыргыз Республикасында аңчылык максатында жаныбарлар дүйнөсүнүн объекттерин пайдаланууну 52 юридикалык жак (41 жеке, 9 коомдук жана 2 мамлекеттик) бекитилген жалпы аянты 14,4 млн. га аңчылык жерлеринде жүзөгө ашырышат, алардын ичинен айлана - чөйрөнү коргоо чөйрөсүндөгү ыйгарым укуктуу мамлекеттик органга (мындан ары - ыйгарым укуктуу орган) 7,2 млн. га, коомдук уюмдарга - 3,2 млн. га жана жеке аңчылыкты пайдалануучуларга - 4,0 млн. га бекитилди.</w:t>
      </w:r>
    </w:p>
    <w:p w14:paraId="219B0C76" w14:textId="77777777" w:rsidR="00030894" w:rsidRPr="00030894" w:rsidRDefault="00030894" w:rsidP="00030894">
      <w:pPr>
        <w:spacing w:after="0" w:line="240" w:lineRule="auto"/>
        <w:ind w:firstLine="851"/>
        <w:jc w:val="both"/>
        <w:rPr>
          <w:rFonts w:ascii="Times New Roman" w:eastAsia="Calibri" w:hAnsi="Times New Roman" w:cs="Times New Roman"/>
          <w:sz w:val="28"/>
          <w:szCs w:val="36"/>
          <w:lang w:val="ky-KG"/>
        </w:rPr>
      </w:pPr>
      <w:r w:rsidRPr="00030894">
        <w:rPr>
          <w:rFonts w:ascii="Times New Roman" w:eastAsia="Calibri" w:hAnsi="Times New Roman" w:cs="Times New Roman"/>
          <w:sz w:val="28"/>
          <w:szCs w:val="36"/>
          <w:lang w:val="ky-KG"/>
        </w:rPr>
        <w:t>52 аңчылык чарбанын 32си Ысык-Көл жана Нарын облустарынын 6,8 млн га аймагында жайгашкан.</w:t>
      </w:r>
    </w:p>
    <w:p w14:paraId="5439D173" w14:textId="77777777" w:rsidR="00030894" w:rsidRDefault="000D05E7" w:rsidP="00030894">
      <w:pPr>
        <w:spacing w:after="0" w:line="240" w:lineRule="auto"/>
        <w:ind w:firstLine="708"/>
        <w:jc w:val="both"/>
        <w:rPr>
          <w:rFonts w:ascii="Times New Roman" w:hAnsi="Times New Roman" w:cs="Times New Roman"/>
          <w:sz w:val="28"/>
          <w:lang w:val="ky-KG"/>
        </w:rPr>
      </w:pPr>
      <w:r w:rsidRPr="000D05E7">
        <w:rPr>
          <w:rFonts w:ascii="Times New Roman" w:hAnsi="Times New Roman" w:cs="Times New Roman"/>
          <w:sz w:val="28"/>
          <w:lang w:val="ky-KG"/>
        </w:rPr>
        <w:t>Жаныбарлар дүйнөсүнүн объекттерин пайдалануу чөйрөсүндө иш жүргүзгөн жана аңчылыкты пайдалануучулар биринчи кезекте аларды туруктуу пайдалануу үчүн аңчылык ресурстарын сактоого жана көбөйтүүгө кызыкдар болуп эсептелинет.</w:t>
      </w:r>
    </w:p>
    <w:p w14:paraId="2C7D7217" w14:textId="77777777" w:rsidR="001E6314" w:rsidRDefault="001E6314" w:rsidP="000D05E7">
      <w:pPr>
        <w:pStyle w:val="a6"/>
        <w:ind w:firstLine="708"/>
        <w:jc w:val="both"/>
        <w:rPr>
          <w:rFonts w:eastAsia="Calibri" w:cs="Times New Roman"/>
          <w:kern w:val="0"/>
          <w:szCs w:val="36"/>
          <w:lang w:val="ky-KG"/>
        </w:rPr>
      </w:pPr>
      <w:r w:rsidRPr="00955151">
        <w:rPr>
          <w:rFonts w:eastAsia="Calibri" w:cs="Times New Roman"/>
          <w:kern w:val="0"/>
          <w:szCs w:val="36"/>
          <w:lang w:val="ky-KG"/>
        </w:rPr>
        <w:t>Мергенчилик чарба ишин жүргүзүү жөнүндө келишимдер колдонулган мезгилде аңчылыкты пайдалануучулар жыл бою кайтаруу, биотехникалык иш-чараларды жүзөгө ашырышат жана табигый кырсыктар болгон учурда жаныбарларга оорулардын алдын алуу, күрөшүү жана жардам көрсөтүү боюнча иштерди жүргүзүшөт, ошондой эле конкурсту уюштуруучу менен Кыргыз Республикасынын бекитилип берилген мергенчилик жерлеринде мергенчилик чарба ишин жүзөгө ашыруучу юридикалык жактын ортосунда түзүлгөн келишимдин шарттарына ылайык мергенчилик кылуучу жерлердеги аңчылык ресурстарынын абалы үчүн жоопкерчилик тартышат.</w:t>
      </w:r>
    </w:p>
    <w:p w14:paraId="638E9706" w14:textId="046A1A9F" w:rsidR="000D05E7" w:rsidRDefault="000D05E7" w:rsidP="000D05E7">
      <w:pPr>
        <w:pStyle w:val="a6"/>
        <w:ind w:firstLine="708"/>
        <w:jc w:val="both"/>
        <w:rPr>
          <w:rFonts w:eastAsia="Calibri" w:cs="Times New Roman"/>
          <w:kern w:val="0"/>
          <w:szCs w:val="36"/>
          <w:lang w:val="ky-KG"/>
        </w:rPr>
      </w:pPr>
      <w:r>
        <w:rPr>
          <w:rFonts w:eastAsia="Calibri" w:cs="Times New Roman"/>
          <w:kern w:val="0"/>
          <w:szCs w:val="36"/>
          <w:lang w:val="ky-KG"/>
        </w:rPr>
        <w:t>Ж</w:t>
      </w:r>
      <w:r w:rsidRPr="000D05E7">
        <w:rPr>
          <w:rFonts w:eastAsia="Calibri" w:cs="Times New Roman"/>
          <w:kern w:val="0"/>
          <w:szCs w:val="36"/>
          <w:lang w:val="ky-KG"/>
        </w:rPr>
        <w:t xml:space="preserve">ыл сайын аңчылыкты пайдалануучулар тарабынан коргоо-көбөйтүү жана биотехникалык иш-чараларды жүргүзүүгө (аңчылык жаныбарларынын </w:t>
      </w:r>
      <w:r w:rsidRPr="000D05E7">
        <w:rPr>
          <w:rFonts w:eastAsia="Calibri" w:cs="Times New Roman"/>
          <w:kern w:val="0"/>
          <w:szCs w:val="36"/>
          <w:lang w:val="ky-KG"/>
        </w:rPr>
        <w:lastRenderedPageBreak/>
        <w:t xml:space="preserve">өлүмүн болтурбоо, аңчылык ресурстарын азыктандыруу жана жашоо чөйрөсүнүн тоют шарттарын жакшыртуу, аңчылык жерлерин мелиорациялоо, аңчылык ресурстарын коргоо жана табигый көбөйтүү шарттарын жакшыртуу, аңчылык ресурстарын жайгаштыруу, аңчылык ресурстарынын ооруларын болтурбоо жана башкалар) 9,0 млн. сомдон ашык </w:t>
      </w:r>
      <w:r w:rsidR="00566BD9">
        <w:rPr>
          <w:rFonts w:eastAsia="Calibri" w:cs="Times New Roman"/>
          <w:kern w:val="0"/>
          <w:szCs w:val="36"/>
          <w:lang w:val="ky-KG"/>
        </w:rPr>
        <w:t xml:space="preserve">каражат </w:t>
      </w:r>
      <w:r w:rsidRPr="000D05E7">
        <w:rPr>
          <w:rFonts w:eastAsia="Calibri" w:cs="Times New Roman"/>
          <w:kern w:val="0"/>
          <w:szCs w:val="36"/>
          <w:lang w:val="ky-KG"/>
        </w:rPr>
        <w:t>бөлүнөт.</w:t>
      </w:r>
    </w:p>
    <w:p w14:paraId="7044A3A2" w14:textId="77777777" w:rsidR="000D05E7" w:rsidRPr="000D05E7" w:rsidRDefault="000D05E7" w:rsidP="000D05E7">
      <w:pPr>
        <w:pStyle w:val="a6"/>
        <w:ind w:firstLine="708"/>
        <w:jc w:val="both"/>
        <w:rPr>
          <w:bCs/>
          <w:spacing w:val="5"/>
          <w:szCs w:val="28"/>
          <w:shd w:val="clear" w:color="auto" w:fill="FFFFFF"/>
          <w:lang w:val="ky-KG"/>
        </w:rPr>
      </w:pPr>
      <w:r w:rsidRPr="000D05E7">
        <w:rPr>
          <w:bCs/>
          <w:spacing w:val="5"/>
          <w:szCs w:val="28"/>
          <w:shd w:val="clear" w:color="auto" w:fill="FFFFFF"/>
          <w:lang w:val="ky-KG"/>
        </w:rPr>
        <w:t>Келишимди колдонуу мөөнөтү аяктаган жана конкурсту уюштуруучу тарабынан конкурс өз убагында өткөрүлбөгөн учурда аңчылыкты пайдалануучулар тарабынан жүзөгө ашырылуучу иш-чаралар айлана-чөйрөнү коргоо чөйрөсүндөгү ыйгарым укуктуу мамлекеттик орган тарабынан ишке ашырылууга милдеттүү.</w:t>
      </w:r>
    </w:p>
    <w:p w14:paraId="1446719E" w14:textId="77777777" w:rsidR="000D05E7" w:rsidRDefault="000D05E7" w:rsidP="000D05E7">
      <w:pPr>
        <w:spacing w:after="0" w:line="240" w:lineRule="auto"/>
        <w:ind w:firstLine="708"/>
        <w:jc w:val="both"/>
        <w:rPr>
          <w:rFonts w:ascii="Times New Roman" w:hAnsi="Times New Roman" w:cs="Times New Roman"/>
          <w:sz w:val="28"/>
          <w:szCs w:val="36"/>
          <w:lang w:val="ky-KG"/>
        </w:rPr>
      </w:pPr>
      <w:r w:rsidRPr="00B35969">
        <w:rPr>
          <w:rFonts w:ascii="Times New Roman" w:hAnsi="Times New Roman" w:cs="Times New Roman"/>
          <w:sz w:val="28"/>
          <w:szCs w:val="36"/>
          <w:lang w:val="ky-KG"/>
        </w:rPr>
        <w:t xml:space="preserve">Жапайы айбанаттардын жана канаттуулардын санын эсепке алуу, колдоо жана көбөйтүү боюнча, биотехникалык иш-чаралар боюнча, карышкырлардын, чөөлөрдүн жана башка </w:t>
      </w:r>
      <w:r>
        <w:rPr>
          <w:rFonts w:ascii="Times New Roman" w:hAnsi="Times New Roman" w:cs="Times New Roman"/>
          <w:sz w:val="28"/>
          <w:szCs w:val="36"/>
          <w:lang w:val="ky-KG"/>
        </w:rPr>
        <w:t>“</w:t>
      </w:r>
      <w:r w:rsidRPr="00B35969">
        <w:rPr>
          <w:rFonts w:ascii="Times New Roman" w:hAnsi="Times New Roman" w:cs="Times New Roman"/>
          <w:sz w:val="28"/>
          <w:szCs w:val="36"/>
          <w:lang w:val="ky-KG"/>
        </w:rPr>
        <w:t>зыяндуу</w:t>
      </w:r>
      <w:r>
        <w:rPr>
          <w:rFonts w:ascii="Times New Roman" w:hAnsi="Times New Roman" w:cs="Times New Roman"/>
          <w:sz w:val="28"/>
          <w:szCs w:val="36"/>
          <w:lang w:val="ky-KG"/>
        </w:rPr>
        <w:t>”</w:t>
      </w:r>
      <w:r w:rsidRPr="00B35969">
        <w:rPr>
          <w:rFonts w:ascii="Times New Roman" w:hAnsi="Times New Roman" w:cs="Times New Roman"/>
          <w:sz w:val="28"/>
          <w:szCs w:val="36"/>
          <w:lang w:val="ky-KG"/>
        </w:rPr>
        <w:t xml:space="preserve"> айбанаттардын жана канаттуулардын санын жөнгө салуу боюнча иштерди уюштуруу жана жүргүзүү үчүн, ошондой эле жапайы жаныбарларды түздөн-түз коргоону жүзөгө ашыр</w:t>
      </w:r>
      <w:r>
        <w:rPr>
          <w:rFonts w:ascii="Times New Roman" w:hAnsi="Times New Roman" w:cs="Times New Roman"/>
          <w:sz w:val="28"/>
          <w:szCs w:val="36"/>
          <w:lang w:val="ky-KG"/>
        </w:rPr>
        <w:t>уу үчүн ар бир егерге орточо 0,2</w:t>
      </w:r>
      <w:r w:rsidRPr="00B35969">
        <w:rPr>
          <w:rFonts w:ascii="Times New Roman" w:hAnsi="Times New Roman" w:cs="Times New Roman"/>
          <w:sz w:val="28"/>
          <w:szCs w:val="36"/>
          <w:lang w:val="ky-KG"/>
        </w:rPr>
        <w:t xml:space="preserve"> млн.га туура келет.</w:t>
      </w:r>
      <w:r w:rsidRPr="00B35969">
        <w:rPr>
          <w:lang w:val="ky-KG"/>
        </w:rPr>
        <w:t xml:space="preserve"> </w:t>
      </w:r>
      <w:r w:rsidRPr="00B35969">
        <w:rPr>
          <w:rFonts w:ascii="Times New Roman" w:hAnsi="Times New Roman" w:cs="Times New Roman"/>
          <w:sz w:val="28"/>
          <w:szCs w:val="36"/>
          <w:lang w:val="ky-KG"/>
        </w:rPr>
        <w:t xml:space="preserve">Бул </w:t>
      </w:r>
      <w:r>
        <w:rPr>
          <w:rFonts w:ascii="Times New Roman" w:hAnsi="Times New Roman" w:cs="Times New Roman"/>
          <w:sz w:val="28"/>
          <w:szCs w:val="36"/>
          <w:lang w:val="ky-KG"/>
        </w:rPr>
        <w:t>егерлердин</w:t>
      </w:r>
      <w:r w:rsidRPr="00B35969">
        <w:rPr>
          <w:rFonts w:ascii="Times New Roman" w:hAnsi="Times New Roman" w:cs="Times New Roman"/>
          <w:sz w:val="28"/>
          <w:szCs w:val="36"/>
          <w:lang w:val="ky-KG"/>
        </w:rPr>
        <w:t xml:space="preserve"> физикалык мүмкүнчүлүктөрүнөн кыйла жогору</w:t>
      </w:r>
      <w:r>
        <w:rPr>
          <w:rFonts w:ascii="Times New Roman" w:hAnsi="Times New Roman" w:cs="Times New Roman"/>
          <w:sz w:val="28"/>
          <w:szCs w:val="36"/>
          <w:lang w:val="ky-KG"/>
        </w:rPr>
        <w:t xml:space="preserve"> болуп, </w:t>
      </w:r>
      <w:r w:rsidRPr="00B35969">
        <w:rPr>
          <w:rFonts w:ascii="Times New Roman" w:hAnsi="Times New Roman" w:cs="Times New Roman"/>
          <w:sz w:val="28"/>
          <w:szCs w:val="36"/>
          <w:lang w:val="ky-KG"/>
        </w:rPr>
        <w:t>алардын штатт</w:t>
      </w:r>
      <w:r>
        <w:rPr>
          <w:rFonts w:ascii="Times New Roman" w:hAnsi="Times New Roman" w:cs="Times New Roman"/>
          <w:sz w:val="28"/>
          <w:szCs w:val="36"/>
          <w:lang w:val="ky-KG"/>
        </w:rPr>
        <w:t>ык санын</w:t>
      </w:r>
      <w:r w:rsidRPr="00B35969">
        <w:rPr>
          <w:rFonts w:ascii="Times New Roman" w:hAnsi="Times New Roman" w:cs="Times New Roman"/>
          <w:sz w:val="28"/>
          <w:szCs w:val="36"/>
          <w:lang w:val="ky-KG"/>
        </w:rPr>
        <w:t xml:space="preserve"> көбөйтүү</w:t>
      </w:r>
      <w:r>
        <w:rPr>
          <w:rFonts w:ascii="Times New Roman" w:hAnsi="Times New Roman" w:cs="Times New Roman"/>
          <w:sz w:val="28"/>
          <w:szCs w:val="36"/>
          <w:lang w:val="ky-KG"/>
        </w:rPr>
        <w:t>нү талап кылат.</w:t>
      </w:r>
    </w:p>
    <w:p w14:paraId="1D0A11E4" w14:textId="77777777" w:rsidR="001E6314" w:rsidRPr="001E6314" w:rsidRDefault="001E6314" w:rsidP="000D05E7">
      <w:pPr>
        <w:spacing w:after="0" w:line="240" w:lineRule="auto"/>
        <w:ind w:firstLine="708"/>
        <w:jc w:val="both"/>
        <w:rPr>
          <w:rFonts w:ascii="Times New Roman" w:hAnsi="Times New Roman" w:cs="Times New Roman"/>
          <w:bCs/>
          <w:spacing w:val="5"/>
          <w:sz w:val="28"/>
          <w:szCs w:val="28"/>
          <w:shd w:val="clear" w:color="auto" w:fill="FFFFFF"/>
          <w:lang w:val="ky-KG"/>
        </w:rPr>
      </w:pPr>
      <w:r w:rsidRPr="00955151">
        <w:rPr>
          <w:rFonts w:ascii="Times New Roman" w:hAnsi="Times New Roman" w:cs="Times New Roman"/>
          <w:bCs/>
          <w:spacing w:val="5"/>
          <w:sz w:val="28"/>
          <w:szCs w:val="28"/>
          <w:shd w:val="clear" w:color="auto" w:fill="FFFFFF"/>
          <w:lang w:val="ky-KG"/>
        </w:rPr>
        <w:t>Кайтаруу, кайра калыбына келтирүү иш-чараларын өз убагында жана талаптагыдай жүргүзүү жана аңчылыкты пайдалануучулардын мергенчилик чарба ишинин үзгүлтүккө учурашына жол бербөө үчүн Нарын жана Ысык-Көл облустары боюнча алардын жарактуулук мөөнөтү аяктагандыгына байланыштуу аңчылыкты пайдалануучулар менен конкурстук негизде түзүлгөн келишимдерди узартуу талап кылынат.</w:t>
      </w:r>
    </w:p>
    <w:p w14:paraId="265D0A1B" w14:textId="77777777" w:rsidR="000D05E7" w:rsidRPr="00B0622C" w:rsidRDefault="000D05E7" w:rsidP="000D05E7">
      <w:pPr>
        <w:spacing w:after="0" w:line="240" w:lineRule="auto"/>
        <w:ind w:firstLine="708"/>
        <w:jc w:val="both"/>
        <w:rPr>
          <w:rFonts w:ascii="Times New Roman" w:hAnsi="Times New Roman" w:cs="Times New Roman"/>
          <w:bCs/>
          <w:sz w:val="28"/>
          <w:szCs w:val="28"/>
          <w:lang w:val="ky-KG"/>
        </w:rPr>
      </w:pPr>
      <w:r w:rsidRPr="00B0622C">
        <w:rPr>
          <w:rFonts w:ascii="Times New Roman" w:hAnsi="Times New Roman" w:cs="Times New Roman"/>
          <w:bCs/>
          <w:sz w:val="28"/>
          <w:szCs w:val="28"/>
          <w:lang w:val="ky-KG"/>
        </w:rPr>
        <w:t>Кыргыз Республикасынын белгилүү мергенчилик жерлеринде мергенчилик чарба иштерин жүргүзүү укугун юридикалык жактарга берүүгө конкурс өткөрүү өз убагында жана (же) мүмкүн болбогон учурда, анда бул мергенчилик жерлерге мурда түзүлгөн мындай келишимдердин колдонулушу Конкурсту уюштуруучунун буйругу менен кийинки мезгилге, бирок айлана-чөйрөнү коргоо чөйрөсүндөгү Кыргыз Республикасынын мыйзамдарын бузбаган жана келишимдик милдеттенмелерди аткарган тиешелүү аңчылыкты пайдалануучу менен 12 ай</w:t>
      </w:r>
      <w:r w:rsidR="00BC2CC2" w:rsidRPr="00B0622C">
        <w:rPr>
          <w:rFonts w:ascii="Times New Roman" w:hAnsi="Times New Roman" w:cs="Times New Roman"/>
          <w:bCs/>
          <w:sz w:val="28"/>
          <w:szCs w:val="28"/>
          <w:lang w:val="ky-KG"/>
        </w:rPr>
        <w:t>дан ашык эмес мөөнөткө узартылганы каралган.</w:t>
      </w:r>
    </w:p>
    <w:p w14:paraId="5A598313" w14:textId="77777777" w:rsidR="00B0622C" w:rsidRDefault="00B0622C" w:rsidP="000D05E7">
      <w:pPr>
        <w:spacing w:after="0" w:line="240" w:lineRule="auto"/>
        <w:ind w:firstLine="708"/>
        <w:jc w:val="both"/>
        <w:rPr>
          <w:rFonts w:ascii="Times New Roman" w:hAnsi="Times New Roman" w:cs="Times New Roman"/>
          <w:bCs/>
          <w:color w:val="FF0000"/>
          <w:sz w:val="28"/>
          <w:szCs w:val="28"/>
          <w:lang w:val="ky-KG"/>
        </w:rPr>
      </w:pPr>
    </w:p>
    <w:p w14:paraId="370664DE" w14:textId="77777777" w:rsidR="00B0622C" w:rsidRPr="00B0622C" w:rsidRDefault="00B0622C" w:rsidP="00B0622C">
      <w:pPr>
        <w:spacing w:after="0" w:line="240" w:lineRule="auto"/>
        <w:ind w:firstLine="851"/>
        <w:jc w:val="both"/>
        <w:rPr>
          <w:rFonts w:ascii="Times New Roman" w:hAnsi="Times New Roman" w:cs="Times New Roman"/>
          <w:b/>
          <w:sz w:val="28"/>
          <w:szCs w:val="36"/>
          <w:lang w:val="ky-KG"/>
        </w:rPr>
      </w:pPr>
      <w:r w:rsidRPr="00B0622C">
        <w:rPr>
          <w:rFonts w:ascii="Times New Roman" w:hAnsi="Times New Roman" w:cs="Times New Roman"/>
          <w:b/>
          <w:sz w:val="28"/>
          <w:szCs w:val="36"/>
          <w:lang w:val="ky-KG"/>
        </w:rPr>
        <w:t>3. Мүмкүн болуучу социалдык, экономикалык, укуктук, укук коргоочулук, гендердик, экологиялык, коррупциялык кесепеттердин божомолдору</w:t>
      </w:r>
    </w:p>
    <w:p w14:paraId="0B5860E2" w14:textId="77777777" w:rsidR="00B0622C" w:rsidRDefault="00B0622C" w:rsidP="00B0622C">
      <w:pPr>
        <w:spacing w:after="0" w:line="240" w:lineRule="auto"/>
        <w:ind w:firstLine="708"/>
        <w:jc w:val="both"/>
        <w:rPr>
          <w:rFonts w:ascii="Times New Roman" w:eastAsia="Times New Roman" w:hAnsi="Times New Roman" w:cs="Times New Roman"/>
          <w:sz w:val="28"/>
          <w:szCs w:val="28"/>
          <w:lang w:val="ky-KG" w:eastAsia="ru-RU"/>
        </w:rPr>
      </w:pPr>
      <w:r w:rsidRPr="00B0622C">
        <w:rPr>
          <w:rFonts w:ascii="Times New Roman" w:eastAsia="Times New Roman" w:hAnsi="Times New Roman" w:cs="Times New Roman"/>
          <w:sz w:val="28"/>
          <w:szCs w:val="28"/>
          <w:lang w:val="ky-KG" w:eastAsia="ru-RU"/>
        </w:rPr>
        <w:t>Бул токтом долбоор Кыргыз Республикасынын мыйзамдарына каршы келбейт жана терс социалдык, экономикалык, укуктук, укук коргоочулук, гендердик, экологиялык, коррупциялык кесепеттерге алып келбейт.</w:t>
      </w:r>
    </w:p>
    <w:p w14:paraId="58897579" w14:textId="77777777" w:rsidR="00B0622C" w:rsidRPr="00B0622C" w:rsidRDefault="00B0622C" w:rsidP="00B0622C">
      <w:pPr>
        <w:spacing w:after="0" w:line="240" w:lineRule="auto"/>
        <w:ind w:firstLine="708"/>
        <w:jc w:val="both"/>
        <w:rPr>
          <w:rFonts w:ascii="Times New Roman" w:eastAsia="Times New Roman" w:hAnsi="Times New Roman" w:cs="Times New Roman"/>
          <w:sz w:val="28"/>
          <w:szCs w:val="28"/>
          <w:lang w:val="ky-KG" w:eastAsia="ru-RU"/>
        </w:rPr>
      </w:pPr>
    </w:p>
    <w:p w14:paraId="2C6C85B7" w14:textId="77777777" w:rsidR="00B0622C" w:rsidRPr="00B0622C" w:rsidRDefault="00B0622C" w:rsidP="00B0622C">
      <w:pPr>
        <w:pStyle w:val="a7"/>
        <w:numPr>
          <w:ilvl w:val="0"/>
          <w:numId w:val="2"/>
        </w:numPr>
        <w:shd w:val="clear" w:color="auto" w:fill="FFFFFF"/>
        <w:jc w:val="both"/>
        <w:rPr>
          <w:bCs/>
          <w:spacing w:val="5"/>
          <w:sz w:val="28"/>
          <w:szCs w:val="28"/>
          <w:shd w:val="clear" w:color="auto" w:fill="FFFFFF"/>
          <w:lang w:val="ky-KG"/>
        </w:rPr>
      </w:pPr>
      <w:r w:rsidRPr="00B0622C">
        <w:rPr>
          <w:b/>
          <w:bCs/>
          <w:spacing w:val="5"/>
          <w:sz w:val="28"/>
          <w:szCs w:val="28"/>
          <w:shd w:val="clear" w:color="auto" w:fill="FFFFFF"/>
          <w:lang w:val="ky-KG"/>
        </w:rPr>
        <w:t>Коомдук талкуунун жыйынтыктары жөнүндө маалымат</w:t>
      </w:r>
    </w:p>
    <w:p w14:paraId="5A528064" w14:textId="77777777" w:rsidR="00B0622C" w:rsidRDefault="00B0622C" w:rsidP="00B0622C">
      <w:pPr>
        <w:pStyle w:val="a7"/>
        <w:shd w:val="clear" w:color="auto" w:fill="FFFFFF"/>
        <w:ind w:left="0" w:firstLine="720"/>
        <w:jc w:val="both"/>
        <w:rPr>
          <w:bCs/>
          <w:spacing w:val="5"/>
          <w:sz w:val="28"/>
          <w:szCs w:val="28"/>
          <w:shd w:val="clear" w:color="auto" w:fill="FFFFFF"/>
          <w:lang w:val="ky-KG"/>
        </w:rPr>
      </w:pPr>
      <w:r w:rsidRPr="00B0622C">
        <w:rPr>
          <w:bCs/>
          <w:spacing w:val="5"/>
          <w:sz w:val="28"/>
          <w:szCs w:val="28"/>
          <w:shd w:val="clear" w:color="auto" w:fill="FFFFFF"/>
          <w:lang w:val="ky-KG"/>
        </w:rPr>
        <w:t>Ушул долбоор ишкерлердин жана юридикалык жактардын ишмердүүлүгүн козгобогондугуна байланыштуу коомдук талкуулоону жүргүзүунү талап кылбайт.</w:t>
      </w:r>
    </w:p>
    <w:p w14:paraId="2A145E09" w14:textId="77777777" w:rsidR="00B0622C" w:rsidRDefault="00B0622C" w:rsidP="00B0622C">
      <w:pPr>
        <w:pStyle w:val="a7"/>
        <w:shd w:val="clear" w:color="auto" w:fill="FFFFFF"/>
        <w:ind w:left="0" w:firstLine="720"/>
        <w:jc w:val="both"/>
        <w:rPr>
          <w:bCs/>
          <w:spacing w:val="5"/>
          <w:sz w:val="28"/>
          <w:szCs w:val="28"/>
          <w:shd w:val="clear" w:color="auto" w:fill="FFFFFF"/>
          <w:lang w:val="ky-KG"/>
        </w:rPr>
      </w:pPr>
    </w:p>
    <w:p w14:paraId="6A6853B6" w14:textId="77777777" w:rsidR="00B0622C" w:rsidRPr="00B0622C" w:rsidRDefault="00B0622C" w:rsidP="00B0622C">
      <w:pPr>
        <w:pStyle w:val="a7"/>
        <w:shd w:val="clear" w:color="auto" w:fill="FFFFFF"/>
        <w:ind w:left="0" w:firstLine="720"/>
        <w:jc w:val="both"/>
        <w:rPr>
          <w:bCs/>
          <w:spacing w:val="5"/>
          <w:sz w:val="28"/>
          <w:szCs w:val="28"/>
          <w:shd w:val="clear" w:color="auto" w:fill="FFFFFF"/>
          <w:lang w:val="ky-KG"/>
        </w:rPr>
      </w:pPr>
    </w:p>
    <w:p w14:paraId="3F606228" w14:textId="77777777" w:rsidR="00B0622C" w:rsidRPr="00B0622C" w:rsidRDefault="00B0622C" w:rsidP="00B0622C">
      <w:pPr>
        <w:pStyle w:val="a7"/>
        <w:numPr>
          <w:ilvl w:val="0"/>
          <w:numId w:val="2"/>
        </w:numPr>
        <w:shd w:val="clear" w:color="auto" w:fill="FFFFFF"/>
        <w:jc w:val="both"/>
        <w:rPr>
          <w:lang w:val="ky-KG"/>
        </w:rPr>
      </w:pPr>
      <w:r w:rsidRPr="00B0622C">
        <w:rPr>
          <w:b/>
          <w:bCs/>
          <w:spacing w:val="5"/>
          <w:sz w:val="28"/>
          <w:szCs w:val="28"/>
          <w:shd w:val="clear" w:color="auto" w:fill="FFFFFF"/>
          <w:lang w:val="ky-KG"/>
        </w:rPr>
        <w:t>Долбоордун мыйзамдарга шайкеш келишине талдоо жүргүзүү</w:t>
      </w:r>
    </w:p>
    <w:p w14:paraId="6FA267BA" w14:textId="00B7D6EF" w:rsidR="00B0622C" w:rsidRPr="00B0622C" w:rsidRDefault="00566BD9" w:rsidP="00B0622C">
      <w:pPr>
        <w:shd w:val="clear" w:color="auto" w:fill="FFFFFF"/>
        <w:ind w:firstLine="720"/>
        <w:jc w:val="both"/>
        <w:rPr>
          <w:rFonts w:ascii="Times New Roman" w:hAnsi="Times New Roman" w:cs="Times New Roman"/>
          <w:bCs/>
          <w:spacing w:val="5"/>
          <w:sz w:val="28"/>
          <w:szCs w:val="28"/>
          <w:shd w:val="clear" w:color="auto" w:fill="FFFFFF"/>
          <w:lang w:val="ky-KG"/>
        </w:rPr>
      </w:pPr>
      <w:r>
        <w:rPr>
          <w:rFonts w:ascii="Times New Roman" w:hAnsi="Times New Roman" w:cs="Times New Roman"/>
          <w:bCs/>
          <w:spacing w:val="5"/>
          <w:sz w:val="28"/>
          <w:szCs w:val="28"/>
          <w:shd w:val="clear" w:color="auto" w:fill="FFFFFF"/>
          <w:lang w:val="ky-KG"/>
        </w:rPr>
        <w:t>Көрсөтүлгөн</w:t>
      </w:r>
      <w:r w:rsidR="00B0622C" w:rsidRPr="00B0622C">
        <w:rPr>
          <w:rFonts w:ascii="Times New Roman" w:hAnsi="Times New Roman" w:cs="Times New Roman"/>
          <w:bCs/>
          <w:spacing w:val="5"/>
          <w:sz w:val="28"/>
          <w:szCs w:val="28"/>
          <w:shd w:val="clear" w:color="auto" w:fill="FFFFFF"/>
          <w:lang w:val="ky-KG"/>
        </w:rPr>
        <w:t xml:space="preserve"> долбоор колдонуудагы мыйзамдардын, ошондой эле Кыргыз Республикасы катышуучусу болгон, белгиленген тартипте күчүнө кирген эл аралык келишимдердин ченемдерине карама-каршы келбейт.</w:t>
      </w:r>
    </w:p>
    <w:p w14:paraId="44724A8C" w14:textId="77777777" w:rsidR="00B0622C" w:rsidRPr="00B0622C" w:rsidRDefault="00B0622C" w:rsidP="00B0622C">
      <w:pPr>
        <w:pStyle w:val="a7"/>
        <w:numPr>
          <w:ilvl w:val="0"/>
          <w:numId w:val="2"/>
        </w:numPr>
        <w:shd w:val="clear" w:color="auto" w:fill="FFFFFF"/>
        <w:jc w:val="both"/>
        <w:rPr>
          <w:bCs/>
          <w:spacing w:val="5"/>
          <w:sz w:val="28"/>
          <w:szCs w:val="28"/>
          <w:shd w:val="clear" w:color="auto" w:fill="FFFFFF"/>
          <w:lang w:val="ky-KG"/>
        </w:rPr>
      </w:pPr>
      <w:r w:rsidRPr="00B0622C">
        <w:rPr>
          <w:b/>
          <w:bCs/>
          <w:spacing w:val="5"/>
          <w:sz w:val="28"/>
          <w:szCs w:val="28"/>
          <w:shd w:val="clear" w:color="auto" w:fill="FFFFFF"/>
          <w:lang w:val="ky-KG"/>
        </w:rPr>
        <w:t>Каржылоо зарылдыгы жөнүндө</w:t>
      </w:r>
    </w:p>
    <w:p w14:paraId="6FA2BFFD" w14:textId="77777777" w:rsidR="00B0622C" w:rsidRPr="00B0622C" w:rsidRDefault="00B0622C" w:rsidP="00B0622C">
      <w:pPr>
        <w:shd w:val="clear" w:color="auto" w:fill="FFFFFF"/>
        <w:ind w:firstLine="708"/>
        <w:jc w:val="both"/>
        <w:rPr>
          <w:rFonts w:ascii="Times New Roman" w:hAnsi="Times New Roman" w:cs="Times New Roman"/>
          <w:bCs/>
          <w:spacing w:val="5"/>
          <w:sz w:val="28"/>
          <w:szCs w:val="28"/>
          <w:shd w:val="clear" w:color="auto" w:fill="FFFFFF"/>
          <w:lang w:val="ky-KG"/>
        </w:rPr>
      </w:pPr>
      <w:r w:rsidRPr="00B0622C">
        <w:rPr>
          <w:rFonts w:ascii="Times New Roman" w:hAnsi="Times New Roman" w:cs="Times New Roman"/>
          <w:bCs/>
          <w:spacing w:val="5"/>
          <w:sz w:val="28"/>
          <w:szCs w:val="28"/>
          <w:shd w:val="clear" w:color="auto" w:fill="FFFFFF"/>
          <w:lang w:val="ky-KG"/>
        </w:rPr>
        <w:t>Кыргыз Республикасынын Министрлер Кабинетинин ушул токтом долбоорун кабыл алуу республикалык бюджеттен кошумча финансылык сарптоолорго алып келбейт.</w:t>
      </w:r>
    </w:p>
    <w:p w14:paraId="51AC32A9" w14:textId="77777777" w:rsidR="00B0622C" w:rsidRPr="00B0622C" w:rsidRDefault="00B0622C" w:rsidP="00B0622C">
      <w:pPr>
        <w:pStyle w:val="a7"/>
        <w:numPr>
          <w:ilvl w:val="0"/>
          <w:numId w:val="2"/>
        </w:numPr>
        <w:shd w:val="clear" w:color="auto" w:fill="FFFFFF"/>
        <w:jc w:val="both"/>
        <w:rPr>
          <w:bCs/>
          <w:spacing w:val="5"/>
          <w:sz w:val="28"/>
          <w:szCs w:val="28"/>
          <w:shd w:val="clear" w:color="auto" w:fill="FFFFFF"/>
          <w:lang w:val="ky-KG"/>
        </w:rPr>
      </w:pPr>
      <w:r w:rsidRPr="00B0622C">
        <w:rPr>
          <w:rFonts w:eastAsia="Times New Roman"/>
          <w:b/>
          <w:sz w:val="28"/>
          <w:szCs w:val="28"/>
          <w:lang w:val="ky-KG"/>
        </w:rPr>
        <w:t>Жөнгө салуучулук таасирин талдоо жөнүндөгү маалымат</w:t>
      </w:r>
    </w:p>
    <w:p w14:paraId="56207102" w14:textId="77777777" w:rsidR="00B0622C" w:rsidRDefault="00B0622C" w:rsidP="00B0622C">
      <w:pPr>
        <w:ind w:firstLine="708"/>
        <w:jc w:val="both"/>
        <w:rPr>
          <w:rFonts w:ascii="Times New Roman" w:eastAsia="Times New Roman" w:hAnsi="Times New Roman" w:cs="Times New Roman"/>
          <w:sz w:val="28"/>
          <w:szCs w:val="28"/>
          <w:lang w:val="ky-KG"/>
        </w:rPr>
      </w:pPr>
      <w:r w:rsidRPr="00B0622C">
        <w:rPr>
          <w:rFonts w:ascii="Times New Roman" w:eastAsia="Times New Roman" w:hAnsi="Times New Roman" w:cs="Times New Roman"/>
          <w:sz w:val="28"/>
          <w:szCs w:val="28"/>
          <w:lang w:val="ky-KG"/>
        </w:rPr>
        <w:t xml:space="preserve">Берилген долбоор ишкердикти жөнгө салууга багытталбагандыгына байланыштуу, жөнгө салуучулук таасирине талдоо жүргүзүүнү талап кылбайт. </w:t>
      </w:r>
    </w:p>
    <w:p w14:paraId="359C3DFB" w14:textId="77777777" w:rsidR="00B0622C" w:rsidRDefault="00B0622C" w:rsidP="00B0622C">
      <w:pPr>
        <w:ind w:firstLine="708"/>
        <w:jc w:val="both"/>
        <w:rPr>
          <w:rFonts w:ascii="Times New Roman" w:eastAsia="Times New Roman" w:hAnsi="Times New Roman" w:cs="Times New Roman"/>
          <w:sz w:val="28"/>
          <w:szCs w:val="28"/>
          <w:lang w:val="ky-KG"/>
        </w:rPr>
      </w:pPr>
    </w:p>
    <w:p w14:paraId="4602A15F" w14:textId="5276A6EE" w:rsidR="00B0622C" w:rsidRPr="00B0622C" w:rsidRDefault="00B0622C" w:rsidP="00C460CD">
      <w:pPr>
        <w:spacing w:after="0"/>
        <w:ind w:firstLine="709"/>
        <w:jc w:val="both"/>
        <w:rPr>
          <w:rFonts w:ascii="Times New Roman" w:eastAsia="Times New Roman" w:hAnsi="Times New Roman" w:cs="Times New Roman"/>
          <w:b/>
          <w:sz w:val="28"/>
          <w:szCs w:val="28"/>
          <w:lang w:val="ky-KG"/>
        </w:rPr>
      </w:pPr>
      <w:r w:rsidRPr="00B0622C">
        <w:rPr>
          <w:rFonts w:ascii="Times New Roman" w:eastAsia="Times New Roman" w:hAnsi="Times New Roman" w:cs="Times New Roman"/>
          <w:b/>
          <w:sz w:val="28"/>
          <w:szCs w:val="28"/>
          <w:lang w:val="ky-KG"/>
        </w:rPr>
        <w:t>Министр</w:t>
      </w:r>
      <w:r w:rsidR="00955151">
        <w:rPr>
          <w:rFonts w:ascii="Times New Roman" w:eastAsia="Times New Roman" w:hAnsi="Times New Roman" w:cs="Times New Roman"/>
          <w:b/>
          <w:sz w:val="28"/>
          <w:szCs w:val="28"/>
          <w:lang w:val="ky-KG"/>
        </w:rPr>
        <w:t>дин м.а.</w:t>
      </w:r>
      <w:r w:rsidRPr="00B0622C">
        <w:rPr>
          <w:rFonts w:ascii="Times New Roman" w:eastAsia="Times New Roman" w:hAnsi="Times New Roman" w:cs="Times New Roman"/>
          <w:b/>
          <w:sz w:val="28"/>
          <w:szCs w:val="28"/>
          <w:lang w:val="ky-KG"/>
        </w:rPr>
        <w:t xml:space="preserve">                                                                </w:t>
      </w:r>
      <w:r w:rsidR="00C460CD">
        <w:rPr>
          <w:rFonts w:ascii="Times New Roman" w:eastAsia="Times New Roman" w:hAnsi="Times New Roman" w:cs="Times New Roman"/>
          <w:b/>
          <w:sz w:val="28"/>
          <w:szCs w:val="28"/>
          <w:lang w:val="ky-KG"/>
        </w:rPr>
        <w:t>Т.С. Салыков</w:t>
      </w:r>
    </w:p>
    <w:p w14:paraId="6DF59585" w14:textId="21315EBD" w:rsidR="00B0622C" w:rsidRPr="00C460CD" w:rsidRDefault="00C460CD" w:rsidP="00C460CD">
      <w:pPr>
        <w:spacing w:after="0" w:line="240" w:lineRule="auto"/>
        <w:ind w:firstLine="709"/>
        <w:jc w:val="both"/>
        <w:rPr>
          <w:rFonts w:ascii="Times New Roman" w:eastAsia="Times New Roman" w:hAnsi="Times New Roman" w:cs="Times New Roman"/>
          <w:i/>
          <w:sz w:val="24"/>
          <w:szCs w:val="28"/>
          <w:lang w:val="ky-KG" w:eastAsia="ru-RU"/>
        </w:rPr>
      </w:pPr>
      <w:r w:rsidRPr="00C460CD">
        <w:rPr>
          <w:rFonts w:ascii="Times New Roman" w:eastAsia="Times New Roman" w:hAnsi="Times New Roman" w:cs="Times New Roman"/>
          <w:i/>
          <w:sz w:val="24"/>
          <w:szCs w:val="28"/>
          <w:lang w:val="ky-KG" w:eastAsia="ru-RU"/>
        </w:rPr>
        <w:t>(министр жок учурда)</w:t>
      </w:r>
    </w:p>
    <w:p w14:paraId="0176119F" w14:textId="77777777" w:rsidR="00B0622C" w:rsidRPr="000D05E7" w:rsidRDefault="00B0622C" w:rsidP="00C460CD">
      <w:pPr>
        <w:spacing w:after="0" w:line="240" w:lineRule="auto"/>
        <w:ind w:firstLine="709"/>
        <w:jc w:val="both"/>
        <w:rPr>
          <w:rFonts w:ascii="Times New Roman" w:hAnsi="Times New Roman" w:cs="Times New Roman"/>
          <w:color w:val="FF0000"/>
          <w:sz w:val="36"/>
          <w:szCs w:val="36"/>
          <w:lang w:val="ky-KG"/>
        </w:rPr>
      </w:pPr>
    </w:p>
    <w:p w14:paraId="298EAF72" w14:textId="77777777" w:rsidR="000D05E7" w:rsidRPr="000D05E7" w:rsidRDefault="000D05E7" w:rsidP="000D05E7">
      <w:pPr>
        <w:pStyle w:val="a6"/>
        <w:ind w:firstLine="708"/>
        <w:jc w:val="both"/>
        <w:rPr>
          <w:bCs/>
          <w:color w:val="FF0000"/>
          <w:spacing w:val="5"/>
          <w:szCs w:val="28"/>
          <w:shd w:val="clear" w:color="auto" w:fill="FFFFFF"/>
          <w:lang w:val="ky-KG"/>
        </w:rPr>
      </w:pPr>
    </w:p>
    <w:p w14:paraId="61ED621C" w14:textId="77777777" w:rsidR="000D05E7" w:rsidRPr="000D05E7" w:rsidRDefault="000D05E7" w:rsidP="00030894">
      <w:pPr>
        <w:spacing w:after="0" w:line="240" w:lineRule="auto"/>
        <w:ind w:firstLine="708"/>
        <w:jc w:val="both"/>
        <w:rPr>
          <w:rFonts w:ascii="Times New Roman" w:hAnsi="Times New Roman" w:cs="Times New Roman"/>
          <w:sz w:val="28"/>
          <w:lang w:val="ky-KG"/>
        </w:rPr>
      </w:pPr>
      <w:bookmarkStart w:id="0" w:name="_GoBack"/>
      <w:bookmarkEnd w:id="0"/>
    </w:p>
    <w:sectPr w:rsidR="000D05E7" w:rsidRPr="000D05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CB3C1" w14:textId="77777777" w:rsidR="003453E7" w:rsidRDefault="003453E7" w:rsidP="001E6314">
      <w:pPr>
        <w:spacing w:after="0" w:line="240" w:lineRule="auto"/>
      </w:pPr>
      <w:r>
        <w:separator/>
      </w:r>
    </w:p>
  </w:endnote>
  <w:endnote w:type="continuationSeparator" w:id="0">
    <w:p w14:paraId="247E32AD" w14:textId="77777777" w:rsidR="003453E7" w:rsidRDefault="003453E7" w:rsidP="001E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98C20" w14:textId="77777777" w:rsidR="003453E7" w:rsidRDefault="003453E7" w:rsidP="001E6314">
      <w:pPr>
        <w:spacing w:after="0" w:line="240" w:lineRule="auto"/>
      </w:pPr>
      <w:r>
        <w:separator/>
      </w:r>
    </w:p>
  </w:footnote>
  <w:footnote w:type="continuationSeparator" w:id="0">
    <w:p w14:paraId="04DEA10B" w14:textId="77777777" w:rsidR="003453E7" w:rsidRDefault="003453E7" w:rsidP="001E6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91847"/>
    <w:multiLevelType w:val="hybridMultilevel"/>
    <w:tmpl w:val="A7E0DFE4"/>
    <w:lvl w:ilvl="0" w:tplc="DCFA24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8840AE6"/>
    <w:multiLevelType w:val="hybridMultilevel"/>
    <w:tmpl w:val="76808178"/>
    <w:lvl w:ilvl="0" w:tplc="0EB6C8B6">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62"/>
    <w:rsid w:val="00030894"/>
    <w:rsid w:val="000D05E7"/>
    <w:rsid w:val="001E6314"/>
    <w:rsid w:val="002F6E62"/>
    <w:rsid w:val="003453E7"/>
    <w:rsid w:val="00566BD9"/>
    <w:rsid w:val="005806E6"/>
    <w:rsid w:val="0065197A"/>
    <w:rsid w:val="006B5462"/>
    <w:rsid w:val="008E7655"/>
    <w:rsid w:val="00955151"/>
    <w:rsid w:val="00B0622C"/>
    <w:rsid w:val="00B176A5"/>
    <w:rsid w:val="00BC2CC2"/>
    <w:rsid w:val="00BD1A80"/>
    <w:rsid w:val="00C460CD"/>
    <w:rsid w:val="00DD4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EC39"/>
  <w15:chartTrackingRefBased/>
  <w15:docId w15:val="{6604E125-128D-4649-AABA-EAD5BF3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030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Заголовок Знак"/>
    <w:basedOn w:val="a0"/>
    <w:link w:val="a3"/>
    <w:uiPriority w:val="10"/>
    <w:rsid w:val="00030894"/>
    <w:rPr>
      <w:rFonts w:ascii="Times New Roman" w:eastAsia="Times New Roman" w:hAnsi="Times New Roman" w:cs="Times New Roman"/>
      <w:sz w:val="24"/>
      <w:szCs w:val="24"/>
      <w:lang w:eastAsia="ru-RU"/>
    </w:rPr>
  </w:style>
  <w:style w:type="character" w:styleId="a5">
    <w:name w:val="Strong"/>
    <w:basedOn w:val="a0"/>
    <w:uiPriority w:val="22"/>
    <w:qFormat/>
    <w:rsid w:val="00030894"/>
    <w:rPr>
      <w:b/>
      <w:bCs/>
    </w:rPr>
  </w:style>
  <w:style w:type="paragraph" w:styleId="a6">
    <w:name w:val="No Spacing"/>
    <w:uiPriority w:val="1"/>
    <w:qFormat/>
    <w:rsid w:val="000D05E7"/>
    <w:pPr>
      <w:spacing w:after="0" w:line="240" w:lineRule="auto"/>
    </w:pPr>
    <w:rPr>
      <w:rFonts w:ascii="Times New Roman" w:hAnsi="Times New Roman"/>
      <w:kern w:val="2"/>
      <w:sz w:val="28"/>
    </w:rPr>
  </w:style>
  <w:style w:type="paragraph" w:styleId="a7">
    <w:name w:val="List Paragraph"/>
    <w:basedOn w:val="a"/>
    <w:uiPriority w:val="34"/>
    <w:qFormat/>
    <w:rsid w:val="00B0622C"/>
    <w:pPr>
      <w:spacing w:after="0" w:line="240" w:lineRule="auto"/>
      <w:ind w:left="720"/>
      <w:contextualSpacing/>
    </w:pPr>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1E63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6314"/>
  </w:style>
  <w:style w:type="paragraph" w:styleId="aa">
    <w:name w:val="footer"/>
    <w:basedOn w:val="a"/>
    <w:link w:val="ab"/>
    <w:uiPriority w:val="99"/>
    <w:unhideWhenUsed/>
    <w:rsid w:val="001E63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2023-06-30T10:52:00Z</dcterms:created>
  <dcterms:modified xsi:type="dcterms:W3CDTF">2023-07-02T12:01:00Z</dcterms:modified>
</cp:coreProperties>
</file>