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ED4A" w14:textId="77777777" w:rsidR="00373BC9" w:rsidRDefault="00373BC9" w:rsidP="00373BC9">
      <w:pPr>
        <w:spacing w:after="0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 xml:space="preserve">            Проект</w:t>
      </w:r>
    </w:p>
    <w:p w14:paraId="6CC4E71A" w14:textId="77777777" w:rsidR="00373BC9" w:rsidRDefault="00373BC9" w:rsidP="00373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2CBA0" w14:textId="77777777" w:rsidR="00373BC9" w:rsidRDefault="00373BC9" w:rsidP="00373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КАБИНЕТА МИНИСТРОВ КЫРГЫЗСКОЙ РЕСПУБЛИКИ</w:t>
      </w:r>
    </w:p>
    <w:p w14:paraId="0FAAAAA5" w14:textId="77777777" w:rsidR="00373BC9" w:rsidRDefault="00373BC9" w:rsidP="00373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61368A" w14:textId="77777777" w:rsidR="00373BC9" w:rsidRDefault="00373BC9" w:rsidP="00373B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перечн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товаров, упаковки товаров, подлежащих переработке после утраты потребительских свойств, и нормативов переработки отходов от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использования товаров</w:t>
      </w:r>
    </w:p>
    <w:p w14:paraId="29760142" w14:textId="77777777" w:rsidR="00373BC9" w:rsidRDefault="00373BC9" w:rsidP="00373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1B1280" w14:textId="77777777" w:rsidR="00373BC9" w:rsidRDefault="00373BC9" w:rsidP="00373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A183F4" w14:textId="77777777" w:rsidR="00373BC9" w:rsidRDefault="00373BC9" w:rsidP="00373B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пункта 2 статьи 28 и пункта 1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8 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 «Об отходах производства и потребления», в соответствии со статьями 13, 17 конституционного Закона Кыргызской Республики «О Кабинете Министров Кыргызской Республики» Кабинет Министров Кыргызской Республики постановляет:</w:t>
      </w:r>
    </w:p>
    <w:p w14:paraId="1B4FFE1C" w14:textId="77777777" w:rsidR="00373BC9" w:rsidRDefault="00373BC9" w:rsidP="00373B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товаров, подлежащих переработке после утраты ими потребительских свойств, согласно приложению №1.</w:t>
      </w:r>
    </w:p>
    <w:p w14:paraId="66D4432C" w14:textId="77777777" w:rsidR="00373BC9" w:rsidRDefault="00373BC9" w:rsidP="00373B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Перечень упаковки товаров, подлежащей переработке после утраты ею потребительских свойств, согласно приложению №2.</w:t>
      </w:r>
    </w:p>
    <w:p w14:paraId="7821E85D" w14:textId="77777777" w:rsidR="00373BC9" w:rsidRDefault="00373BC9" w:rsidP="00373B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Нормативы переработки отходов от использования товаров и ставки согласно приложению №3.</w:t>
      </w:r>
    </w:p>
    <w:p w14:paraId="47DC41E1" w14:textId="77777777" w:rsidR="00373BC9" w:rsidRDefault="00373BC9" w:rsidP="00373B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67D82595" w14:textId="77777777" w:rsidR="00373BC9" w:rsidRDefault="00373BC9" w:rsidP="00373B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7 рабочих </w:t>
      </w:r>
      <w:r>
        <w:rPr>
          <w:rFonts w:ascii="Times New Roman" w:hAnsi="Times New Roman" w:cs="Times New Roman"/>
          <w:sz w:val="28"/>
          <w:szCs w:val="28"/>
        </w:rPr>
        <w:t>дней со дня официального опубликования.</w:t>
      </w:r>
    </w:p>
    <w:p w14:paraId="6A26C4F4" w14:textId="77777777" w:rsidR="00373BC9" w:rsidRDefault="00373BC9" w:rsidP="00373B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C5EC032" w14:textId="77777777" w:rsidR="00373BC9" w:rsidRDefault="00373BC9" w:rsidP="00373B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A002C2A" w14:textId="77777777" w:rsidR="00373BC9" w:rsidRDefault="00373BC9" w:rsidP="00373BC9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6697183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14:paraId="43AAED3F" w14:textId="77777777" w:rsidR="00373BC9" w:rsidRDefault="00373BC9" w:rsidP="00373BC9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Кабинета Министров</w:t>
      </w:r>
    </w:p>
    <w:p w14:paraId="0F5C6740" w14:textId="77777777" w:rsidR="00373BC9" w:rsidRDefault="00373BC9" w:rsidP="00373BC9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Кыргызской Республики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А.У.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Жапаров</w:t>
      </w:r>
      <w:bookmarkEnd w:id="0"/>
      <w:proofErr w:type="spellEnd"/>
    </w:p>
    <w:p w14:paraId="66F1C229" w14:textId="77777777" w:rsidR="00373BC9" w:rsidRDefault="00373BC9" w:rsidP="00373B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B29CC6" w14:textId="77777777" w:rsidR="00373BC9" w:rsidRDefault="00373BC9" w:rsidP="00373B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3537C3" w14:textId="77777777" w:rsidR="00373BC9" w:rsidRDefault="00373BC9" w:rsidP="00373B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A919E4" w14:textId="77777777" w:rsidR="00373BC9" w:rsidRDefault="00373BC9" w:rsidP="00373B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5328CE" w14:textId="77777777" w:rsidR="00373BC9" w:rsidRDefault="00373BC9" w:rsidP="00373B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512CAB" w14:textId="77777777" w:rsidR="00373BC9" w:rsidRDefault="00373BC9" w:rsidP="00373BC9">
      <w:pPr>
        <w:rPr>
          <w:rFonts w:ascii="Times New Roman" w:hAnsi="Times New Roman" w:cs="Times New Roman"/>
        </w:rPr>
      </w:pPr>
    </w:p>
    <w:p w14:paraId="0E2B810E" w14:textId="77777777" w:rsidR="00373BC9" w:rsidRDefault="00373BC9" w:rsidP="00373BC9">
      <w:pPr>
        <w:pStyle w:val="a3"/>
        <w:rPr>
          <w:rFonts w:ascii="Times New Roman" w:hAnsi="Times New Roman" w:cs="Times New Roman"/>
        </w:rPr>
      </w:pPr>
    </w:p>
    <w:p w14:paraId="36029CE6" w14:textId="77777777" w:rsidR="00373BC9" w:rsidRDefault="00373BC9" w:rsidP="00373BC9">
      <w:pPr>
        <w:rPr>
          <w:rFonts w:ascii="Times New Roman" w:hAnsi="Times New Roman" w:cs="Times New Roman"/>
        </w:rPr>
      </w:pPr>
    </w:p>
    <w:p w14:paraId="1D4A00D8" w14:textId="77777777" w:rsidR="00373BC9" w:rsidRDefault="00373BC9" w:rsidP="00373BC9">
      <w:pPr>
        <w:ind w:firstLine="0"/>
        <w:rPr>
          <w:rFonts w:ascii="Times New Roman" w:hAnsi="Times New Roman" w:cs="Times New Roman"/>
        </w:rPr>
      </w:pPr>
    </w:p>
    <w:p w14:paraId="3B0F176A" w14:textId="77777777" w:rsidR="00373BC9" w:rsidRDefault="00373BC9" w:rsidP="00373BC9">
      <w:pPr>
        <w:ind w:firstLine="0"/>
        <w:rPr>
          <w:rFonts w:ascii="Times New Roman" w:hAnsi="Times New Roman" w:cs="Times New Roman"/>
        </w:rPr>
      </w:pPr>
    </w:p>
    <w:p w14:paraId="4D021925" w14:textId="77777777" w:rsidR="00373BC9" w:rsidRDefault="00373BC9" w:rsidP="00373BC9">
      <w:pPr>
        <w:ind w:firstLine="0"/>
        <w:rPr>
          <w:rFonts w:ascii="Times New Roman" w:hAnsi="Times New Roman" w:cs="Times New Roman"/>
        </w:rPr>
      </w:pPr>
    </w:p>
    <w:p w14:paraId="648B7FE6" w14:textId="77777777" w:rsidR="00373BC9" w:rsidRDefault="00373BC9" w:rsidP="00373BC9">
      <w:pPr>
        <w:pStyle w:val="a3"/>
        <w:ind w:hanging="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</w:rPr>
        <w:t>Министр___________</w:t>
      </w:r>
      <w:proofErr w:type="spellStart"/>
      <w:r>
        <w:rPr>
          <w:rFonts w:ascii="Times New Roman" w:hAnsi="Times New Roman" w:cs="Times New Roman"/>
        </w:rPr>
        <w:t>М.Ж.Тургунбаев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lang w:val="ky-KG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_____»_________2023</w:t>
      </w:r>
      <w:r>
        <w:rPr>
          <w:rFonts w:ascii="Times New Roman" w:hAnsi="Times New Roman" w:cs="Times New Roman"/>
          <w:lang w:val="ky-KG"/>
        </w:rPr>
        <w:t xml:space="preserve"> </w:t>
      </w:r>
    </w:p>
    <w:p w14:paraId="56B68421" w14:textId="77777777" w:rsidR="00373BC9" w:rsidRDefault="00373BC9" w:rsidP="00373BC9">
      <w:pPr>
        <w:rPr>
          <w:rFonts w:ascii="Times New Roman" w:hAnsi="Times New Roman" w:cs="Times New Roman"/>
        </w:rPr>
      </w:pPr>
    </w:p>
    <w:p w14:paraId="2785D0EC" w14:textId="77777777" w:rsidR="00713541" w:rsidRDefault="00713541">
      <w:bookmarkStart w:id="1" w:name="_GoBack"/>
      <w:bookmarkEnd w:id="1"/>
    </w:p>
    <w:sectPr w:rsidR="0071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BC"/>
    <w:rsid w:val="00373BC9"/>
    <w:rsid w:val="00713541"/>
    <w:rsid w:val="00A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6DAF-91EB-421C-96F6-DC0016C3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BC9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3BC9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3BC9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73BC9"/>
    <w:pPr>
      <w:spacing w:after="0"/>
      <w:ind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Амантур Кадиралиев Тажимырзаевич</dc:creator>
  <cp:keywords/>
  <dc:description/>
  <cp:lastModifiedBy>Амантур Кадиралиев Тажимырзаевич</cp:lastModifiedBy>
  <cp:revision>2</cp:revision>
  <dcterms:created xsi:type="dcterms:W3CDTF">2023-10-04T10:49:00Z</dcterms:created>
  <dcterms:modified xsi:type="dcterms:W3CDTF">2023-10-04T10:49:00Z</dcterms:modified>
</cp:coreProperties>
</file>