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AF4" w14:textId="77777777" w:rsidR="00B73D9A" w:rsidRDefault="00B73D9A" w:rsidP="00B73D9A">
      <w:pPr>
        <w:jc w:val="center"/>
        <w:rPr>
          <w:sz w:val="24"/>
          <w:szCs w:val="24"/>
          <w:lang w:val="ru-RU"/>
        </w:rPr>
      </w:pPr>
      <w:r>
        <w:rPr>
          <w:sz w:val="24"/>
          <w:szCs w:val="24"/>
          <w:lang w:val="ru-RU"/>
        </w:rPr>
        <w:t xml:space="preserve">Министерство природных ресурсов, экологии и технического надзора </w:t>
      </w:r>
    </w:p>
    <w:p w14:paraId="54F27A51" w14:textId="027EB103" w:rsidR="00777E06" w:rsidRDefault="00B73D9A" w:rsidP="00B73D9A">
      <w:pPr>
        <w:jc w:val="center"/>
        <w:rPr>
          <w:sz w:val="24"/>
          <w:szCs w:val="24"/>
          <w:lang w:val="ru-RU"/>
        </w:rPr>
      </w:pPr>
      <w:r>
        <w:rPr>
          <w:sz w:val="24"/>
          <w:szCs w:val="24"/>
          <w:lang w:val="ru-RU"/>
        </w:rPr>
        <w:t>Кыргызской Республики</w:t>
      </w:r>
    </w:p>
    <w:p w14:paraId="51597656" w14:textId="701DAE90" w:rsidR="00B73D9A" w:rsidRDefault="00B73D9A" w:rsidP="00B73D9A">
      <w:pPr>
        <w:jc w:val="center"/>
        <w:rPr>
          <w:sz w:val="24"/>
          <w:szCs w:val="24"/>
          <w:lang w:val="ru-RU"/>
        </w:rPr>
      </w:pPr>
    </w:p>
    <w:p w14:paraId="3DBEBBAE" w14:textId="5932D54E" w:rsidR="00B73D9A" w:rsidRDefault="00B73D9A" w:rsidP="00B73D9A">
      <w:pPr>
        <w:jc w:val="center"/>
        <w:rPr>
          <w:sz w:val="24"/>
          <w:szCs w:val="24"/>
          <w:lang w:val="ru-RU"/>
        </w:rPr>
      </w:pPr>
    </w:p>
    <w:p w14:paraId="0E2DFC0A" w14:textId="79574E56" w:rsidR="00B73D9A" w:rsidRDefault="00B73D9A" w:rsidP="00B73D9A">
      <w:pPr>
        <w:jc w:val="center"/>
        <w:rPr>
          <w:sz w:val="24"/>
          <w:szCs w:val="24"/>
          <w:lang w:val="ru-RU"/>
        </w:rPr>
      </w:pPr>
    </w:p>
    <w:p w14:paraId="256542AA" w14:textId="38BB2C54" w:rsidR="00B73D9A" w:rsidRDefault="00B73D9A" w:rsidP="00B73D9A">
      <w:pPr>
        <w:jc w:val="center"/>
        <w:rPr>
          <w:sz w:val="24"/>
          <w:szCs w:val="24"/>
          <w:lang w:val="ru-RU"/>
        </w:rPr>
      </w:pPr>
    </w:p>
    <w:p w14:paraId="7FA071AC" w14:textId="4935C78C" w:rsidR="00B73D9A" w:rsidRDefault="00B73D9A" w:rsidP="00B73D9A">
      <w:pPr>
        <w:jc w:val="center"/>
        <w:rPr>
          <w:sz w:val="24"/>
          <w:szCs w:val="24"/>
          <w:lang w:val="ru-RU"/>
        </w:rPr>
      </w:pPr>
    </w:p>
    <w:p w14:paraId="2F352DA3" w14:textId="26248FA5" w:rsidR="00B73D9A" w:rsidRDefault="00B73D9A" w:rsidP="00B73D9A">
      <w:pPr>
        <w:jc w:val="center"/>
        <w:rPr>
          <w:sz w:val="24"/>
          <w:szCs w:val="24"/>
          <w:lang w:val="ru-RU"/>
        </w:rPr>
      </w:pPr>
    </w:p>
    <w:p w14:paraId="63A78714" w14:textId="2CF5F7D0" w:rsidR="00B73D9A" w:rsidRDefault="00B73D9A" w:rsidP="00B73D9A">
      <w:pPr>
        <w:jc w:val="center"/>
        <w:rPr>
          <w:sz w:val="24"/>
          <w:szCs w:val="24"/>
          <w:lang w:val="ru-RU"/>
        </w:rPr>
      </w:pPr>
    </w:p>
    <w:p w14:paraId="7330AF77" w14:textId="2DC85E52" w:rsidR="00B73D9A" w:rsidRDefault="00B73D9A" w:rsidP="00B73D9A">
      <w:pPr>
        <w:jc w:val="center"/>
        <w:rPr>
          <w:sz w:val="24"/>
          <w:szCs w:val="24"/>
          <w:lang w:val="ru-RU"/>
        </w:rPr>
      </w:pPr>
    </w:p>
    <w:p w14:paraId="7AD72D74" w14:textId="2BF7A7CA" w:rsidR="00B73D9A" w:rsidRDefault="00B73D9A" w:rsidP="00B73D9A">
      <w:pPr>
        <w:jc w:val="center"/>
        <w:rPr>
          <w:sz w:val="24"/>
          <w:szCs w:val="24"/>
          <w:lang w:val="ru-RU"/>
        </w:rPr>
      </w:pPr>
    </w:p>
    <w:p w14:paraId="56ECB28B" w14:textId="518A673F" w:rsidR="00B73D9A" w:rsidRDefault="00B73D9A" w:rsidP="00B73D9A">
      <w:pPr>
        <w:jc w:val="center"/>
        <w:rPr>
          <w:sz w:val="24"/>
          <w:szCs w:val="24"/>
          <w:lang w:val="ru-RU"/>
        </w:rPr>
      </w:pPr>
    </w:p>
    <w:p w14:paraId="45A7B32E" w14:textId="4D91B6A4" w:rsidR="00B73D9A" w:rsidRDefault="00B73D9A" w:rsidP="00B73D9A">
      <w:pPr>
        <w:jc w:val="center"/>
        <w:rPr>
          <w:sz w:val="24"/>
          <w:szCs w:val="24"/>
          <w:lang w:val="ru-RU"/>
        </w:rPr>
      </w:pPr>
    </w:p>
    <w:p w14:paraId="6A187DA1" w14:textId="48987157" w:rsidR="00B73D9A" w:rsidRDefault="00B73D9A" w:rsidP="00B73D9A">
      <w:pPr>
        <w:jc w:val="center"/>
        <w:rPr>
          <w:sz w:val="24"/>
          <w:szCs w:val="24"/>
          <w:lang w:val="ru-RU"/>
        </w:rPr>
      </w:pPr>
    </w:p>
    <w:p w14:paraId="1B40E702" w14:textId="77777777" w:rsidR="00B73D9A" w:rsidRDefault="00B73D9A" w:rsidP="00B73D9A">
      <w:pPr>
        <w:jc w:val="center"/>
        <w:rPr>
          <w:sz w:val="24"/>
          <w:szCs w:val="24"/>
          <w:lang w:val="ru-RU"/>
        </w:rPr>
      </w:pPr>
    </w:p>
    <w:p w14:paraId="21F87D9B" w14:textId="19A49970" w:rsidR="00B73D9A" w:rsidRDefault="00B73D9A" w:rsidP="00B73D9A">
      <w:pPr>
        <w:jc w:val="center"/>
        <w:rPr>
          <w:b/>
          <w:bCs/>
          <w:sz w:val="24"/>
          <w:szCs w:val="24"/>
        </w:rPr>
      </w:pPr>
      <w:r w:rsidRPr="00B73D9A">
        <w:rPr>
          <w:b/>
          <w:bCs/>
          <w:sz w:val="24"/>
          <w:szCs w:val="24"/>
        </w:rPr>
        <w:t xml:space="preserve">Методика расчета концентраций в атмосферном воздухе </w:t>
      </w:r>
      <w:r w:rsidR="007E5423">
        <w:rPr>
          <w:b/>
          <w:bCs/>
          <w:sz w:val="24"/>
          <w:szCs w:val="24"/>
          <w:lang w:val="ru-RU"/>
        </w:rPr>
        <w:t>загрязняющих</w:t>
      </w:r>
      <w:r w:rsidRPr="00B73D9A">
        <w:rPr>
          <w:b/>
          <w:bCs/>
          <w:sz w:val="24"/>
          <w:szCs w:val="24"/>
        </w:rPr>
        <w:t xml:space="preserve"> веществ, содержащихся в выбросах</w:t>
      </w:r>
    </w:p>
    <w:p w14:paraId="05BB6229" w14:textId="00B18448" w:rsidR="00B73D9A" w:rsidRDefault="00B73D9A" w:rsidP="00B73D9A">
      <w:pPr>
        <w:jc w:val="center"/>
        <w:rPr>
          <w:b/>
          <w:bCs/>
          <w:sz w:val="24"/>
          <w:szCs w:val="24"/>
        </w:rPr>
      </w:pPr>
    </w:p>
    <w:p w14:paraId="352C7947" w14:textId="06355856" w:rsidR="00B73D9A" w:rsidRDefault="00B73D9A" w:rsidP="00B73D9A">
      <w:pPr>
        <w:jc w:val="center"/>
        <w:rPr>
          <w:b/>
          <w:bCs/>
          <w:sz w:val="24"/>
          <w:szCs w:val="24"/>
        </w:rPr>
      </w:pPr>
    </w:p>
    <w:p w14:paraId="478A9B6B" w14:textId="2B793499" w:rsidR="00B73D9A" w:rsidRDefault="00B73D9A" w:rsidP="00B73D9A">
      <w:pPr>
        <w:jc w:val="center"/>
        <w:rPr>
          <w:b/>
          <w:bCs/>
          <w:sz w:val="24"/>
          <w:szCs w:val="24"/>
        </w:rPr>
      </w:pPr>
    </w:p>
    <w:p w14:paraId="63E38FC5" w14:textId="2C0F6FA1" w:rsidR="00B73D9A" w:rsidRDefault="00B73D9A" w:rsidP="00B73D9A">
      <w:pPr>
        <w:jc w:val="center"/>
        <w:rPr>
          <w:b/>
          <w:bCs/>
          <w:sz w:val="24"/>
          <w:szCs w:val="24"/>
        </w:rPr>
      </w:pPr>
    </w:p>
    <w:p w14:paraId="673A3F04" w14:textId="409059E4" w:rsidR="00B73D9A" w:rsidRDefault="00B73D9A" w:rsidP="00B73D9A">
      <w:pPr>
        <w:jc w:val="center"/>
        <w:rPr>
          <w:b/>
          <w:bCs/>
          <w:sz w:val="24"/>
          <w:szCs w:val="24"/>
        </w:rPr>
      </w:pPr>
    </w:p>
    <w:p w14:paraId="7CD546B5" w14:textId="1D068784" w:rsidR="00B73D9A" w:rsidRDefault="00B73D9A" w:rsidP="00B73D9A">
      <w:pPr>
        <w:jc w:val="center"/>
        <w:rPr>
          <w:b/>
          <w:bCs/>
          <w:sz w:val="24"/>
          <w:szCs w:val="24"/>
        </w:rPr>
      </w:pPr>
    </w:p>
    <w:p w14:paraId="1E898CE0" w14:textId="1DEE3083" w:rsidR="00B73D9A" w:rsidRDefault="00B73D9A" w:rsidP="00B73D9A">
      <w:pPr>
        <w:jc w:val="center"/>
        <w:rPr>
          <w:b/>
          <w:bCs/>
          <w:sz w:val="24"/>
          <w:szCs w:val="24"/>
        </w:rPr>
      </w:pPr>
    </w:p>
    <w:p w14:paraId="55C7E1D6" w14:textId="702FBD2F" w:rsidR="00B73D9A" w:rsidRDefault="00B73D9A" w:rsidP="00B73D9A">
      <w:pPr>
        <w:jc w:val="center"/>
        <w:rPr>
          <w:b/>
          <w:bCs/>
          <w:sz w:val="24"/>
          <w:szCs w:val="24"/>
        </w:rPr>
      </w:pPr>
    </w:p>
    <w:p w14:paraId="7279AA3C" w14:textId="4084AADF" w:rsidR="00B73D9A" w:rsidRDefault="00B73D9A" w:rsidP="00B73D9A">
      <w:pPr>
        <w:jc w:val="center"/>
        <w:rPr>
          <w:b/>
          <w:bCs/>
          <w:sz w:val="24"/>
          <w:szCs w:val="24"/>
        </w:rPr>
      </w:pPr>
    </w:p>
    <w:p w14:paraId="3C9BF638" w14:textId="46418794" w:rsidR="00B73D9A" w:rsidRDefault="00B73D9A" w:rsidP="00B73D9A">
      <w:pPr>
        <w:jc w:val="center"/>
        <w:rPr>
          <w:b/>
          <w:bCs/>
          <w:sz w:val="24"/>
          <w:szCs w:val="24"/>
        </w:rPr>
      </w:pPr>
    </w:p>
    <w:p w14:paraId="5AFB0C4F" w14:textId="6C1420D7" w:rsidR="00B73D9A" w:rsidRDefault="00B73D9A" w:rsidP="00B73D9A">
      <w:pPr>
        <w:jc w:val="center"/>
        <w:rPr>
          <w:b/>
          <w:bCs/>
          <w:sz w:val="24"/>
          <w:szCs w:val="24"/>
        </w:rPr>
      </w:pPr>
    </w:p>
    <w:p w14:paraId="5B3CD8C2" w14:textId="48545FAB" w:rsidR="00B73D9A" w:rsidRDefault="00B73D9A" w:rsidP="00B73D9A">
      <w:pPr>
        <w:jc w:val="center"/>
        <w:rPr>
          <w:b/>
          <w:bCs/>
          <w:sz w:val="24"/>
          <w:szCs w:val="24"/>
        </w:rPr>
      </w:pPr>
    </w:p>
    <w:p w14:paraId="67E7111D" w14:textId="26887841" w:rsidR="00B73D9A" w:rsidRDefault="00B73D9A" w:rsidP="00B73D9A">
      <w:pPr>
        <w:jc w:val="center"/>
        <w:rPr>
          <w:b/>
          <w:bCs/>
          <w:sz w:val="24"/>
          <w:szCs w:val="24"/>
        </w:rPr>
      </w:pPr>
    </w:p>
    <w:p w14:paraId="5C7A0C9C" w14:textId="5142A2F3" w:rsidR="00B73D9A" w:rsidRDefault="00B73D9A" w:rsidP="00B73D9A">
      <w:pPr>
        <w:jc w:val="center"/>
        <w:rPr>
          <w:b/>
          <w:bCs/>
          <w:sz w:val="24"/>
          <w:szCs w:val="24"/>
        </w:rPr>
      </w:pPr>
    </w:p>
    <w:p w14:paraId="04721BCC" w14:textId="28A11A95" w:rsidR="00B73D9A" w:rsidRDefault="00B73D9A" w:rsidP="00B73D9A">
      <w:pPr>
        <w:jc w:val="center"/>
        <w:rPr>
          <w:b/>
          <w:bCs/>
          <w:sz w:val="24"/>
          <w:szCs w:val="24"/>
        </w:rPr>
      </w:pPr>
    </w:p>
    <w:p w14:paraId="478585D1" w14:textId="686B8BE6" w:rsidR="00B73D9A" w:rsidRDefault="00B73D9A" w:rsidP="00B73D9A">
      <w:pPr>
        <w:jc w:val="center"/>
        <w:rPr>
          <w:b/>
          <w:bCs/>
          <w:sz w:val="24"/>
          <w:szCs w:val="24"/>
        </w:rPr>
      </w:pPr>
    </w:p>
    <w:p w14:paraId="00E2E2C1" w14:textId="1B21C4AE" w:rsidR="00B73D9A" w:rsidRDefault="00B73D9A" w:rsidP="00B73D9A">
      <w:pPr>
        <w:jc w:val="center"/>
        <w:rPr>
          <w:b/>
          <w:bCs/>
          <w:sz w:val="24"/>
          <w:szCs w:val="24"/>
        </w:rPr>
      </w:pPr>
    </w:p>
    <w:p w14:paraId="79831463" w14:textId="34B202C1" w:rsidR="00B73D9A" w:rsidRDefault="00B73D9A" w:rsidP="00B73D9A">
      <w:pPr>
        <w:jc w:val="center"/>
        <w:rPr>
          <w:b/>
          <w:bCs/>
          <w:sz w:val="24"/>
          <w:szCs w:val="24"/>
        </w:rPr>
      </w:pPr>
    </w:p>
    <w:p w14:paraId="2C206DD2" w14:textId="7321E49B" w:rsidR="00B73D9A" w:rsidRDefault="00B73D9A" w:rsidP="00B73D9A">
      <w:pPr>
        <w:jc w:val="center"/>
        <w:rPr>
          <w:b/>
          <w:bCs/>
          <w:sz w:val="24"/>
          <w:szCs w:val="24"/>
        </w:rPr>
      </w:pPr>
    </w:p>
    <w:p w14:paraId="764C0DE9" w14:textId="5EBE8A5F" w:rsidR="00B73D9A" w:rsidRDefault="00B73D9A" w:rsidP="00B73D9A">
      <w:pPr>
        <w:jc w:val="center"/>
        <w:rPr>
          <w:b/>
          <w:bCs/>
          <w:sz w:val="24"/>
          <w:szCs w:val="24"/>
        </w:rPr>
      </w:pPr>
    </w:p>
    <w:p w14:paraId="4ECF398D" w14:textId="7EDFA44B" w:rsidR="00B73D9A" w:rsidRDefault="00B73D9A" w:rsidP="00B73D9A">
      <w:pPr>
        <w:jc w:val="center"/>
        <w:rPr>
          <w:b/>
          <w:bCs/>
          <w:sz w:val="24"/>
          <w:szCs w:val="24"/>
        </w:rPr>
      </w:pPr>
    </w:p>
    <w:p w14:paraId="64AEDBC9" w14:textId="2332A8AE" w:rsidR="00B73D9A" w:rsidRDefault="00B73D9A" w:rsidP="00B73D9A">
      <w:pPr>
        <w:jc w:val="center"/>
        <w:rPr>
          <w:b/>
          <w:bCs/>
          <w:sz w:val="24"/>
          <w:szCs w:val="24"/>
        </w:rPr>
      </w:pPr>
    </w:p>
    <w:p w14:paraId="697DDBF2" w14:textId="1C6BD0B9" w:rsidR="00B73D9A" w:rsidRDefault="00B73D9A" w:rsidP="00B73D9A">
      <w:pPr>
        <w:jc w:val="center"/>
        <w:rPr>
          <w:b/>
          <w:bCs/>
          <w:sz w:val="24"/>
          <w:szCs w:val="24"/>
        </w:rPr>
      </w:pPr>
    </w:p>
    <w:p w14:paraId="6F32FBB5" w14:textId="11EF38EE" w:rsidR="00B73D9A" w:rsidRDefault="00B73D9A" w:rsidP="00B73D9A">
      <w:pPr>
        <w:jc w:val="center"/>
        <w:rPr>
          <w:b/>
          <w:bCs/>
          <w:sz w:val="24"/>
          <w:szCs w:val="24"/>
        </w:rPr>
      </w:pPr>
    </w:p>
    <w:p w14:paraId="2167C4C6" w14:textId="24F4B041" w:rsidR="00B73D9A" w:rsidRDefault="00B73D9A" w:rsidP="00B73D9A">
      <w:pPr>
        <w:jc w:val="center"/>
        <w:rPr>
          <w:b/>
          <w:bCs/>
          <w:sz w:val="24"/>
          <w:szCs w:val="24"/>
        </w:rPr>
      </w:pPr>
    </w:p>
    <w:p w14:paraId="5A1A7CA9" w14:textId="452D516F" w:rsidR="00B73D9A" w:rsidRDefault="00B73D9A" w:rsidP="00B73D9A">
      <w:pPr>
        <w:jc w:val="center"/>
        <w:rPr>
          <w:b/>
          <w:bCs/>
          <w:sz w:val="24"/>
          <w:szCs w:val="24"/>
        </w:rPr>
      </w:pPr>
    </w:p>
    <w:p w14:paraId="7699FAB2" w14:textId="0C3363AC" w:rsidR="00B73D9A" w:rsidRDefault="00B73D9A" w:rsidP="00B73D9A">
      <w:pPr>
        <w:jc w:val="center"/>
        <w:rPr>
          <w:b/>
          <w:bCs/>
          <w:sz w:val="24"/>
          <w:szCs w:val="24"/>
        </w:rPr>
      </w:pPr>
    </w:p>
    <w:p w14:paraId="2A836B44" w14:textId="0EB6E8DF" w:rsidR="00B73D9A" w:rsidRDefault="00B73D9A" w:rsidP="00B73D9A">
      <w:pPr>
        <w:jc w:val="center"/>
        <w:rPr>
          <w:b/>
          <w:bCs/>
          <w:sz w:val="24"/>
          <w:szCs w:val="24"/>
        </w:rPr>
      </w:pPr>
    </w:p>
    <w:p w14:paraId="1A106C56" w14:textId="0318D100" w:rsidR="00B73D9A" w:rsidRDefault="00B73D9A" w:rsidP="00B73D9A">
      <w:pPr>
        <w:jc w:val="center"/>
        <w:rPr>
          <w:b/>
          <w:bCs/>
          <w:sz w:val="24"/>
          <w:szCs w:val="24"/>
        </w:rPr>
      </w:pPr>
    </w:p>
    <w:p w14:paraId="6A16917D" w14:textId="7ED853DB" w:rsidR="00B73D9A" w:rsidRDefault="00B73D9A" w:rsidP="00B73D9A">
      <w:pPr>
        <w:jc w:val="center"/>
        <w:rPr>
          <w:b/>
          <w:bCs/>
          <w:sz w:val="24"/>
          <w:szCs w:val="24"/>
        </w:rPr>
      </w:pPr>
    </w:p>
    <w:p w14:paraId="4C15FB88" w14:textId="025F7DBB" w:rsidR="00B73D9A" w:rsidRDefault="00B73D9A" w:rsidP="00B73D9A">
      <w:pPr>
        <w:jc w:val="center"/>
        <w:rPr>
          <w:b/>
          <w:bCs/>
          <w:sz w:val="24"/>
          <w:szCs w:val="24"/>
        </w:rPr>
      </w:pPr>
    </w:p>
    <w:p w14:paraId="246722F0" w14:textId="23B406EA" w:rsidR="00B73D9A" w:rsidRDefault="00B73D9A" w:rsidP="00B73D9A">
      <w:pPr>
        <w:jc w:val="center"/>
        <w:rPr>
          <w:b/>
          <w:bCs/>
          <w:sz w:val="24"/>
          <w:szCs w:val="24"/>
        </w:rPr>
      </w:pPr>
    </w:p>
    <w:p w14:paraId="4C7A128D" w14:textId="0226995F" w:rsidR="00B73D9A" w:rsidRDefault="00B73D9A" w:rsidP="00B73D9A">
      <w:pPr>
        <w:jc w:val="center"/>
        <w:rPr>
          <w:b/>
          <w:bCs/>
          <w:sz w:val="24"/>
          <w:szCs w:val="24"/>
        </w:rPr>
      </w:pPr>
    </w:p>
    <w:p w14:paraId="1DD68570" w14:textId="49C9EECF" w:rsidR="00B73D9A" w:rsidRDefault="00B73D9A" w:rsidP="00B73D9A">
      <w:pPr>
        <w:jc w:val="center"/>
        <w:rPr>
          <w:b/>
          <w:bCs/>
          <w:sz w:val="24"/>
          <w:szCs w:val="24"/>
        </w:rPr>
      </w:pPr>
    </w:p>
    <w:p w14:paraId="084EB4E6" w14:textId="5E84AE82" w:rsidR="00B73D9A" w:rsidRDefault="00B73D9A" w:rsidP="00B73D9A">
      <w:pPr>
        <w:jc w:val="center"/>
        <w:rPr>
          <w:sz w:val="24"/>
          <w:szCs w:val="24"/>
          <w:lang w:val="ru-RU"/>
        </w:rPr>
      </w:pPr>
      <w:r>
        <w:rPr>
          <w:sz w:val="24"/>
          <w:szCs w:val="24"/>
          <w:lang w:val="ru-RU"/>
        </w:rPr>
        <w:t>Бишкек 2024</w:t>
      </w:r>
    </w:p>
    <w:p w14:paraId="5BC7A62C" w14:textId="4553A4A5" w:rsidR="00B73D9A" w:rsidRDefault="00B73D9A" w:rsidP="00B73D9A">
      <w:pPr>
        <w:pStyle w:val="a3"/>
        <w:numPr>
          <w:ilvl w:val="0"/>
          <w:numId w:val="1"/>
        </w:numPr>
        <w:jc w:val="center"/>
        <w:rPr>
          <w:b/>
          <w:bCs/>
          <w:sz w:val="24"/>
          <w:szCs w:val="24"/>
          <w:lang w:val="ru-RU"/>
        </w:rPr>
      </w:pPr>
      <w:r>
        <w:rPr>
          <w:b/>
          <w:bCs/>
          <w:sz w:val="24"/>
          <w:szCs w:val="24"/>
          <w:lang w:val="ru-RU"/>
        </w:rPr>
        <w:lastRenderedPageBreak/>
        <w:t>ОБЩИЕ ПОЛОЖЕНИЯ</w:t>
      </w:r>
    </w:p>
    <w:p w14:paraId="34E0332C" w14:textId="1D60EE05" w:rsidR="00B73D9A" w:rsidRPr="00C60142" w:rsidRDefault="00FB3859" w:rsidP="00C60142">
      <w:pPr>
        <w:rPr>
          <w:sz w:val="24"/>
          <w:szCs w:val="24"/>
          <w:lang w:val="ru-RU"/>
        </w:rPr>
      </w:pPr>
      <w:r>
        <w:rPr>
          <w:sz w:val="24"/>
          <w:szCs w:val="24"/>
          <w:lang w:val="ru-RU"/>
        </w:rPr>
        <w:t xml:space="preserve">1.1 </w:t>
      </w:r>
      <w:r w:rsidR="00B73D9A" w:rsidRPr="00C60142">
        <w:rPr>
          <w:sz w:val="24"/>
          <w:szCs w:val="24"/>
          <w:lang w:val="ru-RU"/>
        </w:rPr>
        <w:t xml:space="preserve">Настоящие нормы устанавливают методику расчета концентраций в атмосферном воздухе </w:t>
      </w:r>
      <w:r w:rsidR="008611EA">
        <w:rPr>
          <w:sz w:val="24"/>
          <w:szCs w:val="24"/>
          <w:lang w:val="ru-RU"/>
        </w:rPr>
        <w:t>загрязняющих</w:t>
      </w:r>
      <w:r w:rsidR="00B73D9A" w:rsidRPr="00C60142">
        <w:rPr>
          <w:sz w:val="24"/>
          <w:szCs w:val="24"/>
          <w:lang w:val="ru-RU"/>
        </w:rPr>
        <w:t xml:space="preserve"> веществ, содержащихся в выбросах. Нормы должны соблюдаться при проектировании предприятий, а также при нормировании выбросов в атмосферу реконструируемых и действующих предприятий.</w:t>
      </w:r>
    </w:p>
    <w:p w14:paraId="73669702" w14:textId="2B2C798B" w:rsidR="00B73D9A" w:rsidRPr="00C60142" w:rsidRDefault="00FB3859" w:rsidP="00C60142">
      <w:pPr>
        <w:rPr>
          <w:sz w:val="24"/>
          <w:szCs w:val="24"/>
          <w:lang w:val="ru-RU"/>
        </w:rPr>
      </w:pPr>
      <w:r>
        <w:rPr>
          <w:sz w:val="24"/>
          <w:szCs w:val="24"/>
          <w:lang w:val="ru-RU"/>
        </w:rPr>
        <w:t xml:space="preserve">1.2 </w:t>
      </w:r>
      <w:r w:rsidR="00B73D9A" w:rsidRPr="00C60142">
        <w:rPr>
          <w:sz w:val="24"/>
          <w:szCs w:val="24"/>
          <w:lang w:val="ru-RU"/>
        </w:rPr>
        <w:t>Нормы предназначены для расчета приземных концентраций в двухметровом слое над поверхностью земли, а также вертикального распределения концентраций.</w:t>
      </w:r>
    </w:p>
    <w:p w14:paraId="74E73744" w14:textId="77777777" w:rsidR="00C60142" w:rsidRDefault="00B73D9A" w:rsidP="00C60142">
      <w:pPr>
        <w:rPr>
          <w:sz w:val="24"/>
          <w:szCs w:val="24"/>
          <w:lang w:val="ru-RU"/>
        </w:rPr>
      </w:pPr>
      <w:r w:rsidRPr="00B73D9A">
        <w:rPr>
          <w:sz w:val="24"/>
          <w:szCs w:val="24"/>
          <w:lang w:val="ru-RU"/>
        </w:rPr>
        <w:t>Степень опасности загрязнения атмосферного воздуха характеризуется наибольшим рассчитанным значением концентрации, соответствующим неблагоприятным метеорологическим условиям, в том числе опасной скорости ветра. Нормы не распространяются на расчет концентраций на дальних (более 100 км) расстояниях от источников выброса.</w:t>
      </w:r>
    </w:p>
    <w:p w14:paraId="331E4645" w14:textId="44AAE625" w:rsidR="00C60142" w:rsidRDefault="00FB3859" w:rsidP="00C60142">
      <w:pPr>
        <w:rPr>
          <w:sz w:val="24"/>
          <w:szCs w:val="24"/>
          <w:lang w:val="ru-RU"/>
        </w:rPr>
      </w:pPr>
      <w:r>
        <w:rPr>
          <w:sz w:val="24"/>
          <w:szCs w:val="24"/>
          <w:lang w:val="ru-RU"/>
        </w:rPr>
        <w:t xml:space="preserve">1.3 </w:t>
      </w:r>
      <w:r w:rsidR="00B73D9A" w:rsidRPr="00C60142">
        <w:rPr>
          <w:sz w:val="24"/>
          <w:szCs w:val="24"/>
        </w:rPr>
        <w:t>В зависимости от высоты </w:t>
      </w:r>
      <w:r w:rsidR="00B73D9A" w:rsidRPr="00C60142">
        <w:rPr>
          <w:i/>
          <w:iCs/>
          <w:sz w:val="24"/>
          <w:szCs w:val="24"/>
        </w:rPr>
        <w:t>Н</w:t>
      </w:r>
      <w:r w:rsidR="00B73D9A" w:rsidRPr="00C60142">
        <w:rPr>
          <w:sz w:val="24"/>
          <w:szCs w:val="24"/>
        </w:rPr>
        <w:t> устья источника выброса вредного вещества над уровнем земной поверхности указанный источник относится к одному из следующих четырех классов: а) высокие источники, </w:t>
      </w:r>
      <w:r w:rsidR="00B73D9A" w:rsidRPr="00C60142">
        <w:rPr>
          <w:i/>
          <w:iCs/>
          <w:sz w:val="24"/>
          <w:szCs w:val="24"/>
        </w:rPr>
        <w:t>Н</w:t>
      </w:r>
      <w:r w:rsidR="00B73D9A" w:rsidRPr="00C60142">
        <w:rPr>
          <w:sz w:val="24"/>
          <w:szCs w:val="24"/>
        </w:rPr>
        <w:t> ³ 50 м; б) источники средней высоты, </w:t>
      </w:r>
      <w:r w:rsidR="00B73D9A" w:rsidRPr="00C60142">
        <w:rPr>
          <w:i/>
          <w:iCs/>
          <w:sz w:val="24"/>
          <w:szCs w:val="24"/>
        </w:rPr>
        <w:t>Н</w:t>
      </w:r>
      <w:r w:rsidR="00B73D9A" w:rsidRPr="00C60142">
        <w:rPr>
          <w:sz w:val="24"/>
          <w:szCs w:val="24"/>
        </w:rPr>
        <w:t> = 10 ... 50 м; в) низкие источники, </w:t>
      </w:r>
      <w:r w:rsidR="00B73D9A" w:rsidRPr="00C60142">
        <w:rPr>
          <w:i/>
          <w:iCs/>
          <w:sz w:val="24"/>
          <w:szCs w:val="24"/>
        </w:rPr>
        <w:t>Н</w:t>
      </w:r>
      <w:r w:rsidR="00B73D9A" w:rsidRPr="00C60142">
        <w:rPr>
          <w:sz w:val="24"/>
          <w:szCs w:val="24"/>
        </w:rPr>
        <w:t> = 2 ... 10 м; г) наземные источники, Н £ 2 м.</w:t>
      </w:r>
    </w:p>
    <w:p w14:paraId="75D82A57" w14:textId="7A97F851" w:rsidR="00C60142" w:rsidRPr="00C60142" w:rsidRDefault="00B73D9A" w:rsidP="00C60142">
      <w:pPr>
        <w:rPr>
          <w:sz w:val="24"/>
          <w:szCs w:val="24"/>
          <w:lang w:val="ru-RU"/>
        </w:rPr>
      </w:pPr>
      <w:r>
        <w:rPr>
          <w:sz w:val="24"/>
          <w:szCs w:val="24"/>
          <w:lang w:val="ru-RU"/>
        </w:rPr>
        <w:t>Д</w:t>
      </w:r>
      <w:r w:rsidRPr="00B73D9A">
        <w:rPr>
          <w:sz w:val="24"/>
          <w:szCs w:val="24"/>
        </w:rPr>
        <w:t>ля источников всех указанных классов в расчетных формулах длина (высота) выражена в метрах, время - в секундах, масса вредных веществ - в граммах, их концентрация в атмосферном воздухе - в миллиграммах на кубический метр, концентрация на выходе из источника - в граммах на кубический метр.</w:t>
      </w:r>
    </w:p>
    <w:p w14:paraId="0B7F1F80" w14:textId="1DEEBB75" w:rsidR="008A5E0B" w:rsidRDefault="00FB3859" w:rsidP="00C60142">
      <w:pPr>
        <w:rPr>
          <w:sz w:val="24"/>
          <w:szCs w:val="24"/>
        </w:rPr>
      </w:pPr>
      <w:r>
        <w:rPr>
          <w:sz w:val="24"/>
          <w:szCs w:val="24"/>
          <w:lang w:val="ru-RU"/>
        </w:rPr>
        <w:t xml:space="preserve">1.4 </w:t>
      </w:r>
      <w:r w:rsidR="008A5E0B" w:rsidRPr="008A5E0B">
        <w:rPr>
          <w:sz w:val="24"/>
          <w:szCs w:val="24"/>
        </w:rPr>
        <w:t>При одновременном совместном присутствии в атмосферном воздухе нескольких (n) веществ, обладающих суммацией вредного действия, для каждой группы указанных веществ однонаправленного вредного действия рассчитывается безразмерная суммарная концентрация </w:t>
      </w:r>
      <w:r w:rsidR="008A5E0B" w:rsidRPr="008A5E0B">
        <w:rPr>
          <w:i/>
          <w:iCs/>
          <w:sz w:val="24"/>
          <w:szCs w:val="24"/>
        </w:rPr>
        <w:t>q</w:t>
      </w:r>
      <w:r w:rsidR="008A5E0B" w:rsidRPr="008A5E0B">
        <w:rPr>
          <w:sz w:val="24"/>
          <w:szCs w:val="24"/>
        </w:rPr>
        <w:t> или значения концентрации </w:t>
      </w:r>
      <w:r w:rsidR="008A5E0B" w:rsidRPr="008A5E0B">
        <w:rPr>
          <w:i/>
          <w:iCs/>
          <w:sz w:val="24"/>
          <w:szCs w:val="24"/>
        </w:rPr>
        <w:t>n</w:t>
      </w:r>
      <w:r w:rsidR="008A5E0B" w:rsidRPr="008A5E0B">
        <w:rPr>
          <w:sz w:val="24"/>
          <w:szCs w:val="24"/>
        </w:rPr>
        <w:t> вредных веществ, обладающих суммацией вредного действия, приводятся условно к значению концентрации с одного из них.</w:t>
      </w:r>
    </w:p>
    <w:p w14:paraId="4ACFEA81" w14:textId="558D33CA" w:rsidR="00C60142" w:rsidRPr="00C60142" w:rsidRDefault="00C60142" w:rsidP="00C60142">
      <w:pPr>
        <w:rPr>
          <w:sz w:val="24"/>
          <w:szCs w:val="24"/>
          <w:lang w:val="ru-RU"/>
        </w:rPr>
      </w:pPr>
      <w:r w:rsidRPr="00C60142">
        <w:rPr>
          <w:sz w:val="24"/>
          <w:szCs w:val="24"/>
        </w:rPr>
        <w:t>Безразмерная концентрация q определяется по формуле</w:t>
      </w:r>
      <w:r>
        <w:rPr>
          <w:sz w:val="24"/>
          <w:szCs w:val="24"/>
          <w:lang w:val="ru-RU"/>
        </w:rPr>
        <w:t>:</w:t>
      </w:r>
    </w:p>
    <w:p w14:paraId="25642D68" w14:textId="50210307" w:rsidR="00C60142" w:rsidRPr="00C60142" w:rsidRDefault="00C60142" w:rsidP="00C60142">
      <w:pPr>
        <w:rPr>
          <w:sz w:val="24"/>
          <w:szCs w:val="24"/>
        </w:rPr>
      </w:pPr>
      <w:bookmarkStart w:id="0" w:name="i43616"/>
      <w:r w:rsidRPr="00C60142">
        <w:rPr>
          <w:noProof/>
          <w:sz w:val="24"/>
          <w:szCs w:val="24"/>
          <w:vertAlign w:val="subscript"/>
        </w:rPr>
        <w:drawing>
          <wp:inline distT="0" distB="0" distL="0" distR="0" wp14:anchorId="4C21E15F" wp14:editId="6BA5BBC2">
            <wp:extent cx="2242185" cy="429260"/>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2185" cy="429260"/>
                    </a:xfrm>
                    <a:prstGeom prst="rect">
                      <a:avLst/>
                    </a:prstGeom>
                    <a:noFill/>
                    <a:ln>
                      <a:noFill/>
                    </a:ln>
                  </pic:spPr>
                </pic:pic>
              </a:graphicData>
            </a:graphic>
          </wp:inline>
        </w:drawing>
      </w:r>
      <w:bookmarkEnd w:id="0"/>
      <w:r w:rsidRPr="00C60142">
        <w:rPr>
          <w:sz w:val="24"/>
          <w:szCs w:val="24"/>
        </w:rPr>
        <w:t>                                                            (1.1)</w:t>
      </w:r>
    </w:p>
    <w:p w14:paraId="0F2EC0C2" w14:textId="3E861B9A" w:rsidR="00C60142" w:rsidRDefault="00C60142" w:rsidP="00C60142">
      <w:pPr>
        <w:rPr>
          <w:sz w:val="24"/>
          <w:szCs w:val="24"/>
        </w:rPr>
      </w:pPr>
      <w:r w:rsidRPr="00C60142">
        <w:rPr>
          <w:sz w:val="24"/>
          <w:szCs w:val="24"/>
        </w:rPr>
        <w:t>где </w:t>
      </w:r>
      <w:r w:rsidRPr="00C60142">
        <w:rPr>
          <w:i/>
          <w:iCs/>
          <w:sz w:val="24"/>
          <w:szCs w:val="24"/>
        </w:rPr>
        <w:t>c</w:t>
      </w:r>
      <w:r w:rsidRPr="00C60142">
        <w:rPr>
          <w:i/>
          <w:iCs/>
          <w:sz w:val="24"/>
          <w:szCs w:val="24"/>
          <w:vertAlign w:val="subscript"/>
        </w:rPr>
        <w:t>1</w:t>
      </w:r>
      <w:r w:rsidRPr="00C60142">
        <w:rPr>
          <w:i/>
          <w:iCs/>
          <w:sz w:val="24"/>
          <w:szCs w:val="24"/>
        </w:rPr>
        <w:t>, с</w:t>
      </w:r>
      <w:r w:rsidRPr="00C60142">
        <w:rPr>
          <w:i/>
          <w:iCs/>
          <w:sz w:val="24"/>
          <w:szCs w:val="24"/>
          <w:vertAlign w:val="subscript"/>
        </w:rPr>
        <w:t>2</w:t>
      </w:r>
      <w:r w:rsidRPr="00C60142">
        <w:rPr>
          <w:i/>
          <w:iCs/>
          <w:sz w:val="24"/>
          <w:szCs w:val="24"/>
        </w:rPr>
        <w:t>, ..., с</w:t>
      </w:r>
      <w:r w:rsidRPr="00C60142">
        <w:rPr>
          <w:i/>
          <w:iCs/>
          <w:sz w:val="24"/>
          <w:szCs w:val="24"/>
          <w:vertAlign w:val="subscript"/>
        </w:rPr>
        <w:t>n</w:t>
      </w:r>
      <w:r w:rsidRPr="00C60142">
        <w:rPr>
          <w:sz w:val="24"/>
          <w:szCs w:val="24"/>
        </w:rPr>
        <w:t> (мг/м</w:t>
      </w:r>
      <w:r w:rsidRPr="00C60142">
        <w:rPr>
          <w:sz w:val="24"/>
          <w:szCs w:val="24"/>
          <w:vertAlign w:val="superscript"/>
        </w:rPr>
        <w:t>3</w:t>
      </w:r>
      <w:r w:rsidRPr="00C60142">
        <w:rPr>
          <w:sz w:val="24"/>
          <w:szCs w:val="24"/>
        </w:rPr>
        <w:t>) - расчетные концентрации вредных веществ в атмосферном воздухе в одной и той же точке местности; </w:t>
      </w:r>
      <w:r w:rsidRPr="00C60142">
        <w:rPr>
          <w:i/>
          <w:iCs/>
          <w:sz w:val="24"/>
          <w:szCs w:val="24"/>
        </w:rPr>
        <w:t>ПДК</w:t>
      </w:r>
      <w:r w:rsidRPr="00C60142">
        <w:rPr>
          <w:i/>
          <w:iCs/>
          <w:sz w:val="24"/>
          <w:szCs w:val="24"/>
          <w:vertAlign w:val="subscript"/>
        </w:rPr>
        <w:t>1</w:t>
      </w:r>
      <w:r w:rsidRPr="00C60142">
        <w:rPr>
          <w:i/>
          <w:iCs/>
          <w:sz w:val="24"/>
          <w:szCs w:val="24"/>
        </w:rPr>
        <w:t>, ПДК</w:t>
      </w:r>
      <w:r w:rsidR="009277C0" w:rsidRPr="00C60142">
        <w:rPr>
          <w:i/>
          <w:iCs/>
          <w:sz w:val="24"/>
          <w:szCs w:val="24"/>
          <w:vertAlign w:val="subscript"/>
        </w:rPr>
        <w:t>2</w:t>
      </w:r>
      <w:r w:rsidR="009277C0" w:rsidRPr="00C60142">
        <w:rPr>
          <w:i/>
          <w:iCs/>
          <w:sz w:val="24"/>
          <w:szCs w:val="24"/>
        </w:rPr>
        <w:t>, …</w:t>
      </w:r>
      <w:r w:rsidRPr="00C60142">
        <w:rPr>
          <w:i/>
          <w:iCs/>
          <w:sz w:val="24"/>
          <w:szCs w:val="24"/>
        </w:rPr>
        <w:t>. ПДК</w:t>
      </w:r>
      <w:r w:rsidRPr="00C60142">
        <w:rPr>
          <w:i/>
          <w:iCs/>
          <w:sz w:val="24"/>
          <w:szCs w:val="24"/>
          <w:vertAlign w:val="subscript"/>
        </w:rPr>
        <w:t>n</w:t>
      </w:r>
      <w:r w:rsidRPr="00C60142">
        <w:rPr>
          <w:sz w:val="24"/>
          <w:szCs w:val="24"/>
        </w:rPr>
        <w:t> (мг/м</w:t>
      </w:r>
      <w:r w:rsidRPr="00C60142">
        <w:rPr>
          <w:sz w:val="24"/>
          <w:szCs w:val="24"/>
          <w:vertAlign w:val="superscript"/>
        </w:rPr>
        <w:t>3</w:t>
      </w:r>
      <w:r w:rsidRPr="00C60142">
        <w:rPr>
          <w:sz w:val="24"/>
          <w:szCs w:val="24"/>
        </w:rPr>
        <w:t>) - соответствующие максимальные разовые предельно допустимые концентрации вредных веществ в атмосферном воздухе.</w:t>
      </w:r>
    </w:p>
    <w:p w14:paraId="213F9D3A" w14:textId="193B0C04" w:rsidR="00C60142" w:rsidRPr="00C60142" w:rsidRDefault="00C60142" w:rsidP="00C60142">
      <w:pPr>
        <w:rPr>
          <w:sz w:val="24"/>
          <w:szCs w:val="24"/>
          <w:lang w:val="ru-RU"/>
        </w:rPr>
      </w:pPr>
      <w:r w:rsidRPr="00C60142">
        <w:rPr>
          <w:sz w:val="24"/>
          <w:szCs w:val="24"/>
        </w:rPr>
        <w:t>Приведенная концентрация с рассчитывается по формуле</w:t>
      </w:r>
      <w:r>
        <w:rPr>
          <w:sz w:val="24"/>
          <w:szCs w:val="24"/>
          <w:lang w:val="ru-RU"/>
        </w:rPr>
        <w:t>:</w:t>
      </w:r>
    </w:p>
    <w:p w14:paraId="207F8693" w14:textId="70152E81" w:rsidR="00C60142" w:rsidRPr="00C60142" w:rsidRDefault="00C60142" w:rsidP="00C60142">
      <w:pPr>
        <w:rPr>
          <w:sz w:val="24"/>
          <w:szCs w:val="24"/>
        </w:rPr>
      </w:pPr>
      <w:r w:rsidRPr="00C60142">
        <w:rPr>
          <w:noProof/>
          <w:sz w:val="24"/>
          <w:szCs w:val="24"/>
          <w:vertAlign w:val="subscript"/>
        </w:rPr>
        <w:drawing>
          <wp:inline distT="0" distB="0" distL="0" distR="0" wp14:anchorId="76CC9366" wp14:editId="7E5A7A5D">
            <wp:extent cx="2250440" cy="4292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0440" cy="429260"/>
                    </a:xfrm>
                    <a:prstGeom prst="rect">
                      <a:avLst/>
                    </a:prstGeom>
                    <a:noFill/>
                    <a:ln>
                      <a:noFill/>
                    </a:ln>
                  </pic:spPr>
                </pic:pic>
              </a:graphicData>
            </a:graphic>
          </wp:inline>
        </w:drawing>
      </w:r>
      <w:r w:rsidRPr="00C60142">
        <w:rPr>
          <w:sz w:val="24"/>
          <w:szCs w:val="24"/>
          <w:vertAlign w:val="subscript"/>
        </w:rPr>
        <w:t>                                                                               </w:t>
      </w:r>
      <w:r w:rsidRPr="00C60142">
        <w:rPr>
          <w:sz w:val="24"/>
          <w:szCs w:val="24"/>
        </w:rPr>
        <w:t>(1.2)</w:t>
      </w:r>
    </w:p>
    <w:p w14:paraId="575A7A56" w14:textId="0948B85E" w:rsidR="00C60142" w:rsidRDefault="00C60142" w:rsidP="00C60142">
      <w:pPr>
        <w:rPr>
          <w:sz w:val="24"/>
          <w:szCs w:val="24"/>
        </w:rPr>
      </w:pPr>
      <w:r w:rsidRPr="00C60142">
        <w:rPr>
          <w:sz w:val="24"/>
          <w:szCs w:val="24"/>
        </w:rPr>
        <w:t>где </w:t>
      </w:r>
      <w:r w:rsidRPr="00C60142">
        <w:rPr>
          <w:i/>
          <w:iCs/>
          <w:sz w:val="24"/>
          <w:szCs w:val="24"/>
        </w:rPr>
        <w:t>с</w:t>
      </w:r>
      <w:r w:rsidRPr="00C60142">
        <w:rPr>
          <w:sz w:val="24"/>
          <w:szCs w:val="24"/>
          <w:vertAlign w:val="subscript"/>
        </w:rPr>
        <w:t>1</w:t>
      </w:r>
      <w:r w:rsidRPr="00C60142">
        <w:rPr>
          <w:sz w:val="24"/>
          <w:szCs w:val="24"/>
        </w:rPr>
        <w:t> - концентрация вещества, к которому осуществляется приведение; </w:t>
      </w:r>
      <w:r w:rsidRPr="00C60142">
        <w:rPr>
          <w:i/>
          <w:iCs/>
          <w:sz w:val="24"/>
          <w:szCs w:val="24"/>
        </w:rPr>
        <w:t>ПДК</w:t>
      </w:r>
      <w:r w:rsidRPr="00C60142">
        <w:rPr>
          <w:sz w:val="24"/>
          <w:szCs w:val="24"/>
          <w:vertAlign w:val="subscript"/>
        </w:rPr>
        <w:t>1</w:t>
      </w:r>
      <w:r w:rsidRPr="00C60142">
        <w:rPr>
          <w:sz w:val="24"/>
          <w:szCs w:val="24"/>
        </w:rPr>
        <w:t> - его ПДК; </w:t>
      </w:r>
      <w:r w:rsidRPr="00C60142">
        <w:rPr>
          <w:i/>
          <w:iCs/>
          <w:sz w:val="24"/>
          <w:szCs w:val="24"/>
        </w:rPr>
        <w:t>с</w:t>
      </w:r>
      <w:r w:rsidRPr="00C60142">
        <w:rPr>
          <w:sz w:val="24"/>
          <w:szCs w:val="24"/>
          <w:vertAlign w:val="subscript"/>
        </w:rPr>
        <w:t>2</w:t>
      </w:r>
      <w:r w:rsidRPr="00C60142">
        <w:rPr>
          <w:sz w:val="24"/>
          <w:szCs w:val="24"/>
        </w:rPr>
        <w:t> ... </w:t>
      </w:r>
      <w:r w:rsidRPr="00C60142">
        <w:rPr>
          <w:i/>
          <w:iCs/>
          <w:sz w:val="24"/>
          <w:szCs w:val="24"/>
        </w:rPr>
        <w:t>c</w:t>
      </w:r>
      <w:r w:rsidRPr="00C60142">
        <w:rPr>
          <w:i/>
          <w:iCs/>
          <w:sz w:val="24"/>
          <w:szCs w:val="24"/>
          <w:vertAlign w:val="subscript"/>
        </w:rPr>
        <w:t>n</w:t>
      </w:r>
      <w:r w:rsidRPr="00C60142">
        <w:rPr>
          <w:sz w:val="24"/>
          <w:szCs w:val="24"/>
        </w:rPr>
        <w:t> и </w:t>
      </w:r>
      <w:r w:rsidRPr="00C60142">
        <w:rPr>
          <w:i/>
          <w:iCs/>
          <w:sz w:val="24"/>
          <w:szCs w:val="24"/>
        </w:rPr>
        <w:t>ПДК</w:t>
      </w:r>
      <w:r w:rsidRPr="00C60142">
        <w:rPr>
          <w:i/>
          <w:iCs/>
          <w:sz w:val="24"/>
          <w:szCs w:val="24"/>
          <w:vertAlign w:val="subscript"/>
        </w:rPr>
        <w:t>2</w:t>
      </w:r>
      <w:r w:rsidRPr="00C60142">
        <w:rPr>
          <w:sz w:val="24"/>
          <w:szCs w:val="24"/>
        </w:rPr>
        <w:t> ..... </w:t>
      </w:r>
      <w:r w:rsidRPr="00C60142">
        <w:rPr>
          <w:i/>
          <w:iCs/>
          <w:sz w:val="24"/>
          <w:szCs w:val="24"/>
        </w:rPr>
        <w:t>ПДК</w:t>
      </w:r>
      <w:r w:rsidRPr="00C60142">
        <w:rPr>
          <w:i/>
          <w:iCs/>
          <w:sz w:val="24"/>
          <w:szCs w:val="24"/>
          <w:vertAlign w:val="subscript"/>
        </w:rPr>
        <w:t>n</w:t>
      </w:r>
      <w:r w:rsidRPr="00C60142">
        <w:rPr>
          <w:sz w:val="24"/>
          <w:szCs w:val="24"/>
        </w:rPr>
        <w:t> - концентрации и ПДК других веществ, входящих в рассматриваемую группу суммации.</w:t>
      </w:r>
    </w:p>
    <w:p w14:paraId="45D5A97E" w14:textId="4BAEE672" w:rsidR="00C60142" w:rsidRDefault="00FB3859" w:rsidP="00C60142">
      <w:pPr>
        <w:rPr>
          <w:sz w:val="24"/>
          <w:szCs w:val="24"/>
        </w:rPr>
      </w:pPr>
      <w:r>
        <w:rPr>
          <w:sz w:val="24"/>
          <w:szCs w:val="24"/>
          <w:lang w:val="ru-RU"/>
        </w:rPr>
        <w:t xml:space="preserve">1.5 </w:t>
      </w:r>
      <w:r w:rsidR="00C60142" w:rsidRPr="00C60142">
        <w:rPr>
          <w:sz w:val="24"/>
          <w:szCs w:val="24"/>
        </w:rPr>
        <w:t xml:space="preserve">Расчет концентрации вредных веществ, претерпевающих полностью или частично химические превращения (трансформацию) в более вредные вещества, проводится по каждому исходному и образующемуся веществу отдельно. При этом мощность источников для каждого вещества устанавливается с учетом максимально возможной трансформации исходных веществ в более токсичные. </w:t>
      </w:r>
    </w:p>
    <w:p w14:paraId="3DF78BDA" w14:textId="7F1FA688" w:rsidR="00C60142" w:rsidRPr="00C60142" w:rsidRDefault="00FB3859" w:rsidP="00C60142">
      <w:pPr>
        <w:rPr>
          <w:sz w:val="24"/>
          <w:szCs w:val="24"/>
        </w:rPr>
      </w:pPr>
      <w:r>
        <w:rPr>
          <w:sz w:val="24"/>
          <w:szCs w:val="24"/>
          <w:lang w:val="ru-RU"/>
        </w:rPr>
        <w:t xml:space="preserve">1.6 </w:t>
      </w:r>
      <w:r w:rsidR="00C60142" w:rsidRPr="00C60142">
        <w:rPr>
          <w:sz w:val="24"/>
          <w:szCs w:val="24"/>
        </w:rPr>
        <w:t>Расчетами определяются разовые концентрации, относящиеся к 20-30-мннутному интервалу осреднения.</w:t>
      </w:r>
    </w:p>
    <w:p w14:paraId="58C3A008" w14:textId="0D62A144" w:rsidR="00C60142" w:rsidRPr="00C60142" w:rsidRDefault="00C60142" w:rsidP="00C60142">
      <w:pPr>
        <w:pStyle w:val="a3"/>
        <w:numPr>
          <w:ilvl w:val="0"/>
          <w:numId w:val="1"/>
        </w:numPr>
        <w:jc w:val="center"/>
        <w:rPr>
          <w:b/>
          <w:bCs/>
          <w:sz w:val="24"/>
          <w:szCs w:val="24"/>
          <w:lang w:val="ru-RU"/>
        </w:rPr>
      </w:pPr>
      <w:r w:rsidRPr="00C60142">
        <w:rPr>
          <w:b/>
          <w:bCs/>
          <w:sz w:val="24"/>
          <w:szCs w:val="24"/>
          <w:lang w:val="ru-RU"/>
        </w:rPr>
        <w:t>РАСЧЕТ ЗАГРЯЗНЕНИЯ АТМОСФЕРЫ ВЫБРОСАМИ ОДИНОЧНОГО ИСТОЧНИКА</w:t>
      </w:r>
    </w:p>
    <w:p w14:paraId="2C31FFB3" w14:textId="47C3EA1E" w:rsidR="00C60142" w:rsidRDefault="00FB3859" w:rsidP="00C60142">
      <w:pPr>
        <w:rPr>
          <w:sz w:val="24"/>
          <w:szCs w:val="24"/>
          <w:lang w:val="ru-RU"/>
        </w:rPr>
      </w:pPr>
      <w:r>
        <w:rPr>
          <w:sz w:val="24"/>
          <w:szCs w:val="24"/>
          <w:lang w:val="ru-RU"/>
        </w:rPr>
        <w:t xml:space="preserve">2.1 </w:t>
      </w:r>
      <w:r w:rsidR="00C60142" w:rsidRPr="00C60142">
        <w:rPr>
          <w:sz w:val="24"/>
          <w:szCs w:val="24"/>
        </w:rPr>
        <w:t>Максимальное значение приземной концентрации вредного вещества </w:t>
      </w:r>
      <w:r w:rsidR="00C60142" w:rsidRPr="00C60142">
        <w:rPr>
          <w:i/>
          <w:iCs/>
          <w:sz w:val="24"/>
          <w:szCs w:val="24"/>
        </w:rPr>
        <w:t>с</w:t>
      </w:r>
      <w:r w:rsidR="00C60142" w:rsidRPr="00C60142">
        <w:rPr>
          <w:i/>
          <w:iCs/>
          <w:sz w:val="24"/>
          <w:szCs w:val="24"/>
          <w:vertAlign w:val="subscript"/>
        </w:rPr>
        <w:t>м</w:t>
      </w:r>
      <w:r w:rsidR="00C60142" w:rsidRPr="00C60142">
        <w:rPr>
          <w:sz w:val="24"/>
          <w:szCs w:val="24"/>
        </w:rPr>
        <w:t> (мг/м</w:t>
      </w:r>
      <w:r w:rsidR="00C60142" w:rsidRPr="00C60142">
        <w:rPr>
          <w:sz w:val="24"/>
          <w:szCs w:val="24"/>
          <w:vertAlign w:val="superscript"/>
        </w:rPr>
        <w:t>3</w:t>
      </w:r>
      <w:r w:rsidR="00C60142" w:rsidRPr="00C60142">
        <w:rPr>
          <w:sz w:val="24"/>
          <w:szCs w:val="24"/>
        </w:rPr>
        <w:t xml:space="preserve">) при выбросе газовоздушной смеси из одиночного точечного источника с круглым устьем </w:t>
      </w:r>
      <w:r w:rsidR="00C60142" w:rsidRPr="00C60142">
        <w:rPr>
          <w:sz w:val="24"/>
          <w:szCs w:val="24"/>
        </w:rPr>
        <w:lastRenderedPageBreak/>
        <w:t>достигается при неблагоприятных метеорологических условиях на расстоянии </w:t>
      </w:r>
      <w:r w:rsidR="00C60142" w:rsidRPr="00C60142">
        <w:rPr>
          <w:i/>
          <w:iCs/>
          <w:sz w:val="24"/>
          <w:szCs w:val="24"/>
        </w:rPr>
        <w:t>x</w:t>
      </w:r>
      <w:r w:rsidR="00C60142" w:rsidRPr="00C60142">
        <w:rPr>
          <w:i/>
          <w:iCs/>
          <w:sz w:val="24"/>
          <w:szCs w:val="24"/>
          <w:vertAlign w:val="subscript"/>
        </w:rPr>
        <w:t>м</w:t>
      </w:r>
      <w:r w:rsidR="00C60142" w:rsidRPr="00C60142">
        <w:rPr>
          <w:sz w:val="24"/>
          <w:szCs w:val="24"/>
        </w:rPr>
        <w:t> (м) от источника и определяется по формуле</w:t>
      </w:r>
      <w:r w:rsidR="00C60142">
        <w:rPr>
          <w:sz w:val="24"/>
          <w:szCs w:val="24"/>
          <w:lang w:val="ru-RU"/>
        </w:rPr>
        <w:t>:</w:t>
      </w:r>
      <w:bookmarkStart w:id="1" w:name="i93184"/>
    </w:p>
    <w:p w14:paraId="4E8B9D3C" w14:textId="4FCDFB64" w:rsidR="00C60142" w:rsidRPr="00C60142" w:rsidRDefault="00C60142" w:rsidP="00C60142">
      <w:pPr>
        <w:rPr>
          <w:sz w:val="24"/>
          <w:szCs w:val="24"/>
          <w:lang w:val="ru-RU"/>
        </w:rPr>
      </w:pPr>
      <w:r w:rsidRPr="00C60142">
        <w:rPr>
          <w:noProof/>
          <w:sz w:val="24"/>
          <w:szCs w:val="24"/>
          <w:vertAlign w:val="subscript"/>
        </w:rPr>
        <w:drawing>
          <wp:inline distT="0" distB="0" distL="0" distR="0" wp14:anchorId="65782E0D" wp14:editId="047A9F04">
            <wp:extent cx="1153160" cy="48514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485140"/>
                    </a:xfrm>
                    <a:prstGeom prst="rect">
                      <a:avLst/>
                    </a:prstGeom>
                    <a:noFill/>
                    <a:ln>
                      <a:noFill/>
                    </a:ln>
                  </pic:spPr>
                </pic:pic>
              </a:graphicData>
            </a:graphic>
          </wp:inline>
        </w:drawing>
      </w:r>
      <w:bookmarkEnd w:id="1"/>
      <w:r w:rsidRPr="00C60142">
        <w:rPr>
          <w:sz w:val="24"/>
          <w:szCs w:val="24"/>
        </w:rPr>
        <w:t>                                                                                        (2.1)</w:t>
      </w:r>
    </w:p>
    <w:p w14:paraId="5D1BF1F1" w14:textId="264BCAE8" w:rsidR="00C60142" w:rsidRDefault="00C60142" w:rsidP="00C60142">
      <w:pPr>
        <w:ind w:firstLine="0"/>
        <w:rPr>
          <w:sz w:val="24"/>
          <w:szCs w:val="24"/>
          <w:lang w:val="ru-RU"/>
        </w:rPr>
      </w:pPr>
      <w:r w:rsidRPr="00C60142">
        <w:rPr>
          <w:sz w:val="24"/>
          <w:szCs w:val="24"/>
        </w:rPr>
        <w:t>где </w:t>
      </w:r>
      <w:r w:rsidRPr="00C60142">
        <w:rPr>
          <w:i/>
          <w:iCs/>
          <w:sz w:val="24"/>
          <w:szCs w:val="24"/>
        </w:rPr>
        <w:t>А</w:t>
      </w:r>
      <w:r w:rsidRPr="00C60142">
        <w:rPr>
          <w:sz w:val="24"/>
          <w:szCs w:val="24"/>
        </w:rPr>
        <w:t> - коэффициент, зависящий от температурной стратификации атмосферы; </w:t>
      </w:r>
      <w:r w:rsidRPr="00C60142">
        <w:rPr>
          <w:i/>
          <w:iCs/>
          <w:sz w:val="24"/>
          <w:szCs w:val="24"/>
        </w:rPr>
        <w:t>М</w:t>
      </w:r>
      <w:r w:rsidRPr="00C60142">
        <w:rPr>
          <w:sz w:val="24"/>
          <w:szCs w:val="24"/>
        </w:rPr>
        <w:t> (г/с) - масса вредного вещества, выбрасываемого в атмосферу в единицу времени; </w:t>
      </w:r>
      <w:r w:rsidRPr="00C60142">
        <w:rPr>
          <w:i/>
          <w:iCs/>
          <w:sz w:val="24"/>
          <w:szCs w:val="24"/>
        </w:rPr>
        <w:t>F</w:t>
      </w:r>
      <w:r w:rsidRPr="00C60142">
        <w:rPr>
          <w:sz w:val="24"/>
          <w:szCs w:val="24"/>
        </w:rPr>
        <w:t> - безразмерный коэффициент, учитывающий скорость оседания вредных веществ в атмосферном воздухе; </w:t>
      </w:r>
      <w:r w:rsidRPr="00C60142">
        <w:rPr>
          <w:i/>
          <w:iCs/>
          <w:sz w:val="24"/>
          <w:szCs w:val="24"/>
        </w:rPr>
        <w:t>т</w:t>
      </w:r>
      <w:r w:rsidRPr="00C60142">
        <w:rPr>
          <w:sz w:val="24"/>
          <w:szCs w:val="24"/>
        </w:rPr>
        <w:t> и </w:t>
      </w:r>
      <w:r w:rsidRPr="00C60142">
        <w:rPr>
          <w:i/>
          <w:iCs/>
          <w:sz w:val="24"/>
          <w:szCs w:val="24"/>
        </w:rPr>
        <w:t>n</w:t>
      </w:r>
      <w:r w:rsidRPr="00C60142">
        <w:rPr>
          <w:sz w:val="24"/>
          <w:szCs w:val="24"/>
        </w:rPr>
        <w:t> - коэффициенты. учитывающие условия выхода газо-воздушной смеси из устья источника выброса; </w:t>
      </w:r>
      <w:r w:rsidRPr="00C60142">
        <w:rPr>
          <w:i/>
          <w:iCs/>
          <w:sz w:val="24"/>
          <w:szCs w:val="24"/>
        </w:rPr>
        <w:t>H</w:t>
      </w:r>
      <w:r w:rsidRPr="00C60142">
        <w:rPr>
          <w:sz w:val="24"/>
          <w:szCs w:val="24"/>
        </w:rPr>
        <w:t> (м) - высота источника выброса над уровнем земли (для наземных источников при расчетах принимается </w:t>
      </w:r>
      <w:r w:rsidRPr="00C60142">
        <w:rPr>
          <w:i/>
          <w:iCs/>
          <w:sz w:val="24"/>
          <w:szCs w:val="24"/>
        </w:rPr>
        <w:t>Н</w:t>
      </w:r>
      <w:r w:rsidRPr="00C60142">
        <w:rPr>
          <w:sz w:val="24"/>
          <w:szCs w:val="24"/>
        </w:rPr>
        <w:t> = 2 м); </w:t>
      </w:r>
      <w:r w:rsidRPr="00C60142">
        <w:rPr>
          <w:i/>
          <w:iCs/>
          <w:sz w:val="24"/>
          <w:szCs w:val="24"/>
        </w:rPr>
        <w:t>h</w:t>
      </w:r>
      <w:r w:rsidRPr="00C60142">
        <w:rPr>
          <w:sz w:val="24"/>
          <w:szCs w:val="24"/>
        </w:rPr>
        <w:t> - безразмерный коэффициент, учитывающий влияние рельефа местности, в случае ровной или слабопересеченной местности с перепадом высот, не превышающим 50 м на 1 км, </w:t>
      </w:r>
      <w:r w:rsidRPr="00C60142">
        <w:rPr>
          <w:i/>
          <w:iCs/>
          <w:sz w:val="24"/>
          <w:szCs w:val="24"/>
        </w:rPr>
        <w:t>h</w:t>
      </w:r>
      <w:r w:rsidRPr="00C60142">
        <w:rPr>
          <w:sz w:val="24"/>
          <w:szCs w:val="24"/>
        </w:rPr>
        <w:t> = 1; </w:t>
      </w:r>
      <w:r w:rsidRPr="00C60142">
        <w:rPr>
          <w:i/>
          <w:iCs/>
          <w:sz w:val="24"/>
          <w:szCs w:val="24"/>
        </w:rPr>
        <w:t>DТ</w:t>
      </w:r>
      <w:r w:rsidRPr="00C60142">
        <w:rPr>
          <w:sz w:val="24"/>
          <w:szCs w:val="24"/>
        </w:rPr>
        <w:t> (°С) - разность между температурой выбрасываемой газо-воздушной смеси </w:t>
      </w:r>
      <w:r w:rsidRPr="00C60142">
        <w:rPr>
          <w:i/>
          <w:iCs/>
          <w:sz w:val="24"/>
          <w:szCs w:val="24"/>
        </w:rPr>
        <w:t>Т</w:t>
      </w:r>
      <w:r w:rsidRPr="00C60142">
        <w:rPr>
          <w:i/>
          <w:iCs/>
          <w:sz w:val="24"/>
          <w:szCs w:val="24"/>
          <w:vertAlign w:val="subscript"/>
        </w:rPr>
        <w:t>г</w:t>
      </w:r>
      <w:r w:rsidRPr="00C60142">
        <w:rPr>
          <w:sz w:val="24"/>
          <w:szCs w:val="24"/>
        </w:rPr>
        <w:t> и температурой окружающего атмосферного воздуха </w:t>
      </w:r>
      <w:r w:rsidRPr="00C60142">
        <w:rPr>
          <w:i/>
          <w:iCs/>
          <w:sz w:val="24"/>
          <w:szCs w:val="24"/>
        </w:rPr>
        <w:t>Т</w:t>
      </w:r>
      <w:r w:rsidRPr="00C60142">
        <w:rPr>
          <w:i/>
          <w:iCs/>
          <w:sz w:val="24"/>
          <w:szCs w:val="24"/>
          <w:vertAlign w:val="subscript"/>
        </w:rPr>
        <w:t>в</w:t>
      </w:r>
      <w:r w:rsidRPr="00C60142">
        <w:rPr>
          <w:sz w:val="24"/>
          <w:szCs w:val="24"/>
        </w:rPr>
        <w:t>; </w:t>
      </w:r>
      <w:r w:rsidRPr="00C60142">
        <w:rPr>
          <w:i/>
          <w:iCs/>
          <w:sz w:val="24"/>
          <w:szCs w:val="24"/>
        </w:rPr>
        <w:t>V</w:t>
      </w:r>
      <w:r w:rsidRPr="00C60142">
        <w:rPr>
          <w:sz w:val="24"/>
          <w:szCs w:val="24"/>
          <w:vertAlign w:val="subscript"/>
        </w:rPr>
        <w:t>1</w:t>
      </w:r>
      <w:r w:rsidRPr="00C60142">
        <w:rPr>
          <w:sz w:val="24"/>
          <w:szCs w:val="24"/>
        </w:rPr>
        <w:t> (м</w:t>
      </w:r>
      <w:r w:rsidRPr="00C60142">
        <w:rPr>
          <w:sz w:val="24"/>
          <w:szCs w:val="24"/>
          <w:vertAlign w:val="superscript"/>
        </w:rPr>
        <w:t>3</w:t>
      </w:r>
      <w:r w:rsidRPr="00C60142">
        <w:rPr>
          <w:sz w:val="24"/>
          <w:szCs w:val="24"/>
        </w:rPr>
        <w:t>/с) - расход газо-воздушной смеси, определяемый по формуле</w:t>
      </w:r>
      <w:r w:rsidR="00335984">
        <w:rPr>
          <w:sz w:val="24"/>
          <w:szCs w:val="24"/>
          <w:lang w:val="ru-RU"/>
        </w:rPr>
        <w:t>:</w:t>
      </w:r>
    </w:p>
    <w:p w14:paraId="5294EACB" w14:textId="529CAC17" w:rsidR="00335984" w:rsidRPr="00335984" w:rsidRDefault="00335984" w:rsidP="00335984">
      <w:pPr>
        <w:rPr>
          <w:sz w:val="24"/>
          <w:szCs w:val="24"/>
        </w:rPr>
      </w:pPr>
      <w:bookmarkStart w:id="2" w:name="i105818"/>
      <w:r w:rsidRPr="00335984">
        <w:rPr>
          <w:noProof/>
          <w:sz w:val="24"/>
          <w:szCs w:val="24"/>
          <w:vertAlign w:val="subscript"/>
        </w:rPr>
        <w:drawing>
          <wp:inline distT="0" distB="0" distL="0" distR="0" wp14:anchorId="5F080AD8" wp14:editId="4A0F938F">
            <wp:extent cx="993775" cy="421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421640"/>
                    </a:xfrm>
                    <a:prstGeom prst="rect">
                      <a:avLst/>
                    </a:prstGeom>
                    <a:noFill/>
                    <a:ln>
                      <a:noFill/>
                    </a:ln>
                  </pic:spPr>
                </pic:pic>
              </a:graphicData>
            </a:graphic>
          </wp:inline>
        </w:drawing>
      </w:r>
      <w:bookmarkEnd w:id="2"/>
      <w:r w:rsidRPr="00335984">
        <w:rPr>
          <w:sz w:val="24"/>
          <w:szCs w:val="24"/>
        </w:rPr>
        <w:t>                                                                                            (2.2)</w:t>
      </w:r>
    </w:p>
    <w:p w14:paraId="36003DEC" w14:textId="2645CEE7" w:rsidR="00335984" w:rsidRDefault="00335984" w:rsidP="00335984">
      <w:pPr>
        <w:ind w:firstLine="0"/>
        <w:rPr>
          <w:sz w:val="24"/>
          <w:szCs w:val="24"/>
        </w:rPr>
      </w:pPr>
      <w:r w:rsidRPr="00335984">
        <w:rPr>
          <w:sz w:val="24"/>
          <w:szCs w:val="24"/>
        </w:rPr>
        <w:t>где </w:t>
      </w:r>
      <w:r w:rsidRPr="00335984">
        <w:rPr>
          <w:i/>
          <w:iCs/>
          <w:sz w:val="24"/>
          <w:szCs w:val="24"/>
        </w:rPr>
        <w:t>D</w:t>
      </w:r>
      <w:r w:rsidRPr="00335984">
        <w:rPr>
          <w:sz w:val="24"/>
          <w:szCs w:val="24"/>
        </w:rPr>
        <w:t>(м) - диаметр устья источника выброса; </w:t>
      </w:r>
      <w:r w:rsidRPr="00335984">
        <w:rPr>
          <w:i/>
          <w:iCs/>
          <w:sz w:val="24"/>
          <w:szCs w:val="24"/>
        </w:rPr>
        <w:t>w</w:t>
      </w:r>
      <w:r w:rsidRPr="00335984">
        <w:rPr>
          <w:i/>
          <w:iCs/>
          <w:sz w:val="24"/>
          <w:szCs w:val="24"/>
          <w:vertAlign w:val="subscript"/>
        </w:rPr>
        <w:t>0</w:t>
      </w:r>
      <w:r w:rsidRPr="00335984">
        <w:rPr>
          <w:sz w:val="24"/>
          <w:szCs w:val="24"/>
        </w:rPr>
        <w:t> (м/</w:t>
      </w:r>
      <w:r w:rsidR="00BA3F2C" w:rsidRPr="00335984">
        <w:rPr>
          <w:sz w:val="24"/>
          <w:szCs w:val="24"/>
        </w:rPr>
        <w:t>с) -</w:t>
      </w:r>
      <w:r w:rsidRPr="00335984">
        <w:rPr>
          <w:sz w:val="24"/>
          <w:szCs w:val="24"/>
        </w:rPr>
        <w:t xml:space="preserve"> средняя скорость выхода газовоздушной смеси из устья источника выброса.</w:t>
      </w:r>
    </w:p>
    <w:p w14:paraId="3FDD62F8" w14:textId="4A4DCF0E" w:rsidR="00335984" w:rsidRDefault="00FB3859" w:rsidP="00335984">
      <w:pPr>
        <w:rPr>
          <w:sz w:val="24"/>
          <w:szCs w:val="24"/>
          <w:lang w:val="ru-RU"/>
        </w:rPr>
      </w:pPr>
      <w:r>
        <w:rPr>
          <w:sz w:val="24"/>
          <w:szCs w:val="24"/>
          <w:lang w:val="ru-RU"/>
        </w:rPr>
        <w:t xml:space="preserve">2.2 </w:t>
      </w:r>
      <w:r w:rsidR="00335984" w:rsidRPr="00335984">
        <w:rPr>
          <w:sz w:val="24"/>
          <w:szCs w:val="24"/>
        </w:rPr>
        <w:t>Значение коэффициента </w:t>
      </w:r>
      <w:r w:rsidR="00335984" w:rsidRPr="00335984">
        <w:rPr>
          <w:i/>
          <w:iCs/>
          <w:sz w:val="24"/>
          <w:szCs w:val="24"/>
        </w:rPr>
        <w:t>А,</w:t>
      </w:r>
      <w:r w:rsidR="00335984" w:rsidRPr="00335984">
        <w:rPr>
          <w:sz w:val="24"/>
          <w:szCs w:val="24"/>
        </w:rPr>
        <w:t> соответствующее неблагоприятным метеорологическим условиям, при которых концентрация вредных веществ в атмосферном воздухе максимальна, принимается равны</w:t>
      </w:r>
      <w:r w:rsidR="00335984">
        <w:rPr>
          <w:sz w:val="24"/>
          <w:szCs w:val="24"/>
          <w:lang w:val="ru-RU"/>
        </w:rPr>
        <w:t>м 250.</w:t>
      </w:r>
    </w:p>
    <w:p w14:paraId="51F77652" w14:textId="3FA0742D" w:rsidR="00C00B1E" w:rsidRDefault="00FB3859" w:rsidP="00335984">
      <w:pPr>
        <w:rPr>
          <w:sz w:val="24"/>
          <w:szCs w:val="24"/>
        </w:rPr>
      </w:pPr>
      <w:r>
        <w:rPr>
          <w:sz w:val="24"/>
          <w:szCs w:val="24"/>
          <w:lang w:val="ru-RU"/>
        </w:rPr>
        <w:t>2.3 Значения</w:t>
      </w:r>
      <w:r w:rsidR="00C00B1E" w:rsidRPr="00C00B1E">
        <w:rPr>
          <w:sz w:val="24"/>
          <w:szCs w:val="24"/>
        </w:rPr>
        <w:t xml:space="preserve"> мощности выброса </w:t>
      </w:r>
      <w:r w:rsidR="00C00B1E" w:rsidRPr="00C00B1E">
        <w:rPr>
          <w:i/>
          <w:iCs/>
          <w:sz w:val="24"/>
          <w:szCs w:val="24"/>
        </w:rPr>
        <w:t>М</w:t>
      </w:r>
      <w:r w:rsidR="00C00B1E" w:rsidRPr="00C00B1E">
        <w:rPr>
          <w:sz w:val="24"/>
          <w:szCs w:val="24"/>
        </w:rPr>
        <w:t> (г/с) и расхода газовоздушной смеси </w:t>
      </w:r>
      <w:r w:rsidR="00C00B1E" w:rsidRPr="00C00B1E">
        <w:rPr>
          <w:i/>
          <w:iCs/>
          <w:sz w:val="24"/>
          <w:szCs w:val="24"/>
        </w:rPr>
        <w:t>V</w:t>
      </w:r>
      <w:r w:rsidR="00C00B1E" w:rsidRPr="00C00B1E">
        <w:rPr>
          <w:sz w:val="24"/>
          <w:szCs w:val="24"/>
          <w:vertAlign w:val="subscript"/>
        </w:rPr>
        <w:t>1</w:t>
      </w:r>
      <w:r w:rsidR="00C00B1E" w:rsidRPr="00C00B1E">
        <w:rPr>
          <w:sz w:val="24"/>
          <w:szCs w:val="24"/>
        </w:rPr>
        <w:t> (м</w:t>
      </w:r>
      <w:r w:rsidR="00C00B1E" w:rsidRPr="00C00B1E">
        <w:rPr>
          <w:sz w:val="24"/>
          <w:szCs w:val="24"/>
          <w:vertAlign w:val="superscript"/>
        </w:rPr>
        <w:t>3</w:t>
      </w:r>
      <w:r w:rsidR="00C00B1E" w:rsidRPr="00C00B1E">
        <w:rPr>
          <w:sz w:val="24"/>
          <w:szCs w:val="24"/>
        </w:rPr>
        <w:t>/с) при проектировании предприятий определяются расчетом в технологической части проекта или принимаются в соответствии с действующими для данного производства (процесса) нормативами. В расчете принимаются сочетания </w:t>
      </w:r>
      <w:r w:rsidR="00C00B1E" w:rsidRPr="00C00B1E">
        <w:rPr>
          <w:i/>
          <w:iCs/>
          <w:sz w:val="24"/>
          <w:szCs w:val="24"/>
        </w:rPr>
        <w:t>М</w:t>
      </w:r>
      <w:r w:rsidR="00C00B1E" w:rsidRPr="00C00B1E">
        <w:rPr>
          <w:sz w:val="24"/>
          <w:szCs w:val="24"/>
        </w:rPr>
        <w:t> и </w:t>
      </w:r>
      <w:r w:rsidR="00C00B1E" w:rsidRPr="00C00B1E">
        <w:rPr>
          <w:i/>
          <w:iCs/>
          <w:sz w:val="24"/>
          <w:szCs w:val="24"/>
        </w:rPr>
        <w:t>V</w:t>
      </w:r>
      <w:r w:rsidR="00C00B1E" w:rsidRPr="00C00B1E">
        <w:rPr>
          <w:sz w:val="24"/>
          <w:szCs w:val="24"/>
          <w:vertAlign w:val="subscript"/>
        </w:rPr>
        <w:t>1</w:t>
      </w:r>
      <w:r w:rsidR="00C00B1E" w:rsidRPr="00C00B1E">
        <w:rPr>
          <w:sz w:val="24"/>
          <w:szCs w:val="24"/>
        </w:rPr>
        <w:t>, реально имеющие место в течение года при установленных (обычных) условиях эксплуатации предприятия, при которых достигается максимальное значение </w:t>
      </w:r>
      <w:r w:rsidR="00C00B1E" w:rsidRPr="00C00B1E">
        <w:rPr>
          <w:i/>
          <w:iCs/>
          <w:sz w:val="24"/>
          <w:szCs w:val="24"/>
        </w:rPr>
        <w:t>с</w:t>
      </w:r>
      <w:r w:rsidR="00C00B1E" w:rsidRPr="00C00B1E">
        <w:rPr>
          <w:i/>
          <w:iCs/>
          <w:sz w:val="24"/>
          <w:szCs w:val="24"/>
          <w:vertAlign w:val="subscript"/>
        </w:rPr>
        <w:t>м</w:t>
      </w:r>
      <w:r w:rsidR="00C00B1E" w:rsidRPr="00C00B1E">
        <w:rPr>
          <w:sz w:val="24"/>
          <w:szCs w:val="24"/>
        </w:rPr>
        <w:t>.</w:t>
      </w:r>
    </w:p>
    <w:p w14:paraId="1AC8A371" w14:textId="7B8E2AAB" w:rsidR="00C00B1E" w:rsidRDefault="00C00B1E" w:rsidP="00C00B1E">
      <w:pPr>
        <w:rPr>
          <w:sz w:val="24"/>
          <w:szCs w:val="24"/>
        </w:rPr>
      </w:pPr>
      <w:r w:rsidRPr="00C00B1E">
        <w:rPr>
          <w:sz w:val="24"/>
          <w:szCs w:val="24"/>
        </w:rPr>
        <w:t>Примечания</w:t>
      </w:r>
      <w:r>
        <w:rPr>
          <w:sz w:val="24"/>
          <w:szCs w:val="24"/>
          <w:lang w:val="ru-RU"/>
        </w:rPr>
        <w:t xml:space="preserve">: </w:t>
      </w:r>
      <w:r w:rsidRPr="00C00B1E">
        <w:rPr>
          <w:sz w:val="24"/>
          <w:szCs w:val="24"/>
        </w:rPr>
        <w:t>Значение </w:t>
      </w:r>
      <w:r w:rsidRPr="00C00B1E">
        <w:rPr>
          <w:i/>
          <w:iCs/>
          <w:sz w:val="24"/>
          <w:szCs w:val="24"/>
        </w:rPr>
        <w:t>М</w:t>
      </w:r>
      <w:r w:rsidRPr="00C00B1E">
        <w:rPr>
          <w:sz w:val="24"/>
          <w:szCs w:val="24"/>
        </w:rPr>
        <w:t> следует относить к 20-30-минутному периоду осреднения, в том числе и в случаях, когда продолжительность выброса менее 20 мин.</w:t>
      </w:r>
    </w:p>
    <w:p w14:paraId="44B3DC01" w14:textId="6BF65B68" w:rsidR="00335984" w:rsidRDefault="00FB3859" w:rsidP="00C00B1E">
      <w:pPr>
        <w:rPr>
          <w:sz w:val="24"/>
          <w:szCs w:val="24"/>
        </w:rPr>
      </w:pPr>
      <w:r>
        <w:rPr>
          <w:sz w:val="24"/>
          <w:szCs w:val="24"/>
          <w:lang w:val="ru-RU"/>
        </w:rPr>
        <w:t xml:space="preserve">2.4 </w:t>
      </w:r>
      <w:r w:rsidR="00C00B1E" w:rsidRPr="00C00B1E">
        <w:rPr>
          <w:sz w:val="24"/>
          <w:szCs w:val="24"/>
        </w:rPr>
        <w:t>При определении значения </w:t>
      </w:r>
      <w:r w:rsidR="00C00B1E" w:rsidRPr="00C00B1E">
        <w:rPr>
          <w:i/>
          <w:iCs/>
          <w:sz w:val="24"/>
          <w:szCs w:val="24"/>
        </w:rPr>
        <w:t>DТ</w:t>
      </w:r>
      <w:r w:rsidR="00C00B1E" w:rsidRPr="00C00B1E">
        <w:rPr>
          <w:sz w:val="24"/>
          <w:szCs w:val="24"/>
        </w:rPr>
        <w:t> (°С) следует принимать температуру окружающего атмосферного воздуха </w:t>
      </w:r>
      <w:r w:rsidR="00C00B1E" w:rsidRPr="00C00B1E">
        <w:rPr>
          <w:i/>
          <w:iCs/>
          <w:sz w:val="24"/>
          <w:szCs w:val="24"/>
        </w:rPr>
        <w:t>Т</w:t>
      </w:r>
      <w:r w:rsidR="00C00B1E" w:rsidRPr="00C00B1E">
        <w:rPr>
          <w:i/>
          <w:iCs/>
          <w:sz w:val="24"/>
          <w:szCs w:val="24"/>
          <w:vertAlign w:val="subscript"/>
        </w:rPr>
        <w:t>в</w:t>
      </w:r>
      <w:r w:rsidR="00C00B1E" w:rsidRPr="00C00B1E">
        <w:rPr>
          <w:sz w:val="24"/>
          <w:szCs w:val="24"/>
        </w:rPr>
        <w:t> (°С), равной средней максимальной температуре наружного воздуха наиболее жаркого месяца года по </w:t>
      </w:r>
      <w:r w:rsidR="00C00B1E" w:rsidRPr="00495683">
        <w:rPr>
          <w:sz w:val="24"/>
          <w:szCs w:val="24"/>
        </w:rPr>
        <w:t>СНиП 2.01.01-82</w:t>
      </w:r>
      <w:r w:rsidR="00C00B1E" w:rsidRPr="00C00B1E">
        <w:rPr>
          <w:sz w:val="24"/>
          <w:szCs w:val="24"/>
        </w:rPr>
        <w:t>, а температуру выбрасываемой в атмосферу газовоздушной смеси </w:t>
      </w:r>
      <w:r w:rsidR="00C00B1E" w:rsidRPr="00C00B1E">
        <w:rPr>
          <w:i/>
          <w:iCs/>
          <w:sz w:val="24"/>
          <w:szCs w:val="24"/>
        </w:rPr>
        <w:t>Т</w:t>
      </w:r>
      <w:r w:rsidR="00C00B1E" w:rsidRPr="00C00B1E">
        <w:rPr>
          <w:i/>
          <w:iCs/>
          <w:sz w:val="24"/>
          <w:szCs w:val="24"/>
          <w:vertAlign w:val="subscript"/>
        </w:rPr>
        <w:t>г</w:t>
      </w:r>
      <w:r w:rsidR="00C00B1E" w:rsidRPr="00C00B1E">
        <w:rPr>
          <w:sz w:val="24"/>
          <w:szCs w:val="24"/>
        </w:rPr>
        <w:t> (°С) - по действующим для данного производства технологическим нормативам.</w:t>
      </w:r>
    </w:p>
    <w:p w14:paraId="05201A7F" w14:textId="07D5953B" w:rsidR="00C00B1E" w:rsidRDefault="00C00B1E" w:rsidP="00C00B1E">
      <w:pPr>
        <w:rPr>
          <w:sz w:val="24"/>
          <w:szCs w:val="24"/>
        </w:rPr>
      </w:pPr>
      <w:r w:rsidRPr="00C00B1E">
        <w:rPr>
          <w:sz w:val="24"/>
          <w:szCs w:val="24"/>
        </w:rPr>
        <w:t>Примечания</w:t>
      </w:r>
      <w:r w:rsidR="00BA3F2C">
        <w:rPr>
          <w:sz w:val="24"/>
          <w:szCs w:val="24"/>
          <w:lang w:val="ru-RU"/>
        </w:rPr>
        <w:t xml:space="preserve">: </w:t>
      </w:r>
      <w:r w:rsidR="00BA3F2C" w:rsidRPr="00C00B1E">
        <w:rPr>
          <w:sz w:val="24"/>
          <w:szCs w:val="24"/>
        </w:rPr>
        <w:t>для</w:t>
      </w:r>
      <w:r w:rsidRPr="00C00B1E">
        <w:rPr>
          <w:sz w:val="24"/>
          <w:szCs w:val="24"/>
        </w:rPr>
        <w:t xml:space="preserve"> котельных, работающих по отопительному графику, допускается при расчетах принимать значения </w:t>
      </w:r>
      <w:r w:rsidRPr="00C00B1E">
        <w:rPr>
          <w:i/>
          <w:iCs/>
          <w:sz w:val="24"/>
          <w:szCs w:val="24"/>
        </w:rPr>
        <w:t>Т</w:t>
      </w:r>
      <w:r w:rsidRPr="00C00B1E">
        <w:rPr>
          <w:i/>
          <w:iCs/>
          <w:sz w:val="24"/>
          <w:szCs w:val="24"/>
          <w:vertAlign w:val="subscript"/>
        </w:rPr>
        <w:t>в</w:t>
      </w:r>
      <w:r w:rsidRPr="00C00B1E">
        <w:rPr>
          <w:sz w:val="24"/>
          <w:szCs w:val="24"/>
        </w:rPr>
        <w:t> равными средним температурам наружного воздуха за самый холодный месяц по </w:t>
      </w:r>
      <w:r w:rsidRPr="00495683">
        <w:rPr>
          <w:sz w:val="24"/>
          <w:szCs w:val="24"/>
        </w:rPr>
        <w:t>СНиП 2.01.01-82</w:t>
      </w:r>
      <w:r w:rsidRPr="00C00B1E">
        <w:rPr>
          <w:sz w:val="24"/>
          <w:szCs w:val="24"/>
        </w:rPr>
        <w:t>.</w:t>
      </w:r>
    </w:p>
    <w:p w14:paraId="4168E74C" w14:textId="7C489925" w:rsidR="00C00B1E" w:rsidRPr="00C00B1E" w:rsidRDefault="00FB3859" w:rsidP="00C00B1E">
      <w:pPr>
        <w:rPr>
          <w:sz w:val="24"/>
          <w:szCs w:val="24"/>
        </w:rPr>
      </w:pPr>
      <w:r>
        <w:rPr>
          <w:sz w:val="24"/>
          <w:szCs w:val="24"/>
          <w:lang w:val="ru-RU"/>
        </w:rPr>
        <w:t xml:space="preserve">2.5 </w:t>
      </w:r>
      <w:r w:rsidR="00C00B1E" w:rsidRPr="00C00B1E">
        <w:rPr>
          <w:sz w:val="24"/>
          <w:szCs w:val="24"/>
        </w:rPr>
        <w:t>Значение безразмерного коэффициента </w:t>
      </w:r>
      <w:r w:rsidR="00C00B1E" w:rsidRPr="00C00B1E">
        <w:rPr>
          <w:i/>
          <w:iCs/>
          <w:sz w:val="24"/>
          <w:szCs w:val="24"/>
        </w:rPr>
        <w:t>F</w:t>
      </w:r>
      <w:r w:rsidR="00C00B1E" w:rsidRPr="00C00B1E">
        <w:rPr>
          <w:sz w:val="24"/>
          <w:szCs w:val="24"/>
        </w:rPr>
        <w:t> принимается:</w:t>
      </w:r>
    </w:p>
    <w:p w14:paraId="707E2AC5" w14:textId="77777777" w:rsidR="00C00B1E" w:rsidRPr="00C00B1E" w:rsidRDefault="00C00B1E" w:rsidP="00C00B1E">
      <w:pPr>
        <w:rPr>
          <w:sz w:val="24"/>
          <w:szCs w:val="24"/>
        </w:rPr>
      </w:pPr>
      <w:bookmarkStart w:id="3" w:name="i116147"/>
      <w:bookmarkEnd w:id="3"/>
      <w:r w:rsidRPr="00C00B1E">
        <w:rPr>
          <w:sz w:val="24"/>
          <w:szCs w:val="24"/>
        </w:rPr>
        <w:t>а) для газообразных вредных веществ и мелкодисперсных аэрозолей (пыли, золы и т. п., скорость упорядоченного оседания которых практически равна нулю) - 1;</w:t>
      </w:r>
    </w:p>
    <w:p w14:paraId="333BB171" w14:textId="35C2D0DF" w:rsidR="00C00B1E" w:rsidRDefault="00C00B1E" w:rsidP="00C00B1E">
      <w:pPr>
        <w:rPr>
          <w:sz w:val="24"/>
          <w:szCs w:val="24"/>
        </w:rPr>
      </w:pPr>
      <w:bookmarkStart w:id="4" w:name="i126354"/>
      <w:bookmarkEnd w:id="4"/>
      <w:r w:rsidRPr="00C00B1E">
        <w:rPr>
          <w:sz w:val="24"/>
          <w:szCs w:val="24"/>
        </w:rPr>
        <w:t>б) для мелкодисперсных аэрозолей при среднем эксплуатационном коэффициенте очистки выбросов не менее 90 % - 2; от 75 до 90 % - 2,5; менее 75 % и при отсутствии очистки - 3.</w:t>
      </w:r>
    </w:p>
    <w:p w14:paraId="549C4AF9" w14:textId="0DD3C9FD" w:rsidR="00C00B1E" w:rsidRDefault="00C00B1E" w:rsidP="00C00B1E">
      <w:pPr>
        <w:rPr>
          <w:sz w:val="24"/>
          <w:szCs w:val="24"/>
        </w:rPr>
      </w:pPr>
      <w:r w:rsidRPr="00C00B1E">
        <w:rPr>
          <w:sz w:val="24"/>
          <w:szCs w:val="24"/>
        </w:rPr>
        <w:t>Вне зависимости от эффективности очистки значение коэффициента </w:t>
      </w:r>
      <w:r w:rsidRPr="00C00B1E">
        <w:rPr>
          <w:i/>
          <w:iCs/>
          <w:sz w:val="24"/>
          <w:szCs w:val="24"/>
        </w:rPr>
        <w:t>F</w:t>
      </w:r>
      <w:r w:rsidRPr="00C00B1E">
        <w:rPr>
          <w:sz w:val="24"/>
          <w:szCs w:val="24"/>
        </w:rPr>
        <w:t> принимается равным 3 при расчетах концентрации пыли в атмосферном воздухе для производств, в которые содержание водяного пара в выбросах достаточно для того, чтобы в течение всего года наблюдалась его интенсивная конденсация сразу же после выхода в атмосферу, а также коагуляция влажных пылевых частиц (например, при производстве глинозема мокрым способом).</w:t>
      </w:r>
    </w:p>
    <w:p w14:paraId="78AF89A5" w14:textId="7299ABA7" w:rsidR="00C00B1E" w:rsidRPr="00C00B1E" w:rsidRDefault="00FB3859" w:rsidP="00C00B1E">
      <w:pPr>
        <w:rPr>
          <w:sz w:val="24"/>
          <w:szCs w:val="24"/>
        </w:rPr>
      </w:pPr>
      <w:r>
        <w:rPr>
          <w:sz w:val="24"/>
          <w:szCs w:val="24"/>
          <w:lang w:val="ru-RU"/>
        </w:rPr>
        <w:lastRenderedPageBreak/>
        <w:t xml:space="preserve">2.6 </w:t>
      </w:r>
      <w:r w:rsidR="00C00B1E" w:rsidRPr="00C00B1E">
        <w:rPr>
          <w:sz w:val="24"/>
          <w:szCs w:val="24"/>
        </w:rPr>
        <w:t>Значения коэффициентов </w:t>
      </w:r>
      <w:r w:rsidR="00C00B1E" w:rsidRPr="00C00B1E">
        <w:rPr>
          <w:i/>
          <w:iCs/>
          <w:sz w:val="24"/>
          <w:szCs w:val="24"/>
        </w:rPr>
        <w:t>m</w:t>
      </w:r>
      <w:r w:rsidR="00C00B1E" w:rsidRPr="00C00B1E">
        <w:rPr>
          <w:sz w:val="24"/>
          <w:szCs w:val="24"/>
        </w:rPr>
        <w:t> и </w:t>
      </w:r>
      <w:r w:rsidR="00C00B1E" w:rsidRPr="00C00B1E">
        <w:rPr>
          <w:i/>
          <w:iCs/>
          <w:sz w:val="24"/>
          <w:szCs w:val="24"/>
        </w:rPr>
        <w:t>n</w:t>
      </w:r>
      <w:r w:rsidR="00C00B1E" w:rsidRPr="00C00B1E">
        <w:rPr>
          <w:sz w:val="24"/>
          <w:szCs w:val="24"/>
        </w:rPr>
        <w:t> определяются в зависимости от параметров </w:t>
      </w:r>
      <w:r w:rsidR="00C00B1E" w:rsidRPr="00C00B1E">
        <w:rPr>
          <w:i/>
          <w:iCs/>
          <w:sz w:val="24"/>
          <w:szCs w:val="24"/>
        </w:rPr>
        <w:t>f</w:t>
      </w:r>
      <w:r w:rsidR="00C00B1E" w:rsidRPr="00C00B1E">
        <w:rPr>
          <w:sz w:val="24"/>
          <w:szCs w:val="24"/>
        </w:rPr>
        <w:t>, </w:t>
      </w:r>
      <w:r w:rsidR="00C00B1E" w:rsidRPr="00C00B1E">
        <w:rPr>
          <w:noProof/>
          <w:sz w:val="24"/>
          <w:szCs w:val="24"/>
        </w:rPr>
        <w:drawing>
          <wp:inline distT="0" distB="0" distL="0" distR="0" wp14:anchorId="19615B39" wp14:editId="461CC3E6">
            <wp:extent cx="191135"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00C00B1E" w:rsidRPr="00C00B1E">
        <w:rPr>
          <w:sz w:val="24"/>
          <w:szCs w:val="24"/>
        </w:rPr>
        <w:t>, </w:t>
      </w:r>
      <w:r w:rsidR="00C00B1E" w:rsidRPr="00C00B1E">
        <w:rPr>
          <w:noProof/>
          <w:sz w:val="24"/>
          <w:szCs w:val="24"/>
        </w:rPr>
        <w:drawing>
          <wp:inline distT="0" distB="0" distL="0" distR="0" wp14:anchorId="46F5684F" wp14:editId="7E5F989B">
            <wp:extent cx="191135" cy="2387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00C00B1E" w:rsidRPr="00C00B1E">
        <w:rPr>
          <w:sz w:val="24"/>
          <w:szCs w:val="24"/>
        </w:rPr>
        <w:t> и </w:t>
      </w:r>
      <w:r w:rsidR="00C00B1E" w:rsidRPr="00C00B1E">
        <w:rPr>
          <w:i/>
          <w:iCs/>
          <w:sz w:val="24"/>
          <w:szCs w:val="24"/>
        </w:rPr>
        <w:t>f</w:t>
      </w:r>
      <w:r w:rsidR="00C00B1E" w:rsidRPr="00C00B1E">
        <w:rPr>
          <w:i/>
          <w:iCs/>
          <w:sz w:val="24"/>
          <w:szCs w:val="24"/>
          <w:vertAlign w:val="subscript"/>
        </w:rPr>
        <w:t>e</w:t>
      </w:r>
      <w:r w:rsidR="00C00B1E" w:rsidRPr="00C00B1E">
        <w:rPr>
          <w:i/>
          <w:iCs/>
          <w:sz w:val="24"/>
          <w:szCs w:val="24"/>
        </w:rPr>
        <w:t>.</w:t>
      </w:r>
    </w:p>
    <w:p w14:paraId="014079C1" w14:textId="26EF7080" w:rsidR="00C00B1E" w:rsidRPr="00C00B1E" w:rsidRDefault="00C00B1E" w:rsidP="00C00B1E">
      <w:pPr>
        <w:rPr>
          <w:sz w:val="24"/>
          <w:szCs w:val="24"/>
        </w:rPr>
      </w:pPr>
      <w:bookmarkStart w:id="5" w:name="i134354"/>
      <w:r w:rsidRPr="00C00B1E">
        <w:rPr>
          <w:noProof/>
          <w:sz w:val="24"/>
          <w:szCs w:val="24"/>
          <w:vertAlign w:val="subscript"/>
        </w:rPr>
        <w:drawing>
          <wp:inline distT="0" distB="0" distL="0" distR="0" wp14:anchorId="4FAF66EE" wp14:editId="078225C3">
            <wp:extent cx="1192530" cy="46101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 cy="461010"/>
                    </a:xfrm>
                    <a:prstGeom prst="rect">
                      <a:avLst/>
                    </a:prstGeom>
                    <a:noFill/>
                    <a:ln>
                      <a:noFill/>
                    </a:ln>
                  </pic:spPr>
                </pic:pic>
              </a:graphicData>
            </a:graphic>
          </wp:inline>
        </w:drawing>
      </w:r>
      <w:bookmarkEnd w:id="5"/>
      <w:r w:rsidRPr="00C00B1E">
        <w:rPr>
          <w:sz w:val="24"/>
          <w:szCs w:val="24"/>
        </w:rPr>
        <w:t>                                                                                       (2.3)</w:t>
      </w:r>
    </w:p>
    <w:p w14:paraId="218B8980" w14:textId="51DDC2A5" w:rsidR="00C00B1E" w:rsidRPr="00C00B1E" w:rsidRDefault="00C00B1E" w:rsidP="00C00B1E">
      <w:pPr>
        <w:rPr>
          <w:sz w:val="24"/>
          <w:szCs w:val="24"/>
        </w:rPr>
      </w:pPr>
      <w:r w:rsidRPr="00C00B1E">
        <w:rPr>
          <w:noProof/>
          <w:sz w:val="24"/>
          <w:szCs w:val="24"/>
        </w:rPr>
        <w:drawing>
          <wp:inline distT="0" distB="0" distL="0" distR="0" wp14:anchorId="170C9633" wp14:editId="6723576C">
            <wp:extent cx="1264285" cy="445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285" cy="445135"/>
                    </a:xfrm>
                    <a:prstGeom prst="rect">
                      <a:avLst/>
                    </a:prstGeom>
                    <a:noFill/>
                    <a:ln>
                      <a:noFill/>
                    </a:ln>
                  </pic:spPr>
                </pic:pic>
              </a:graphicData>
            </a:graphic>
          </wp:inline>
        </w:drawing>
      </w:r>
      <w:r w:rsidRPr="00C00B1E">
        <w:rPr>
          <w:sz w:val="24"/>
          <w:szCs w:val="24"/>
        </w:rPr>
        <w:t>                                                                                     (2.4)</w:t>
      </w:r>
    </w:p>
    <w:p w14:paraId="0126C9AC" w14:textId="2DB3EE9B" w:rsidR="00C00B1E" w:rsidRPr="00C00B1E" w:rsidRDefault="00C00B1E" w:rsidP="00C00B1E">
      <w:pPr>
        <w:rPr>
          <w:sz w:val="24"/>
          <w:szCs w:val="24"/>
        </w:rPr>
      </w:pPr>
      <w:bookmarkStart w:id="6" w:name="i143700"/>
      <w:r w:rsidRPr="00C00B1E">
        <w:rPr>
          <w:noProof/>
          <w:sz w:val="24"/>
          <w:szCs w:val="24"/>
        </w:rPr>
        <w:drawing>
          <wp:inline distT="0" distB="0" distL="0" distR="0" wp14:anchorId="58EADEEB" wp14:editId="25439B92">
            <wp:extent cx="954405" cy="389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389890"/>
                    </a:xfrm>
                    <a:prstGeom prst="rect">
                      <a:avLst/>
                    </a:prstGeom>
                    <a:noFill/>
                    <a:ln>
                      <a:noFill/>
                    </a:ln>
                  </pic:spPr>
                </pic:pic>
              </a:graphicData>
            </a:graphic>
          </wp:inline>
        </w:drawing>
      </w:r>
      <w:bookmarkEnd w:id="6"/>
      <w:r w:rsidRPr="00C00B1E">
        <w:rPr>
          <w:sz w:val="24"/>
          <w:szCs w:val="24"/>
        </w:rPr>
        <w:t>                                                                                             (2.5)</w:t>
      </w:r>
    </w:p>
    <w:p w14:paraId="4813861E" w14:textId="6644134E" w:rsidR="00C00B1E" w:rsidRPr="00C00B1E" w:rsidRDefault="00C00B1E" w:rsidP="00C00B1E">
      <w:pPr>
        <w:rPr>
          <w:sz w:val="24"/>
          <w:szCs w:val="24"/>
        </w:rPr>
      </w:pPr>
      <w:bookmarkStart w:id="7" w:name="i157333"/>
      <w:r w:rsidRPr="00C00B1E">
        <w:rPr>
          <w:noProof/>
          <w:sz w:val="24"/>
          <w:szCs w:val="24"/>
        </w:rPr>
        <w:drawing>
          <wp:inline distT="0" distB="0" distL="0" distR="0" wp14:anchorId="4576C6A5" wp14:editId="524CC590">
            <wp:extent cx="954405" cy="286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4405" cy="286385"/>
                    </a:xfrm>
                    <a:prstGeom prst="rect">
                      <a:avLst/>
                    </a:prstGeom>
                    <a:noFill/>
                    <a:ln>
                      <a:noFill/>
                    </a:ln>
                  </pic:spPr>
                </pic:pic>
              </a:graphicData>
            </a:graphic>
          </wp:inline>
        </w:drawing>
      </w:r>
      <w:bookmarkEnd w:id="7"/>
      <w:r w:rsidRPr="00C00B1E">
        <w:rPr>
          <w:sz w:val="24"/>
          <w:szCs w:val="24"/>
        </w:rPr>
        <w:t>                                                                                             (2.6)</w:t>
      </w:r>
    </w:p>
    <w:p w14:paraId="7D8751BB" w14:textId="11D53FC6" w:rsidR="00C00B1E" w:rsidRPr="00C00B1E" w:rsidRDefault="00C00B1E" w:rsidP="00C00B1E">
      <w:pPr>
        <w:rPr>
          <w:sz w:val="24"/>
          <w:szCs w:val="24"/>
        </w:rPr>
      </w:pPr>
      <w:r w:rsidRPr="00C00B1E">
        <w:rPr>
          <w:sz w:val="24"/>
          <w:szCs w:val="24"/>
        </w:rPr>
        <w:t>Коэффициент </w:t>
      </w:r>
      <w:r w:rsidRPr="00C00B1E">
        <w:rPr>
          <w:i/>
          <w:iCs/>
          <w:sz w:val="24"/>
          <w:szCs w:val="24"/>
        </w:rPr>
        <w:t>n</w:t>
      </w:r>
      <w:r w:rsidRPr="00C00B1E">
        <w:rPr>
          <w:sz w:val="24"/>
          <w:szCs w:val="24"/>
        </w:rPr>
        <w:t> определяется в зависимости от </w:t>
      </w:r>
      <w:r w:rsidRPr="00C00B1E">
        <w:rPr>
          <w:i/>
          <w:iCs/>
          <w:sz w:val="24"/>
          <w:szCs w:val="24"/>
        </w:rPr>
        <w:t>f</w:t>
      </w:r>
      <w:r w:rsidRPr="00C00B1E">
        <w:rPr>
          <w:sz w:val="24"/>
          <w:szCs w:val="24"/>
        </w:rPr>
        <w:t> по </w:t>
      </w:r>
      <w:r w:rsidRPr="00495683">
        <w:rPr>
          <w:sz w:val="24"/>
          <w:szCs w:val="24"/>
        </w:rPr>
        <w:t>рис. 2.1</w:t>
      </w:r>
      <w:r w:rsidRPr="00C00B1E">
        <w:rPr>
          <w:sz w:val="24"/>
          <w:szCs w:val="24"/>
        </w:rPr>
        <w:t> или по формулам:</w:t>
      </w:r>
    </w:p>
    <w:p w14:paraId="4B576EF1" w14:textId="7AD3AC0A" w:rsidR="00C00B1E" w:rsidRPr="00C00B1E" w:rsidRDefault="00C00B1E" w:rsidP="00C00B1E">
      <w:pPr>
        <w:rPr>
          <w:sz w:val="24"/>
          <w:szCs w:val="24"/>
        </w:rPr>
      </w:pPr>
      <w:r w:rsidRPr="00C00B1E">
        <w:rPr>
          <w:noProof/>
          <w:sz w:val="24"/>
          <w:szCs w:val="24"/>
        </w:rPr>
        <w:drawing>
          <wp:inline distT="0" distB="0" distL="0" distR="0" wp14:anchorId="3504542D" wp14:editId="5390F353">
            <wp:extent cx="2886075" cy="445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445135"/>
                    </a:xfrm>
                    <a:prstGeom prst="rect">
                      <a:avLst/>
                    </a:prstGeom>
                    <a:noFill/>
                    <a:ln>
                      <a:noFill/>
                    </a:ln>
                  </pic:spPr>
                </pic:pic>
              </a:graphicData>
            </a:graphic>
          </wp:inline>
        </w:drawing>
      </w:r>
      <w:r w:rsidRPr="00C00B1E">
        <w:rPr>
          <w:sz w:val="24"/>
          <w:szCs w:val="24"/>
        </w:rPr>
        <w:t>                                           (2.7а)</w:t>
      </w:r>
    </w:p>
    <w:p w14:paraId="7447DEB3" w14:textId="4D6C9CBC" w:rsidR="00C00B1E" w:rsidRPr="00C00B1E" w:rsidRDefault="00C00B1E" w:rsidP="00C00B1E">
      <w:pPr>
        <w:rPr>
          <w:sz w:val="24"/>
          <w:szCs w:val="24"/>
        </w:rPr>
      </w:pPr>
      <w:r w:rsidRPr="00C00B1E">
        <w:rPr>
          <w:noProof/>
          <w:sz w:val="24"/>
          <w:szCs w:val="24"/>
        </w:rPr>
        <w:drawing>
          <wp:inline distT="0" distB="0" distL="0" distR="0" wp14:anchorId="021E112D" wp14:editId="02D8ACDF">
            <wp:extent cx="1598295" cy="445135"/>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295" cy="445135"/>
                    </a:xfrm>
                    <a:prstGeom prst="rect">
                      <a:avLst/>
                    </a:prstGeom>
                    <a:noFill/>
                    <a:ln>
                      <a:noFill/>
                    </a:ln>
                  </pic:spPr>
                </pic:pic>
              </a:graphicData>
            </a:graphic>
          </wp:inline>
        </w:drawing>
      </w:r>
      <w:r w:rsidRPr="00C00B1E">
        <w:rPr>
          <w:sz w:val="24"/>
          <w:szCs w:val="24"/>
        </w:rPr>
        <w:t>                                                                            (2.7б)</w:t>
      </w:r>
    </w:p>
    <w:p w14:paraId="0437805A" w14:textId="2CE0EBDD" w:rsidR="00C00B1E" w:rsidRPr="00C00B1E" w:rsidRDefault="00C00B1E" w:rsidP="00C00B1E">
      <w:pPr>
        <w:rPr>
          <w:sz w:val="24"/>
          <w:szCs w:val="24"/>
        </w:rPr>
      </w:pPr>
      <w:bookmarkStart w:id="8" w:name="i166383"/>
      <w:r w:rsidRPr="00C00B1E">
        <w:rPr>
          <w:noProof/>
          <w:sz w:val="24"/>
          <w:szCs w:val="24"/>
        </w:rPr>
        <w:drawing>
          <wp:inline distT="0" distB="0" distL="0" distR="0" wp14:anchorId="5685A21F" wp14:editId="2C575191">
            <wp:extent cx="3999230" cy="1749425"/>
            <wp:effectExtent l="0" t="0" r="127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9230" cy="1749425"/>
                    </a:xfrm>
                    <a:prstGeom prst="rect">
                      <a:avLst/>
                    </a:prstGeom>
                    <a:noFill/>
                    <a:ln>
                      <a:noFill/>
                    </a:ln>
                  </pic:spPr>
                </pic:pic>
              </a:graphicData>
            </a:graphic>
          </wp:inline>
        </w:drawing>
      </w:r>
      <w:bookmarkEnd w:id="8"/>
    </w:p>
    <w:p w14:paraId="6043B1F8" w14:textId="77777777" w:rsidR="00C00B1E" w:rsidRPr="00C00B1E" w:rsidRDefault="00C00B1E" w:rsidP="00C00B1E">
      <w:pPr>
        <w:rPr>
          <w:sz w:val="24"/>
          <w:szCs w:val="24"/>
        </w:rPr>
      </w:pPr>
      <w:bookmarkStart w:id="9" w:name="i174939"/>
      <w:r w:rsidRPr="00C00B1E">
        <w:rPr>
          <w:b/>
          <w:bCs/>
          <w:sz w:val="24"/>
          <w:szCs w:val="24"/>
        </w:rPr>
        <w:t>Рис. 2.1.</w:t>
      </w:r>
      <w:bookmarkEnd w:id="9"/>
    </w:p>
    <w:p w14:paraId="200F568E" w14:textId="4E536B2B" w:rsidR="00C00B1E" w:rsidRPr="00C00B1E" w:rsidRDefault="00C00B1E" w:rsidP="00C00B1E">
      <w:pPr>
        <w:rPr>
          <w:sz w:val="24"/>
          <w:szCs w:val="24"/>
        </w:rPr>
      </w:pPr>
      <w:bookmarkStart w:id="10" w:name="i185026"/>
      <w:r w:rsidRPr="00C00B1E">
        <w:rPr>
          <w:noProof/>
          <w:sz w:val="24"/>
          <w:szCs w:val="24"/>
        </w:rPr>
        <w:drawing>
          <wp:inline distT="0" distB="0" distL="0" distR="0" wp14:anchorId="5FA950A2" wp14:editId="32610040">
            <wp:extent cx="2504440" cy="27673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4440" cy="2767330"/>
                    </a:xfrm>
                    <a:prstGeom prst="rect">
                      <a:avLst/>
                    </a:prstGeom>
                    <a:noFill/>
                    <a:ln>
                      <a:noFill/>
                    </a:ln>
                  </pic:spPr>
                </pic:pic>
              </a:graphicData>
            </a:graphic>
          </wp:inline>
        </w:drawing>
      </w:r>
      <w:bookmarkEnd w:id="10"/>
    </w:p>
    <w:p w14:paraId="077848CD" w14:textId="77777777" w:rsidR="00C00B1E" w:rsidRPr="00C00B1E" w:rsidRDefault="00C00B1E" w:rsidP="00C00B1E">
      <w:pPr>
        <w:rPr>
          <w:sz w:val="24"/>
          <w:szCs w:val="24"/>
        </w:rPr>
      </w:pPr>
      <w:bookmarkStart w:id="11" w:name="i192000"/>
      <w:r w:rsidRPr="00C00B1E">
        <w:rPr>
          <w:b/>
          <w:bCs/>
          <w:sz w:val="24"/>
          <w:szCs w:val="24"/>
        </w:rPr>
        <w:t>Рис. 2.2.</w:t>
      </w:r>
      <w:bookmarkEnd w:id="11"/>
    </w:p>
    <w:p w14:paraId="4EC68F46" w14:textId="77777777" w:rsidR="00C00B1E" w:rsidRPr="00C00B1E" w:rsidRDefault="00C00B1E" w:rsidP="00C00B1E">
      <w:pPr>
        <w:rPr>
          <w:sz w:val="24"/>
          <w:szCs w:val="24"/>
        </w:rPr>
      </w:pPr>
      <w:r w:rsidRPr="00C00B1E">
        <w:rPr>
          <w:sz w:val="24"/>
          <w:szCs w:val="24"/>
        </w:rPr>
        <w:t>Для </w:t>
      </w:r>
      <w:r w:rsidRPr="00C00B1E">
        <w:rPr>
          <w:i/>
          <w:iCs/>
          <w:sz w:val="24"/>
          <w:szCs w:val="24"/>
        </w:rPr>
        <w:t>f</w:t>
      </w:r>
      <w:r w:rsidRPr="00C00B1E">
        <w:rPr>
          <w:i/>
          <w:iCs/>
          <w:sz w:val="24"/>
          <w:szCs w:val="24"/>
          <w:vertAlign w:val="subscript"/>
        </w:rPr>
        <w:t>c</w:t>
      </w:r>
      <w:r w:rsidRPr="00C00B1E">
        <w:rPr>
          <w:sz w:val="24"/>
          <w:szCs w:val="24"/>
        </w:rPr>
        <w:t> &lt; </w:t>
      </w:r>
      <w:r w:rsidRPr="00C00B1E">
        <w:rPr>
          <w:i/>
          <w:iCs/>
          <w:sz w:val="24"/>
          <w:szCs w:val="24"/>
        </w:rPr>
        <w:t>f</w:t>
      </w:r>
      <w:r w:rsidRPr="00C00B1E">
        <w:rPr>
          <w:sz w:val="24"/>
          <w:szCs w:val="24"/>
        </w:rPr>
        <w:t> &lt; 100 значение коэффициента </w:t>
      </w:r>
      <w:r w:rsidRPr="00C00B1E">
        <w:rPr>
          <w:i/>
          <w:iCs/>
          <w:sz w:val="24"/>
          <w:szCs w:val="24"/>
        </w:rPr>
        <w:t>т</w:t>
      </w:r>
      <w:r w:rsidRPr="00C00B1E">
        <w:rPr>
          <w:sz w:val="24"/>
          <w:szCs w:val="24"/>
        </w:rPr>
        <w:t> вычисляется при </w:t>
      </w:r>
      <w:r w:rsidRPr="00C00B1E">
        <w:rPr>
          <w:i/>
          <w:iCs/>
          <w:sz w:val="24"/>
          <w:szCs w:val="24"/>
        </w:rPr>
        <w:t>f</w:t>
      </w:r>
      <w:r w:rsidRPr="00C00B1E">
        <w:rPr>
          <w:sz w:val="24"/>
          <w:szCs w:val="24"/>
        </w:rPr>
        <w:t> = </w:t>
      </w:r>
      <w:r w:rsidRPr="00C00B1E">
        <w:rPr>
          <w:i/>
          <w:iCs/>
          <w:sz w:val="24"/>
          <w:szCs w:val="24"/>
        </w:rPr>
        <w:t>f</w:t>
      </w:r>
      <w:r w:rsidRPr="00C00B1E">
        <w:rPr>
          <w:i/>
          <w:iCs/>
          <w:sz w:val="24"/>
          <w:szCs w:val="24"/>
          <w:vertAlign w:val="subscript"/>
        </w:rPr>
        <w:t>e</w:t>
      </w:r>
      <w:r w:rsidRPr="00C00B1E">
        <w:rPr>
          <w:sz w:val="24"/>
          <w:szCs w:val="24"/>
        </w:rPr>
        <w:t>.</w:t>
      </w:r>
    </w:p>
    <w:p w14:paraId="3273629F" w14:textId="332AE85D" w:rsidR="00C00B1E" w:rsidRPr="00C00B1E" w:rsidRDefault="00C00B1E" w:rsidP="00C00B1E">
      <w:pPr>
        <w:rPr>
          <w:sz w:val="24"/>
          <w:szCs w:val="24"/>
        </w:rPr>
      </w:pPr>
      <w:r w:rsidRPr="00C00B1E">
        <w:rPr>
          <w:sz w:val="24"/>
          <w:szCs w:val="24"/>
        </w:rPr>
        <w:t>Коэффициент </w:t>
      </w:r>
      <w:r w:rsidRPr="00C00B1E">
        <w:rPr>
          <w:i/>
          <w:iCs/>
          <w:sz w:val="24"/>
          <w:szCs w:val="24"/>
        </w:rPr>
        <w:t>n</w:t>
      </w:r>
      <w:r w:rsidRPr="00C00B1E">
        <w:rPr>
          <w:sz w:val="24"/>
          <w:szCs w:val="24"/>
        </w:rPr>
        <w:t> при </w:t>
      </w:r>
      <w:r w:rsidRPr="00C00B1E">
        <w:rPr>
          <w:i/>
          <w:iCs/>
          <w:sz w:val="24"/>
          <w:szCs w:val="24"/>
        </w:rPr>
        <w:t>f</w:t>
      </w:r>
      <w:r w:rsidRPr="00C00B1E">
        <w:rPr>
          <w:sz w:val="24"/>
          <w:szCs w:val="24"/>
        </w:rPr>
        <w:t> &lt; 100 определяется в зависимости от </w:t>
      </w:r>
      <w:r w:rsidRPr="00C00B1E">
        <w:rPr>
          <w:noProof/>
          <w:sz w:val="24"/>
          <w:szCs w:val="24"/>
        </w:rPr>
        <w:drawing>
          <wp:inline distT="0" distB="0" distL="0" distR="0" wp14:anchorId="20A60EA0" wp14:editId="017A8419">
            <wp:extent cx="191135" cy="2305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C00B1E">
        <w:rPr>
          <w:sz w:val="24"/>
          <w:szCs w:val="24"/>
        </w:rPr>
        <w:t> по </w:t>
      </w:r>
      <w:r w:rsidRPr="00495683">
        <w:rPr>
          <w:sz w:val="24"/>
          <w:szCs w:val="24"/>
        </w:rPr>
        <w:t>рис. 2.2</w:t>
      </w:r>
      <w:r w:rsidRPr="00C00B1E">
        <w:rPr>
          <w:sz w:val="24"/>
          <w:szCs w:val="24"/>
        </w:rPr>
        <w:t> или формулам</w:t>
      </w:r>
    </w:p>
    <w:p w14:paraId="0F9B40B6" w14:textId="273C1D6B" w:rsidR="00C00B1E" w:rsidRPr="00C00B1E" w:rsidRDefault="00C00B1E" w:rsidP="00C00B1E">
      <w:pPr>
        <w:rPr>
          <w:sz w:val="24"/>
          <w:szCs w:val="24"/>
        </w:rPr>
      </w:pPr>
      <w:bookmarkStart w:id="12" w:name="i206120"/>
      <w:r w:rsidRPr="00C00B1E">
        <w:rPr>
          <w:noProof/>
          <w:sz w:val="24"/>
          <w:szCs w:val="24"/>
        </w:rPr>
        <w:lastRenderedPageBreak/>
        <w:drawing>
          <wp:inline distT="0" distB="0" distL="0" distR="0" wp14:anchorId="1D8BE35F" wp14:editId="5F10EC0A">
            <wp:extent cx="334010" cy="182880"/>
            <wp:effectExtent l="0" t="0" r="889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010" cy="182880"/>
                    </a:xfrm>
                    <a:prstGeom prst="rect">
                      <a:avLst/>
                    </a:prstGeom>
                    <a:noFill/>
                    <a:ln>
                      <a:noFill/>
                    </a:ln>
                  </pic:spPr>
                </pic:pic>
              </a:graphicData>
            </a:graphic>
          </wp:inline>
        </w:drawing>
      </w:r>
      <w:r w:rsidRPr="00C00B1E">
        <w:rPr>
          <w:sz w:val="24"/>
          <w:szCs w:val="24"/>
        </w:rPr>
        <w:t> при </w:t>
      </w:r>
      <w:r w:rsidRPr="00C00B1E">
        <w:rPr>
          <w:noProof/>
          <w:sz w:val="24"/>
          <w:szCs w:val="24"/>
        </w:rPr>
        <w:drawing>
          <wp:inline distT="0" distB="0" distL="0" distR="0" wp14:anchorId="1A9E85C9" wp14:editId="51064AB9">
            <wp:extent cx="111125" cy="2228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Pr="00C00B1E">
        <w:rPr>
          <w:noProof/>
          <w:sz w:val="24"/>
          <w:szCs w:val="24"/>
        </w:rPr>
        <w:drawing>
          <wp:inline distT="0" distB="0" distL="0" distR="0" wp14:anchorId="4E7F346E" wp14:editId="45408FBC">
            <wp:extent cx="445135" cy="2305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135" cy="230505"/>
                    </a:xfrm>
                    <a:prstGeom prst="rect">
                      <a:avLst/>
                    </a:prstGeom>
                    <a:noFill/>
                    <a:ln>
                      <a:noFill/>
                    </a:ln>
                  </pic:spPr>
                </pic:pic>
              </a:graphicData>
            </a:graphic>
          </wp:inline>
        </w:drawing>
      </w:r>
      <w:r w:rsidRPr="00C00B1E">
        <w:rPr>
          <w:sz w:val="24"/>
          <w:szCs w:val="24"/>
        </w:rPr>
        <w:t>;                                                                                     </w:t>
      </w:r>
      <w:bookmarkStart w:id="13" w:name="i214286"/>
      <w:bookmarkEnd w:id="12"/>
      <w:bookmarkEnd w:id="13"/>
      <w:r w:rsidRPr="00C00B1E">
        <w:rPr>
          <w:sz w:val="24"/>
          <w:szCs w:val="24"/>
        </w:rPr>
        <w:t>(2.8а)</w:t>
      </w:r>
    </w:p>
    <w:p w14:paraId="520E3C84" w14:textId="3EF06994" w:rsidR="00C00B1E" w:rsidRPr="00C00B1E" w:rsidRDefault="00C00B1E" w:rsidP="00C00B1E">
      <w:pPr>
        <w:rPr>
          <w:sz w:val="24"/>
          <w:szCs w:val="24"/>
        </w:rPr>
      </w:pPr>
      <w:r w:rsidRPr="00C00B1E">
        <w:rPr>
          <w:noProof/>
          <w:sz w:val="24"/>
          <w:szCs w:val="24"/>
        </w:rPr>
        <w:drawing>
          <wp:inline distT="0" distB="0" distL="0" distR="0" wp14:anchorId="010B3396" wp14:editId="66B81452">
            <wp:extent cx="2917825" cy="23876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7825" cy="238760"/>
                    </a:xfrm>
                    <a:prstGeom prst="rect">
                      <a:avLst/>
                    </a:prstGeom>
                    <a:noFill/>
                    <a:ln>
                      <a:noFill/>
                    </a:ln>
                  </pic:spPr>
                </pic:pic>
              </a:graphicData>
            </a:graphic>
          </wp:inline>
        </w:drawing>
      </w:r>
      <w:r w:rsidRPr="00C00B1E">
        <w:rPr>
          <w:sz w:val="24"/>
          <w:szCs w:val="24"/>
        </w:rPr>
        <w:t>                                          (2.8б)</w:t>
      </w:r>
    </w:p>
    <w:p w14:paraId="073468DA" w14:textId="68680064" w:rsidR="00C00B1E" w:rsidRPr="00C00B1E" w:rsidRDefault="00C00B1E" w:rsidP="00C00B1E">
      <w:pPr>
        <w:rPr>
          <w:sz w:val="24"/>
          <w:szCs w:val="24"/>
        </w:rPr>
      </w:pPr>
      <w:r w:rsidRPr="00C00B1E">
        <w:rPr>
          <w:noProof/>
          <w:sz w:val="24"/>
          <w:szCs w:val="24"/>
        </w:rPr>
        <w:drawing>
          <wp:inline distT="0" distB="0" distL="0" distR="0" wp14:anchorId="25C6A9E1" wp14:editId="1499B957">
            <wp:extent cx="620395" cy="230505"/>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395" cy="230505"/>
                    </a:xfrm>
                    <a:prstGeom prst="rect">
                      <a:avLst/>
                    </a:prstGeom>
                    <a:noFill/>
                    <a:ln>
                      <a:noFill/>
                    </a:ln>
                  </pic:spPr>
                </pic:pic>
              </a:graphicData>
            </a:graphic>
          </wp:inline>
        </w:drawing>
      </w:r>
      <w:r w:rsidRPr="00C00B1E">
        <w:rPr>
          <w:sz w:val="24"/>
          <w:szCs w:val="24"/>
        </w:rPr>
        <w:t> при </w:t>
      </w:r>
      <w:r w:rsidRPr="00C00B1E">
        <w:rPr>
          <w:noProof/>
          <w:sz w:val="24"/>
          <w:szCs w:val="24"/>
        </w:rPr>
        <w:drawing>
          <wp:inline distT="0" distB="0" distL="0" distR="0" wp14:anchorId="516FF2E8" wp14:editId="0BDCAA44">
            <wp:extent cx="532765" cy="230505"/>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765" cy="230505"/>
                    </a:xfrm>
                    <a:prstGeom prst="rect">
                      <a:avLst/>
                    </a:prstGeom>
                    <a:noFill/>
                    <a:ln>
                      <a:noFill/>
                    </a:ln>
                  </pic:spPr>
                </pic:pic>
              </a:graphicData>
            </a:graphic>
          </wp:inline>
        </w:drawing>
      </w:r>
      <w:r w:rsidRPr="00C00B1E">
        <w:rPr>
          <w:sz w:val="24"/>
          <w:szCs w:val="24"/>
        </w:rPr>
        <w:t>.                                                                               </w:t>
      </w:r>
      <w:bookmarkStart w:id="14" w:name="i223751"/>
      <w:bookmarkEnd w:id="14"/>
      <w:r w:rsidRPr="00C00B1E">
        <w:rPr>
          <w:sz w:val="24"/>
          <w:szCs w:val="24"/>
        </w:rPr>
        <w:t>(2.8в)</w:t>
      </w:r>
    </w:p>
    <w:p w14:paraId="00A71EF5" w14:textId="5F7A3B20" w:rsidR="00C00B1E" w:rsidRPr="00C00B1E" w:rsidRDefault="00C00B1E" w:rsidP="00C00B1E">
      <w:pPr>
        <w:rPr>
          <w:sz w:val="24"/>
          <w:szCs w:val="24"/>
        </w:rPr>
      </w:pPr>
      <w:r w:rsidRPr="00C00B1E">
        <w:rPr>
          <w:sz w:val="24"/>
          <w:szCs w:val="24"/>
        </w:rPr>
        <w:t>При </w:t>
      </w:r>
      <w:r w:rsidRPr="00C00B1E">
        <w:rPr>
          <w:i/>
          <w:iCs/>
          <w:sz w:val="24"/>
          <w:szCs w:val="24"/>
        </w:rPr>
        <w:t>f</w:t>
      </w:r>
      <w:r w:rsidRPr="00C00B1E">
        <w:rPr>
          <w:sz w:val="24"/>
          <w:szCs w:val="24"/>
        </w:rPr>
        <w:t> ³ 100 или </w:t>
      </w:r>
      <w:r w:rsidRPr="00C00B1E">
        <w:rPr>
          <w:i/>
          <w:iCs/>
          <w:sz w:val="24"/>
          <w:szCs w:val="24"/>
        </w:rPr>
        <w:t>DТ</w:t>
      </w:r>
      <w:r w:rsidRPr="00C00B1E">
        <w:rPr>
          <w:sz w:val="24"/>
          <w:szCs w:val="24"/>
        </w:rPr>
        <w:t> » 0 коэффициент </w:t>
      </w:r>
      <w:r w:rsidRPr="00C00B1E">
        <w:rPr>
          <w:i/>
          <w:iCs/>
          <w:sz w:val="24"/>
          <w:szCs w:val="24"/>
        </w:rPr>
        <w:t>n</w:t>
      </w:r>
      <w:r w:rsidRPr="00C00B1E">
        <w:rPr>
          <w:sz w:val="24"/>
          <w:szCs w:val="24"/>
        </w:rPr>
        <w:t> вычисляется по </w:t>
      </w:r>
      <w:r w:rsidRPr="00495683">
        <w:rPr>
          <w:sz w:val="24"/>
          <w:szCs w:val="24"/>
        </w:rPr>
        <w:t>п. 2.7</w:t>
      </w:r>
      <w:r w:rsidRPr="00C00B1E">
        <w:rPr>
          <w:sz w:val="24"/>
          <w:szCs w:val="24"/>
        </w:rPr>
        <w:t>.</w:t>
      </w:r>
    </w:p>
    <w:p w14:paraId="5C80C0F1" w14:textId="10957753" w:rsidR="00FB3859" w:rsidRPr="00FB3859" w:rsidRDefault="00FB3859" w:rsidP="00FB3859">
      <w:pPr>
        <w:rPr>
          <w:sz w:val="24"/>
          <w:szCs w:val="24"/>
        </w:rPr>
      </w:pPr>
      <w:bookmarkStart w:id="15" w:name="i236054"/>
      <w:r>
        <w:rPr>
          <w:sz w:val="24"/>
          <w:szCs w:val="24"/>
          <w:lang w:val="ru-RU"/>
        </w:rPr>
        <w:t xml:space="preserve">2.7 </w:t>
      </w:r>
      <w:r w:rsidRPr="00FB3859">
        <w:rPr>
          <w:sz w:val="24"/>
          <w:szCs w:val="24"/>
        </w:rPr>
        <w:t>Для </w:t>
      </w:r>
      <w:bookmarkEnd w:id="15"/>
      <w:r w:rsidRPr="00FB3859">
        <w:rPr>
          <w:i/>
          <w:iCs/>
          <w:sz w:val="24"/>
          <w:szCs w:val="24"/>
        </w:rPr>
        <w:t>f</w:t>
      </w:r>
      <w:r w:rsidRPr="00FB3859">
        <w:rPr>
          <w:sz w:val="24"/>
          <w:szCs w:val="24"/>
        </w:rPr>
        <w:t> ³ 100 (или </w:t>
      </w:r>
      <w:r w:rsidRPr="00FB3859">
        <w:rPr>
          <w:i/>
          <w:iCs/>
          <w:sz w:val="24"/>
          <w:szCs w:val="24"/>
        </w:rPr>
        <w:t>DТ</w:t>
      </w:r>
      <w:r w:rsidRPr="00FB3859">
        <w:rPr>
          <w:sz w:val="24"/>
          <w:szCs w:val="24"/>
        </w:rPr>
        <w:t> » 0) и </w:t>
      </w:r>
      <w:r w:rsidRPr="00FB3859">
        <w:rPr>
          <w:noProof/>
          <w:sz w:val="24"/>
          <w:szCs w:val="24"/>
          <w:vertAlign w:val="subscript"/>
        </w:rPr>
        <w:drawing>
          <wp:inline distT="0" distB="0" distL="0" distR="0" wp14:anchorId="3675106A" wp14:editId="70C2A98F">
            <wp:extent cx="548640" cy="238760"/>
            <wp:effectExtent l="0" t="0" r="3810" b="889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 cy="238760"/>
                    </a:xfrm>
                    <a:prstGeom prst="rect">
                      <a:avLst/>
                    </a:prstGeom>
                    <a:noFill/>
                    <a:ln>
                      <a:noFill/>
                    </a:ln>
                  </pic:spPr>
                </pic:pic>
              </a:graphicData>
            </a:graphic>
          </wp:inline>
        </w:drawing>
      </w:r>
      <w:r w:rsidRPr="00FB3859">
        <w:rPr>
          <w:sz w:val="24"/>
          <w:szCs w:val="24"/>
        </w:rPr>
        <w:t> (холодные выбросы) при расчете </w:t>
      </w:r>
      <w:r w:rsidRPr="00FB3859">
        <w:rPr>
          <w:i/>
          <w:iCs/>
          <w:sz w:val="24"/>
          <w:szCs w:val="24"/>
        </w:rPr>
        <w:t>с</w:t>
      </w:r>
      <w:r w:rsidRPr="00FB3859">
        <w:rPr>
          <w:i/>
          <w:iCs/>
          <w:sz w:val="24"/>
          <w:szCs w:val="24"/>
          <w:vertAlign w:val="subscript"/>
        </w:rPr>
        <w:t>м</w:t>
      </w:r>
      <w:r w:rsidRPr="00FB3859">
        <w:rPr>
          <w:sz w:val="24"/>
          <w:szCs w:val="24"/>
        </w:rPr>
        <w:t> вместо формулы (</w:t>
      </w:r>
      <w:r w:rsidRPr="00495683">
        <w:rPr>
          <w:sz w:val="24"/>
          <w:szCs w:val="24"/>
        </w:rPr>
        <w:t>2.1</w:t>
      </w:r>
      <w:r w:rsidRPr="00FB3859">
        <w:rPr>
          <w:sz w:val="24"/>
          <w:szCs w:val="24"/>
        </w:rPr>
        <w:t>) используется формула</w:t>
      </w:r>
    </w:p>
    <w:p w14:paraId="5276C51A" w14:textId="213921D7" w:rsidR="00FB3859" w:rsidRPr="00FB3859" w:rsidRDefault="00FB3859" w:rsidP="00FB3859">
      <w:pPr>
        <w:rPr>
          <w:sz w:val="24"/>
          <w:szCs w:val="24"/>
        </w:rPr>
      </w:pPr>
      <w:bookmarkStart w:id="16" w:name="i245533"/>
      <w:r w:rsidRPr="00FB3859">
        <w:rPr>
          <w:noProof/>
          <w:sz w:val="24"/>
          <w:szCs w:val="24"/>
        </w:rPr>
        <w:drawing>
          <wp:inline distT="0" distB="0" distL="0" distR="0" wp14:anchorId="44037532" wp14:editId="0DCA33FD">
            <wp:extent cx="1208405" cy="3898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bookmarkEnd w:id="16"/>
      <w:r w:rsidRPr="00FB3859">
        <w:rPr>
          <w:sz w:val="24"/>
          <w:szCs w:val="24"/>
        </w:rPr>
        <w:t>                                                                                       </w:t>
      </w:r>
      <w:bookmarkStart w:id="17" w:name="i251429"/>
      <w:bookmarkEnd w:id="17"/>
      <w:r w:rsidRPr="00FB3859">
        <w:rPr>
          <w:sz w:val="24"/>
          <w:szCs w:val="24"/>
        </w:rPr>
        <w:t>(2.9)</w:t>
      </w:r>
    </w:p>
    <w:p w14:paraId="31745156" w14:textId="77777777" w:rsidR="00FB3859" w:rsidRPr="00FB3859" w:rsidRDefault="00FB3859" w:rsidP="00FB3859">
      <w:pPr>
        <w:rPr>
          <w:sz w:val="24"/>
          <w:szCs w:val="24"/>
        </w:rPr>
      </w:pPr>
      <w:r w:rsidRPr="00FB3859">
        <w:rPr>
          <w:sz w:val="24"/>
          <w:szCs w:val="24"/>
        </w:rPr>
        <w:t>где</w:t>
      </w:r>
    </w:p>
    <w:p w14:paraId="56611061" w14:textId="27CAA6CF" w:rsidR="00FB3859" w:rsidRPr="00FB3859" w:rsidRDefault="00FB3859" w:rsidP="00FB3859">
      <w:pPr>
        <w:rPr>
          <w:sz w:val="24"/>
          <w:szCs w:val="24"/>
        </w:rPr>
      </w:pPr>
      <w:bookmarkStart w:id="18" w:name="i268990"/>
      <w:r w:rsidRPr="00FB3859">
        <w:rPr>
          <w:noProof/>
          <w:sz w:val="24"/>
          <w:szCs w:val="24"/>
        </w:rPr>
        <w:drawing>
          <wp:inline distT="0" distB="0" distL="0" distR="0" wp14:anchorId="53B3CBF7" wp14:editId="0E9FE96D">
            <wp:extent cx="1534795" cy="461010"/>
            <wp:effectExtent l="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4795" cy="461010"/>
                    </a:xfrm>
                    <a:prstGeom prst="rect">
                      <a:avLst/>
                    </a:prstGeom>
                    <a:noFill/>
                    <a:ln>
                      <a:noFill/>
                    </a:ln>
                  </pic:spPr>
                </pic:pic>
              </a:graphicData>
            </a:graphic>
          </wp:inline>
        </w:drawing>
      </w:r>
      <w:bookmarkEnd w:id="18"/>
      <w:r w:rsidRPr="00FB3859">
        <w:rPr>
          <w:sz w:val="24"/>
          <w:szCs w:val="24"/>
        </w:rPr>
        <w:t>                                                                              (2.10)</w:t>
      </w:r>
    </w:p>
    <w:p w14:paraId="64BE45A8" w14:textId="187FD18F" w:rsidR="00FB3859" w:rsidRPr="00FB3859" w:rsidRDefault="00FB3859" w:rsidP="00FB3859">
      <w:pPr>
        <w:rPr>
          <w:sz w:val="24"/>
          <w:szCs w:val="24"/>
        </w:rPr>
      </w:pPr>
      <w:r w:rsidRPr="00FB3859">
        <w:rPr>
          <w:sz w:val="24"/>
          <w:szCs w:val="24"/>
        </w:rPr>
        <w:t>причем </w:t>
      </w:r>
      <w:r w:rsidRPr="00FB3859">
        <w:rPr>
          <w:i/>
          <w:iCs/>
          <w:sz w:val="24"/>
          <w:szCs w:val="24"/>
        </w:rPr>
        <w:t>n</w:t>
      </w:r>
      <w:r w:rsidRPr="00FB3859">
        <w:rPr>
          <w:sz w:val="24"/>
          <w:szCs w:val="24"/>
        </w:rPr>
        <w:t> определяется по формулам (</w:t>
      </w:r>
      <w:r w:rsidRPr="00495683">
        <w:rPr>
          <w:sz w:val="24"/>
          <w:szCs w:val="24"/>
        </w:rPr>
        <w:t>2.8а</w:t>
      </w:r>
      <w:r w:rsidRPr="00FB3859">
        <w:rPr>
          <w:sz w:val="24"/>
          <w:szCs w:val="24"/>
        </w:rPr>
        <w:t>) - (</w:t>
      </w:r>
      <w:r w:rsidRPr="00495683">
        <w:rPr>
          <w:sz w:val="24"/>
          <w:szCs w:val="24"/>
        </w:rPr>
        <w:t>2.8в</w:t>
      </w:r>
      <w:r w:rsidRPr="00FB3859">
        <w:rPr>
          <w:sz w:val="24"/>
          <w:szCs w:val="24"/>
        </w:rPr>
        <w:t>) при </w:t>
      </w:r>
      <w:r w:rsidRPr="00FB3859">
        <w:rPr>
          <w:noProof/>
          <w:sz w:val="24"/>
          <w:szCs w:val="24"/>
          <w:vertAlign w:val="subscript"/>
        </w:rPr>
        <w:drawing>
          <wp:inline distT="0" distB="0" distL="0" distR="0" wp14:anchorId="33A4A38A" wp14:editId="59BA6C38">
            <wp:extent cx="501015" cy="238760"/>
            <wp:effectExtent l="0" t="0" r="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15" cy="238760"/>
                    </a:xfrm>
                    <a:prstGeom prst="rect">
                      <a:avLst/>
                    </a:prstGeom>
                    <a:noFill/>
                    <a:ln>
                      <a:noFill/>
                    </a:ln>
                  </pic:spPr>
                </pic:pic>
              </a:graphicData>
            </a:graphic>
          </wp:inline>
        </w:drawing>
      </w:r>
    </w:p>
    <w:p w14:paraId="728337DD" w14:textId="55F3150E" w:rsidR="00FB3859" w:rsidRPr="00FB3859" w:rsidRDefault="00FB3859" w:rsidP="00FB3859">
      <w:pPr>
        <w:rPr>
          <w:sz w:val="24"/>
          <w:szCs w:val="24"/>
        </w:rPr>
      </w:pPr>
      <w:r w:rsidRPr="00FB3859">
        <w:rPr>
          <w:sz w:val="24"/>
          <w:szCs w:val="24"/>
        </w:rPr>
        <w:t>Аналогично при </w:t>
      </w:r>
      <w:r w:rsidRPr="00FB3859">
        <w:rPr>
          <w:i/>
          <w:iCs/>
          <w:sz w:val="24"/>
          <w:szCs w:val="24"/>
        </w:rPr>
        <w:t>f</w:t>
      </w:r>
      <w:r w:rsidRPr="00FB3859">
        <w:rPr>
          <w:sz w:val="24"/>
          <w:szCs w:val="24"/>
        </w:rPr>
        <w:t> &lt; 100 и </w:t>
      </w:r>
      <w:r w:rsidRPr="00FB3859">
        <w:rPr>
          <w:noProof/>
          <w:sz w:val="24"/>
          <w:szCs w:val="24"/>
        </w:rPr>
        <w:drawing>
          <wp:inline distT="0" distB="0" distL="0" distR="0" wp14:anchorId="4E22B2AF" wp14:editId="1A0EF338">
            <wp:extent cx="540385" cy="2305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385" cy="230505"/>
                    </a:xfrm>
                    <a:prstGeom prst="rect">
                      <a:avLst/>
                    </a:prstGeom>
                    <a:noFill/>
                    <a:ln>
                      <a:noFill/>
                    </a:ln>
                  </pic:spPr>
                </pic:pic>
              </a:graphicData>
            </a:graphic>
          </wp:inline>
        </w:drawing>
      </w:r>
      <w:r w:rsidRPr="00FB3859">
        <w:rPr>
          <w:sz w:val="24"/>
          <w:szCs w:val="24"/>
        </w:rPr>
        <w:t>или </w:t>
      </w:r>
      <w:r w:rsidRPr="00FB3859">
        <w:rPr>
          <w:i/>
          <w:iCs/>
          <w:sz w:val="24"/>
          <w:szCs w:val="24"/>
        </w:rPr>
        <w:t>f</w:t>
      </w:r>
      <w:r w:rsidRPr="00FB3859">
        <w:rPr>
          <w:sz w:val="24"/>
          <w:szCs w:val="24"/>
        </w:rPr>
        <w:t> ³ 100 и </w:t>
      </w:r>
      <w:r w:rsidRPr="00FB3859">
        <w:rPr>
          <w:noProof/>
          <w:sz w:val="24"/>
          <w:szCs w:val="24"/>
          <w:vertAlign w:val="subscript"/>
        </w:rPr>
        <w:drawing>
          <wp:inline distT="0" distB="0" distL="0" distR="0" wp14:anchorId="242DBD57" wp14:editId="670275CF">
            <wp:extent cx="564515" cy="238760"/>
            <wp:effectExtent l="0" t="0" r="6985"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515" cy="238760"/>
                    </a:xfrm>
                    <a:prstGeom prst="rect">
                      <a:avLst/>
                    </a:prstGeom>
                    <a:noFill/>
                    <a:ln>
                      <a:noFill/>
                    </a:ln>
                  </pic:spPr>
                </pic:pic>
              </a:graphicData>
            </a:graphic>
          </wp:inline>
        </w:drawing>
      </w:r>
      <w:r w:rsidRPr="00FB3859">
        <w:rPr>
          <w:sz w:val="24"/>
          <w:szCs w:val="24"/>
        </w:rPr>
        <w:t> (случаи предельно малых опасных скоростей ветра) расчет </w:t>
      </w:r>
      <w:r w:rsidRPr="00FB3859">
        <w:rPr>
          <w:i/>
          <w:iCs/>
          <w:sz w:val="24"/>
          <w:szCs w:val="24"/>
        </w:rPr>
        <w:t>c</w:t>
      </w:r>
      <w:r w:rsidRPr="00FB3859">
        <w:rPr>
          <w:i/>
          <w:iCs/>
          <w:sz w:val="24"/>
          <w:szCs w:val="24"/>
          <w:vertAlign w:val="subscript"/>
        </w:rPr>
        <w:t>м</w:t>
      </w:r>
      <w:r w:rsidRPr="00FB3859">
        <w:rPr>
          <w:sz w:val="24"/>
          <w:szCs w:val="24"/>
        </w:rPr>
        <w:t> вместо (</w:t>
      </w:r>
      <w:r w:rsidRPr="00495683">
        <w:rPr>
          <w:sz w:val="24"/>
          <w:szCs w:val="24"/>
        </w:rPr>
        <w:t>2.1</w:t>
      </w:r>
      <w:r w:rsidRPr="00FB3859">
        <w:rPr>
          <w:sz w:val="24"/>
          <w:szCs w:val="24"/>
        </w:rPr>
        <w:t>) производится по формуле</w:t>
      </w:r>
    </w:p>
    <w:p w14:paraId="2F030076" w14:textId="5BC42099" w:rsidR="00FB3859" w:rsidRPr="00FB3859" w:rsidRDefault="00FB3859" w:rsidP="00FB3859">
      <w:pPr>
        <w:rPr>
          <w:sz w:val="24"/>
          <w:szCs w:val="24"/>
        </w:rPr>
      </w:pPr>
      <w:bookmarkStart w:id="19" w:name="i275853"/>
      <w:r w:rsidRPr="00FB3859">
        <w:rPr>
          <w:noProof/>
          <w:sz w:val="24"/>
          <w:szCs w:val="24"/>
        </w:rPr>
        <w:drawing>
          <wp:inline distT="0" distB="0" distL="0" distR="0" wp14:anchorId="09C57D50" wp14:editId="167D30C1">
            <wp:extent cx="1169035" cy="38989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9035" cy="389890"/>
                    </a:xfrm>
                    <a:prstGeom prst="rect">
                      <a:avLst/>
                    </a:prstGeom>
                    <a:noFill/>
                    <a:ln>
                      <a:noFill/>
                    </a:ln>
                  </pic:spPr>
                </pic:pic>
              </a:graphicData>
            </a:graphic>
          </wp:inline>
        </w:drawing>
      </w:r>
      <w:bookmarkEnd w:id="19"/>
      <w:r w:rsidRPr="00FB3859">
        <w:rPr>
          <w:sz w:val="24"/>
          <w:szCs w:val="24"/>
        </w:rPr>
        <w:t>                                                                                        </w:t>
      </w:r>
      <w:bookmarkStart w:id="20" w:name="i284644"/>
      <w:bookmarkEnd w:id="20"/>
      <w:r w:rsidRPr="00FB3859">
        <w:rPr>
          <w:sz w:val="24"/>
          <w:szCs w:val="24"/>
        </w:rPr>
        <w:t>(2.11)</w:t>
      </w:r>
    </w:p>
    <w:p w14:paraId="21358D5B" w14:textId="77777777" w:rsidR="00FB3859" w:rsidRPr="00FB3859" w:rsidRDefault="00FB3859" w:rsidP="00FB3859">
      <w:pPr>
        <w:rPr>
          <w:sz w:val="24"/>
          <w:szCs w:val="24"/>
        </w:rPr>
      </w:pPr>
      <w:r w:rsidRPr="00FB3859">
        <w:rPr>
          <w:sz w:val="24"/>
          <w:szCs w:val="24"/>
        </w:rPr>
        <w:t>где</w:t>
      </w:r>
    </w:p>
    <w:p w14:paraId="1E7C9169" w14:textId="5F510CD2" w:rsidR="00FB3859" w:rsidRPr="00FB3859" w:rsidRDefault="00FB3859" w:rsidP="00FB3859">
      <w:pPr>
        <w:rPr>
          <w:sz w:val="24"/>
          <w:szCs w:val="24"/>
        </w:rPr>
      </w:pPr>
      <w:r w:rsidRPr="00FB3859">
        <w:rPr>
          <w:noProof/>
          <w:sz w:val="24"/>
          <w:szCs w:val="24"/>
        </w:rPr>
        <w:drawing>
          <wp:inline distT="0" distB="0" distL="0" distR="0" wp14:anchorId="78651D35" wp14:editId="1CED8697">
            <wp:extent cx="2298065" cy="230505"/>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98065" cy="230505"/>
                    </a:xfrm>
                    <a:prstGeom prst="rect">
                      <a:avLst/>
                    </a:prstGeom>
                    <a:noFill/>
                    <a:ln>
                      <a:noFill/>
                    </a:ln>
                  </pic:spPr>
                </pic:pic>
              </a:graphicData>
            </a:graphic>
          </wp:inline>
        </w:drawing>
      </w:r>
      <w:r w:rsidRPr="00FB3859">
        <w:rPr>
          <w:sz w:val="24"/>
          <w:szCs w:val="24"/>
        </w:rPr>
        <w:t>                                                          (2.12а)</w:t>
      </w:r>
    </w:p>
    <w:p w14:paraId="2BE32936" w14:textId="1DD0207D" w:rsidR="00FB3859" w:rsidRPr="00FB3859" w:rsidRDefault="00FB3859" w:rsidP="00FB3859">
      <w:pPr>
        <w:rPr>
          <w:sz w:val="24"/>
          <w:szCs w:val="24"/>
        </w:rPr>
      </w:pPr>
      <w:r w:rsidRPr="00FB3859">
        <w:rPr>
          <w:noProof/>
          <w:sz w:val="24"/>
          <w:szCs w:val="24"/>
        </w:rPr>
        <w:drawing>
          <wp:inline distT="0" distB="0" distL="0" distR="0" wp14:anchorId="5A1E6E77" wp14:editId="7A2FFB7F">
            <wp:extent cx="2083435" cy="238760"/>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3435" cy="238760"/>
                    </a:xfrm>
                    <a:prstGeom prst="rect">
                      <a:avLst/>
                    </a:prstGeom>
                    <a:noFill/>
                    <a:ln>
                      <a:noFill/>
                    </a:ln>
                  </pic:spPr>
                </pic:pic>
              </a:graphicData>
            </a:graphic>
          </wp:inline>
        </w:drawing>
      </w:r>
      <w:r w:rsidRPr="00FB3859">
        <w:rPr>
          <w:sz w:val="24"/>
          <w:szCs w:val="24"/>
        </w:rPr>
        <w:t>                                                                (2.12б)</w:t>
      </w:r>
    </w:p>
    <w:p w14:paraId="767E2F8F" w14:textId="567975E3" w:rsidR="00FB3859" w:rsidRPr="00FB3859" w:rsidRDefault="00FB3859" w:rsidP="00FB3859">
      <w:pPr>
        <w:rPr>
          <w:sz w:val="24"/>
          <w:szCs w:val="24"/>
        </w:rPr>
      </w:pPr>
      <w:r>
        <w:rPr>
          <w:sz w:val="24"/>
          <w:szCs w:val="24"/>
          <w:lang w:val="ru-RU"/>
        </w:rPr>
        <w:t xml:space="preserve">2.8 </w:t>
      </w:r>
      <w:r w:rsidRPr="00FB3859">
        <w:rPr>
          <w:sz w:val="24"/>
          <w:szCs w:val="24"/>
        </w:rPr>
        <w:t>Расстояние </w:t>
      </w:r>
      <w:r w:rsidRPr="00FB3859">
        <w:rPr>
          <w:i/>
          <w:iCs/>
          <w:sz w:val="24"/>
          <w:szCs w:val="24"/>
        </w:rPr>
        <w:t>x</w:t>
      </w:r>
      <w:r w:rsidRPr="00FB3859">
        <w:rPr>
          <w:i/>
          <w:iCs/>
          <w:sz w:val="24"/>
          <w:szCs w:val="24"/>
          <w:vertAlign w:val="subscript"/>
        </w:rPr>
        <w:t>м</w:t>
      </w:r>
      <w:r w:rsidRPr="00FB3859">
        <w:rPr>
          <w:sz w:val="24"/>
          <w:szCs w:val="24"/>
        </w:rPr>
        <w:t> (м) от источника выбросов, на котором приземная концентрация с (мг/м</w:t>
      </w:r>
      <w:r w:rsidRPr="00FB3859">
        <w:rPr>
          <w:sz w:val="24"/>
          <w:szCs w:val="24"/>
          <w:vertAlign w:val="superscript"/>
        </w:rPr>
        <w:t>3</w:t>
      </w:r>
      <w:r w:rsidRPr="00FB3859">
        <w:rPr>
          <w:sz w:val="24"/>
          <w:szCs w:val="24"/>
        </w:rPr>
        <w:t>) при неблагоприятных метеорологических условиях достигает максимального значения </w:t>
      </w:r>
      <w:r w:rsidRPr="00FB3859">
        <w:rPr>
          <w:i/>
          <w:iCs/>
          <w:sz w:val="24"/>
          <w:szCs w:val="24"/>
        </w:rPr>
        <w:t>с</w:t>
      </w:r>
      <w:r w:rsidRPr="00FB3859">
        <w:rPr>
          <w:i/>
          <w:iCs/>
          <w:sz w:val="24"/>
          <w:szCs w:val="24"/>
          <w:vertAlign w:val="subscript"/>
        </w:rPr>
        <w:t>м</w:t>
      </w:r>
      <w:r w:rsidRPr="00FB3859">
        <w:rPr>
          <w:sz w:val="24"/>
          <w:szCs w:val="24"/>
        </w:rPr>
        <w:t>, определяется по формуле</w:t>
      </w:r>
    </w:p>
    <w:p w14:paraId="61F389EB" w14:textId="344BBF14" w:rsidR="00FB3859" w:rsidRPr="00FB3859" w:rsidRDefault="00FB3859" w:rsidP="00FB3859">
      <w:pPr>
        <w:rPr>
          <w:sz w:val="24"/>
          <w:szCs w:val="24"/>
        </w:rPr>
      </w:pPr>
      <w:bookmarkStart w:id="21" w:name="i295869"/>
      <w:r w:rsidRPr="00FB3859">
        <w:rPr>
          <w:noProof/>
          <w:sz w:val="24"/>
          <w:szCs w:val="24"/>
        </w:rPr>
        <w:drawing>
          <wp:inline distT="0" distB="0" distL="0" distR="0" wp14:anchorId="225E0C4B" wp14:editId="201A8422">
            <wp:extent cx="1153160" cy="389890"/>
            <wp:effectExtent l="0" t="0" r="889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3160" cy="389890"/>
                    </a:xfrm>
                    <a:prstGeom prst="rect">
                      <a:avLst/>
                    </a:prstGeom>
                    <a:noFill/>
                    <a:ln>
                      <a:noFill/>
                    </a:ln>
                  </pic:spPr>
                </pic:pic>
              </a:graphicData>
            </a:graphic>
          </wp:inline>
        </w:drawing>
      </w:r>
      <w:bookmarkEnd w:id="21"/>
      <w:r w:rsidRPr="00FB3859">
        <w:rPr>
          <w:sz w:val="24"/>
          <w:szCs w:val="24"/>
        </w:rPr>
        <w:t>                                                                                        (2.13)</w:t>
      </w:r>
    </w:p>
    <w:p w14:paraId="56FED7B5" w14:textId="77777777" w:rsidR="00FB3859" w:rsidRPr="00FB3859" w:rsidRDefault="00FB3859" w:rsidP="00FB3859">
      <w:pPr>
        <w:rPr>
          <w:sz w:val="24"/>
          <w:szCs w:val="24"/>
        </w:rPr>
      </w:pPr>
      <w:r w:rsidRPr="00FB3859">
        <w:rPr>
          <w:sz w:val="24"/>
          <w:szCs w:val="24"/>
        </w:rPr>
        <w:t>где безразмерный коэффициент </w:t>
      </w:r>
      <w:r w:rsidRPr="00FB3859">
        <w:rPr>
          <w:i/>
          <w:iCs/>
          <w:sz w:val="24"/>
          <w:szCs w:val="24"/>
        </w:rPr>
        <w:t>d</w:t>
      </w:r>
      <w:r w:rsidRPr="00FB3859">
        <w:rPr>
          <w:sz w:val="24"/>
          <w:szCs w:val="24"/>
        </w:rPr>
        <w:t> при </w:t>
      </w:r>
      <w:r w:rsidRPr="00FB3859">
        <w:rPr>
          <w:i/>
          <w:iCs/>
          <w:sz w:val="24"/>
          <w:szCs w:val="24"/>
        </w:rPr>
        <w:t>f</w:t>
      </w:r>
      <w:r w:rsidRPr="00FB3859">
        <w:rPr>
          <w:sz w:val="24"/>
          <w:szCs w:val="24"/>
        </w:rPr>
        <w:t> &lt; 100 находится по формулам:</w:t>
      </w:r>
    </w:p>
    <w:p w14:paraId="09A624B5" w14:textId="3AAEBBB8" w:rsidR="00FB3859" w:rsidRPr="00FB3859" w:rsidRDefault="00FB3859" w:rsidP="00FB3859">
      <w:pPr>
        <w:rPr>
          <w:sz w:val="24"/>
          <w:szCs w:val="24"/>
        </w:rPr>
      </w:pPr>
      <w:r w:rsidRPr="00FB3859">
        <w:rPr>
          <w:noProof/>
          <w:sz w:val="24"/>
          <w:szCs w:val="24"/>
        </w:rPr>
        <w:drawing>
          <wp:inline distT="0" distB="0" distL="0" distR="0" wp14:anchorId="0D0A58F0" wp14:editId="02921EA8">
            <wp:extent cx="2425065" cy="262255"/>
            <wp:effectExtent l="0" t="0" r="0" b="444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25065" cy="262255"/>
                    </a:xfrm>
                    <a:prstGeom prst="rect">
                      <a:avLst/>
                    </a:prstGeom>
                    <a:noFill/>
                    <a:ln>
                      <a:noFill/>
                    </a:ln>
                  </pic:spPr>
                </pic:pic>
              </a:graphicData>
            </a:graphic>
          </wp:inline>
        </w:drawing>
      </w:r>
      <w:r w:rsidRPr="00FB3859">
        <w:rPr>
          <w:sz w:val="24"/>
          <w:szCs w:val="24"/>
        </w:rPr>
        <w:t>                                                       (2.14а)</w:t>
      </w:r>
    </w:p>
    <w:p w14:paraId="45DAE116" w14:textId="406BEEF6" w:rsidR="00FB3859" w:rsidRPr="00FB3859" w:rsidRDefault="00FB3859" w:rsidP="00FB3859">
      <w:pPr>
        <w:rPr>
          <w:sz w:val="24"/>
          <w:szCs w:val="24"/>
        </w:rPr>
      </w:pPr>
      <w:bookmarkStart w:id="22" w:name="i306052"/>
      <w:r w:rsidRPr="00FB3859">
        <w:rPr>
          <w:noProof/>
          <w:sz w:val="24"/>
          <w:szCs w:val="24"/>
        </w:rPr>
        <w:drawing>
          <wp:inline distT="0" distB="0" distL="0" distR="0" wp14:anchorId="6102B1CC" wp14:editId="5CE4610C">
            <wp:extent cx="2799080" cy="262255"/>
            <wp:effectExtent l="0" t="0" r="127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9080" cy="262255"/>
                    </a:xfrm>
                    <a:prstGeom prst="rect">
                      <a:avLst/>
                    </a:prstGeom>
                    <a:noFill/>
                    <a:ln>
                      <a:noFill/>
                    </a:ln>
                  </pic:spPr>
                </pic:pic>
              </a:graphicData>
            </a:graphic>
          </wp:inline>
        </w:drawing>
      </w:r>
      <w:bookmarkEnd w:id="22"/>
      <w:r w:rsidRPr="00FB3859">
        <w:rPr>
          <w:sz w:val="24"/>
          <w:szCs w:val="24"/>
        </w:rPr>
        <w:t>                                             (2.14б)</w:t>
      </w:r>
    </w:p>
    <w:p w14:paraId="78F9DEB5" w14:textId="6AC60166" w:rsidR="00FB3859" w:rsidRPr="00FB3859" w:rsidRDefault="00FB3859" w:rsidP="00FB3859">
      <w:pPr>
        <w:rPr>
          <w:sz w:val="24"/>
          <w:szCs w:val="24"/>
        </w:rPr>
      </w:pPr>
      <w:r w:rsidRPr="00FB3859">
        <w:rPr>
          <w:noProof/>
          <w:sz w:val="24"/>
          <w:szCs w:val="24"/>
        </w:rPr>
        <w:drawing>
          <wp:inline distT="0" distB="0" distL="0" distR="0" wp14:anchorId="3F6BCB4E" wp14:editId="29E90087">
            <wp:extent cx="2417445" cy="262255"/>
            <wp:effectExtent l="0" t="0" r="1905"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7445" cy="262255"/>
                    </a:xfrm>
                    <a:prstGeom prst="rect">
                      <a:avLst/>
                    </a:prstGeom>
                    <a:noFill/>
                    <a:ln>
                      <a:noFill/>
                    </a:ln>
                  </pic:spPr>
                </pic:pic>
              </a:graphicData>
            </a:graphic>
          </wp:inline>
        </w:drawing>
      </w:r>
      <w:r w:rsidRPr="00FB3859">
        <w:rPr>
          <w:sz w:val="24"/>
          <w:szCs w:val="24"/>
        </w:rPr>
        <w:t>                                                       (2.14в)</w:t>
      </w:r>
    </w:p>
    <w:p w14:paraId="24E1BE2A" w14:textId="77777777" w:rsidR="00FB3859" w:rsidRPr="00FB3859" w:rsidRDefault="00FB3859" w:rsidP="00FB3859">
      <w:pPr>
        <w:rPr>
          <w:sz w:val="24"/>
          <w:szCs w:val="24"/>
        </w:rPr>
      </w:pPr>
      <w:r w:rsidRPr="00FB3859">
        <w:rPr>
          <w:sz w:val="24"/>
          <w:szCs w:val="24"/>
        </w:rPr>
        <w:t>При </w:t>
      </w:r>
      <w:r w:rsidRPr="00FB3859">
        <w:rPr>
          <w:i/>
          <w:iCs/>
          <w:sz w:val="24"/>
          <w:szCs w:val="24"/>
        </w:rPr>
        <w:t>f</w:t>
      </w:r>
      <w:r w:rsidRPr="00FB3859">
        <w:rPr>
          <w:sz w:val="24"/>
          <w:szCs w:val="24"/>
        </w:rPr>
        <w:t> &gt; 100 или </w:t>
      </w:r>
      <w:r w:rsidRPr="00FB3859">
        <w:rPr>
          <w:i/>
          <w:iCs/>
          <w:sz w:val="24"/>
          <w:szCs w:val="24"/>
        </w:rPr>
        <w:t>DT</w:t>
      </w:r>
      <w:r w:rsidRPr="00FB3859">
        <w:rPr>
          <w:sz w:val="24"/>
          <w:szCs w:val="24"/>
        </w:rPr>
        <w:t> » 0 значение </w:t>
      </w:r>
      <w:r w:rsidRPr="00FB3859">
        <w:rPr>
          <w:i/>
          <w:iCs/>
          <w:sz w:val="24"/>
          <w:szCs w:val="24"/>
        </w:rPr>
        <w:t>d</w:t>
      </w:r>
      <w:r w:rsidRPr="00FB3859">
        <w:rPr>
          <w:sz w:val="24"/>
          <w:szCs w:val="24"/>
        </w:rPr>
        <w:t> находится по формулам:</w:t>
      </w:r>
    </w:p>
    <w:p w14:paraId="03492734" w14:textId="692C93B8" w:rsidR="00FB3859" w:rsidRPr="00FB3859" w:rsidRDefault="00FB3859" w:rsidP="00FB3859">
      <w:pPr>
        <w:rPr>
          <w:sz w:val="24"/>
          <w:szCs w:val="24"/>
        </w:rPr>
      </w:pPr>
      <w:r w:rsidRPr="00FB3859">
        <w:rPr>
          <w:noProof/>
          <w:sz w:val="24"/>
          <w:szCs w:val="24"/>
        </w:rPr>
        <w:drawing>
          <wp:inline distT="0" distB="0" distL="0" distR="0" wp14:anchorId="25635444" wp14:editId="58AC685D">
            <wp:extent cx="1526540" cy="238760"/>
            <wp:effectExtent l="0" t="0" r="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6540" cy="238760"/>
                    </a:xfrm>
                    <a:prstGeom prst="rect">
                      <a:avLst/>
                    </a:prstGeom>
                    <a:noFill/>
                    <a:ln>
                      <a:noFill/>
                    </a:ln>
                  </pic:spPr>
                </pic:pic>
              </a:graphicData>
            </a:graphic>
          </wp:inline>
        </w:drawing>
      </w:r>
      <w:r w:rsidRPr="00FB3859">
        <w:rPr>
          <w:sz w:val="24"/>
          <w:szCs w:val="24"/>
        </w:rPr>
        <w:t>                                                                              (2.15а)</w:t>
      </w:r>
    </w:p>
    <w:p w14:paraId="2871B67B" w14:textId="66E594D0" w:rsidR="00FB3859" w:rsidRPr="00FB3859" w:rsidRDefault="00FB3859" w:rsidP="00FB3859">
      <w:pPr>
        <w:rPr>
          <w:sz w:val="24"/>
          <w:szCs w:val="24"/>
        </w:rPr>
      </w:pPr>
      <w:r w:rsidRPr="00FB3859">
        <w:rPr>
          <w:noProof/>
          <w:sz w:val="24"/>
          <w:szCs w:val="24"/>
        </w:rPr>
        <w:drawing>
          <wp:inline distT="0" distB="0" distL="0" distR="0" wp14:anchorId="6EA481E0" wp14:editId="78E43C2D">
            <wp:extent cx="2019935" cy="238760"/>
            <wp:effectExtent l="0" t="0" r="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19935" cy="238760"/>
                    </a:xfrm>
                    <a:prstGeom prst="rect">
                      <a:avLst/>
                    </a:prstGeom>
                    <a:noFill/>
                    <a:ln>
                      <a:noFill/>
                    </a:ln>
                  </pic:spPr>
                </pic:pic>
              </a:graphicData>
            </a:graphic>
          </wp:inline>
        </w:drawing>
      </w:r>
      <w:r w:rsidRPr="00FB3859">
        <w:rPr>
          <w:sz w:val="24"/>
          <w:szCs w:val="24"/>
        </w:rPr>
        <w:t>                                                                 (2.15б)</w:t>
      </w:r>
    </w:p>
    <w:p w14:paraId="2D725631" w14:textId="747093BC" w:rsidR="00FB3859" w:rsidRPr="00FB3859" w:rsidRDefault="00FB3859" w:rsidP="00FB3859">
      <w:pPr>
        <w:rPr>
          <w:sz w:val="24"/>
          <w:szCs w:val="24"/>
        </w:rPr>
      </w:pPr>
      <w:r w:rsidRPr="00FB3859">
        <w:rPr>
          <w:noProof/>
          <w:sz w:val="24"/>
          <w:szCs w:val="24"/>
        </w:rPr>
        <w:drawing>
          <wp:inline distT="0" distB="0" distL="0" distR="0" wp14:anchorId="38177206" wp14:editId="3546B3E8">
            <wp:extent cx="1614170" cy="294005"/>
            <wp:effectExtent l="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4170" cy="294005"/>
                    </a:xfrm>
                    <a:prstGeom prst="rect">
                      <a:avLst/>
                    </a:prstGeom>
                    <a:noFill/>
                    <a:ln>
                      <a:noFill/>
                    </a:ln>
                  </pic:spPr>
                </pic:pic>
              </a:graphicData>
            </a:graphic>
          </wp:inline>
        </w:drawing>
      </w:r>
      <w:r w:rsidRPr="00FB3859">
        <w:rPr>
          <w:sz w:val="24"/>
          <w:szCs w:val="24"/>
        </w:rPr>
        <w:t>                                                                            (2.15в)</w:t>
      </w:r>
    </w:p>
    <w:p w14:paraId="3E7CBD06" w14:textId="79A641EA" w:rsidR="00FB3859" w:rsidRPr="00FB3859" w:rsidRDefault="00FB3859" w:rsidP="00FB3859">
      <w:pPr>
        <w:rPr>
          <w:sz w:val="24"/>
          <w:szCs w:val="24"/>
        </w:rPr>
      </w:pPr>
      <w:r>
        <w:rPr>
          <w:sz w:val="24"/>
          <w:szCs w:val="24"/>
          <w:lang w:val="ru-RU"/>
        </w:rPr>
        <w:t xml:space="preserve">2.9 </w:t>
      </w:r>
      <w:r w:rsidRPr="00FB3859">
        <w:rPr>
          <w:sz w:val="24"/>
          <w:szCs w:val="24"/>
        </w:rPr>
        <w:t>Значение опасной скорости </w:t>
      </w:r>
      <w:r w:rsidRPr="00FB3859">
        <w:rPr>
          <w:i/>
          <w:iCs/>
          <w:sz w:val="24"/>
          <w:szCs w:val="24"/>
        </w:rPr>
        <w:t>и</w:t>
      </w:r>
      <w:r w:rsidRPr="00FB3859">
        <w:rPr>
          <w:i/>
          <w:iCs/>
          <w:sz w:val="24"/>
          <w:szCs w:val="24"/>
          <w:vertAlign w:val="subscript"/>
        </w:rPr>
        <w:t>м</w:t>
      </w:r>
      <w:r w:rsidRPr="00FB3859">
        <w:rPr>
          <w:sz w:val="24"/>
          <w:szCs w:val="24"/>
        </w:rPr>
        <w:t> (м/с) на уровне флюгера (обычно 10 м от уровня земли), при которой достигается наибольшее значение приземной концентрации вредных веществ </w:t>
      </w:r>
      <w:r w:rsidRPr="00FB3859">
        <w:rPr>
          <w:i/>
          <w:iCs/>
          <w:sz w:val="24"/>
          <w:szCs w:val="24"/>
        </w:rPr>
        <w:t>с</w:t>
      </w:r>
      <w:r w:rsidRPr="00FB3859">
        <w:rPr>
          <w:i/>
          <w:iCs/>
          <w:sz w:val="24"/>
          <w:szCs w:val="24"/>
          <w:vertAlign w:val="subscript"/>
        </w:rPr>
        <w:t>м</w:t>
      </w:r>
      <w:r w:rsidRPr="00FB3859">
        <w:rPr>
          <w:sz w:val="24"/>
          <w:szCs w:val="24"/>
        </w:rPr>
        <w:t>, в случае </w:t>
      </w:r>
      <w:r w:rsidRPr="00FB3859">
        <w:rPr>
          <w:i/>
          <w:iCs/>
          <w:sz w:val="24"/>
          <w:szCs w:val="24"/>
        </w:rPr>
        <w:t>f</w:t>
      </w:r>
      <w:r w:rsidRPr="00FB3859">
        <w:rPr>
          <w:sz w:val="24"/>
          <w:szCs w:val="24"/>
        </w:rPr>
        <w:t> &lt; 100 определяется по формулам:</w:t>
      </w:r>
    </w:p>
    <w:p w14:paraId="526C718F" w14:textId="7EBBB406" w:rsidR="00FB3859" w:rsidRPr="00FB3859" w:rsidRDefault="00FB3859" w:rsidP="00FB3859">
      <w:pPr>
        <w:rPr>
          <w:sz w:val="24"/>
          <w:szCs w:val="24"/>
        </w:rPr>
      </w:pPr>
      <w:r w:rsidRPr="00FB3859">
        <w:rPr>
          <w:noProof/>
          <w:sz w:val="24"/>
          <w:szCs w:val="24"/>
        </w:rPr>
        <w:drawing>
          <wp:inline distT="0" distB="0" distL="0" distR="0" wp14:anchorId="29DC13F8" wp14:editId="41DAB76D">
            <wp:extent cx="1574165" cy="230505"/>
            <wp:effectExtent l="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4165" cy="230505"/>
                    </a:xfrm>
                    <a:prstGeom prst="rect">
                      <a:avLst/>
                    </a:prstGeom>
                    <a:noFill/>
                    <a:ln>
                      <a:noFill/>
                    </a:ln>
                  </pic:spPr>
                </pic:pic>
              </a:graphicData>
            </a:graphic>
          </wp:inline>
        </w:drawing>
      </w:r>
      <w:r w:rsidRPr="00FB3859">
        <w:rPr>
          <w:sz w:val="24"/>
          <w:szCs w:val="24"/>
        </w:rPr>
        <w:t>                                                                             </w:t>
      </w:r>
      <w:bookmarkStart w:id="23" w:name="i327056"/>
      <w:bookmarkEnd w:id="23"/>
      <w:r w:rsidRPr="00FB3859">
        <w:rPr>
          <w:sz w:val="24"/>
          <w:szCs w:val="24"/>
        </w:rPr>
        <w:t>(2.16а)</w:t>
      </w:r>
    </w:p>
    <w:p w14:paraId="254D67BF" w14:textId="0F296CBD" w:rsidR="00FB3859" w:rsidRPr="00FB3859" w:rsidRDefault="00FB3859" w:rsidP="00FB3859">
      <w:pPr>
        <w:rPr>
          <w:sz w:val="24"/>
          <w:szCs w:val="24"/>
        </w:rPr>
      </w:pPr>
      <w:r w:rsidRPr="00FB3859">
        <w:rPr>
          <w:noProof/>
          <w:sz w:val="24"/>
          <w:szCs w:val="24"/>
        </w:rPr>
        <w:drawing>
          <wp:inline distT="0" distB="0" distL="0" distR="0" wp14:anchorId="7AF6CE9B" wp14:editId="7E5E9FE7">
            <wp:extent cx="1725295" cy="23050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5295" cy="230505"/>
                    </a:xfrm>
                    <a:prstGeom prst="rect">
                      <a:avLst/>
                    </a:prstGeom>
                    <a:noFill/>
                    <a:ln>
                      <a:noFill/>
                    </a:ln>
                  </pic:spPr>
                </pic:pic>
              </a:graphicData>
            </a:graphic>
          </wp:inline>
        </w:drawing>
      </w:r>
      <w:r w:rsidRPr="00FB3859">
        <w:rPr>
          <w:sz w:val="24"/>
          <w:szCs w:val="24"/>
        </w:rPr>
        <w:t>                                                                         (2.16б)</w:t>
      </w:r>
    </w:p>
    <w:p w14:paraId="2591DA56" w14:textId="34E99F94" w:rsidR="00FB3859" w:rsidRPr="00FB3859" w:rsidRDefault="00FB3859" w:rsidP="00FB3859">
      <w:pPr>
        <w:rPr>
          <w:sz w:val="24"/>
          <w:szCs w:val="24"/>
        </w:rPr>
      </w:pPr>
      <w:bookmarkStart w:id="24" w:name="i335352"/>
      <w:r w:rsidRPr="00FB3859">
        <w:rPr>
          <w:noProof/>
          <w:sz w:val="24"/>
          <w:szCs w:val="24"/>
        </w:rPr>
        <w:drawing>
          <wp:inline distT="0" distB="0" distL="0" distR="0" wp14:anchorId="69611561" wp14:editId="7B458419">
            <wp:extent cx="1288415" cy="254635"/>
            <wp:effectExtent l="0" t="0" r="698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88415" cy="254635"/>
                    </a:xfrm>
                    <a:prstGeom prst="rect">
                      <a:avLst/>
                    </a:prstGeom>
                    <a:noFill/>
                    <a:ln>
                      <a:noFill/>
                    </a:ln>
                  </pic:spPr>
                </pic:pic>
              </a:graphicData>
            </a:graphic>
          </wp:inline>
        </w:drawing>
      </w:r>
      <w:bookmarkEnd w:id="24"/>
      <w:r w:rsidRPr="00FB3859">
        <w:rPr>
          <w:sz w:val="24"/>
          <w:szCs w:val="24"/>
        </w:rPr>
        <w:t> при </w:t>
      </w:r>
      <w:r w:rsidRPr="00FB3859">
        <w:rPr>
          <w:noProof/>
          <w:sz w:val="24"/>
          <w:szCs w:val="24"/>
        </w:rPr>
        <w:drawing>
          <wp:inline distT="0" distB="0" distL="0" distR="0" wp14:anchorId="4C7E1ADB" wp14:editId="4FC5A150">
            <wp:extent cx="469265" cy="230505"/>
            <wp:effectExtent l="0" t="0" r="698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FB3859">
        <w:rPr>
          <w:sz w:val="24"/>
          <w:szCs w:val="24"/>
        </w:rPr>
        <w:t>                                                                (2.16в)</w:t>
      </w:r>
    </w:p>
    <w:p w14:paraId="6771E7D0" w14:textId="77777777" w:rsidR="00FB3859" w:rsidRPr="00FB3859" w:rsidRDefault="00FB3859" w:rsidP="00FB3859">
      <w:pPr>
        <w:rPr>
          <w:sz w:val="24"/>
          <w:szCs w:val="24"/>
        </w:rPr>
      </w:pPr>
      <w:r w:rsidRPr="00FB3859">
        <w:rPr>
          <w:sz w:val="24"/>
          <w:szCs w:val="24"/>
        </w:rPr>
        <w:t>При </w:t>
      </w:r>
      <w:r w:rsidRPr="00FB3859">
        <w:rPr>
          <w:i/>
          <w:iCs/>
          <w:sz w:val="24"/>
          <w:szCs w:val="24"/>
        </w:rPr>
        <w:t>f</w:t>
      </w:r>
      <w:r w:rsidRPr="00FB3859">
        <w:rPr>
          <w:sz w:val="24"/>
          <w:szCs w:val="24"/>
        </w:rPr>
        <w:t> &gt;100 или </w:t>
      </w:r>
      <w:r w:rsidRPr="00FB3859">
        <w:rPr>
          <w:i/>
          <w:iCs/>
          <w:sz w:val="24"/>
          <w:szCs w:val="24"/>
        </w:rPr>
        <w:t>DT</w:t>
      </w:r>
      <w:r w:rsidRPr="00FB3859">
        <w:rPr>
          <w:sz w:val="24"/>
          <w:szCs w:val="24"/>
        </w:rPr>
        <w:t> » 0 значение </w:t>
      </w:r>
      <w:r w:rsidRPr="00FB3859">
        <w:rPr>
          <w:i/>
          <w:iCs/>
          <w:sz w:val="24"/>
          <w:szCs w:val="24"/>
        </w:rPr>
        <w:t>u</w:t>
      </w:r>
      <w:r w:rsidRPr="00FB3859">
        <w:rPr>
          <w:i/>
          <w:iCs/>
          <w:sz w:val="24"/>
          <w:szCs w:val="24"/>
          <w:vertAlign w:val="subscript"/>
        </w:rPr>
        <w:t>м</w:t>
      </w:r>
      <w:r w:rsidRPr="00FB3859">
        <w:rPr>
          <w:sz w:val="24"/>
          <w:szCs w:val="24"/>
        </w:rPr>
        <w:t> вычисляется по формулам:</w:t>
      </w:r>
    </w:p>
    <w:p w14:paraId="17D6F6D9" w14:textId="59CBC270" w:rsidR="00FB3859" w:rsidRPr="00FB3859" w:rsidRDefault="00FB3859" w:rsidP="00FB3859">
      <w:pPr>
        <w:rPr>
          <w:sz w:val="24"/>
          <w:szCs w:val="24"/>
        </w:rPr>
      </w:pPr>
      <w:r w:rsidRPr="00FB3859">
        <w:rPr>
          <w:noProof/>
          <w:sz w:val="24"/>
          <w:szCs w:val="24"/>
        </w:rPr>
        <w:lastRenderedPageBreak/>
        <w:drawing>
          <wp:inline distT="0" distB="0" distL="0" distR="0" wp14:anchorId="1CD91DA0" wp14:editId="2B1EDB31">
            <wp:extent cx="1487170" cy="238760"/>
            <wp:effectExtent l="0" t="0" r="0" b="889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7170" cy="238760"/>
                    </a:xfrm>
                    <a:prstGeom prst="rect">
                      <a:avLst/>
                    </a:prstGeom>
                    <a:noFill/>
                    <a:ln>
                      <a:noFill/>
                    </a:ln>
                  </pic:spPr>
                </pic:pic>
              </a:graphicData>
            </a:graphic>
          </wp:inline>
        </w:drawing>
      </w:r>
      <w:r w:rsidRPr="00FB3859">
        <w:rPr>
          <w:sz w:val="24"/>
          <w:szCs w:val="24"/>
        </w:rPr>
        <w:t>                                                                               </w:t>
      </w:r>
      <w:bookmarkStart w:id="25" w:name="i342470"/>
      <w:bookmarkEnd w:id="25"/>
      <w:r w:rsidRPr="00FB3859">
        <w:rPr>
          <w:sz w:val="24"/>
          <w:szCs w:val="24"/>
        </w:rPr>
        <w:t>(2.17а)</w:t>
      </w:r>
    </w:p>
    <w:p w14:paraId="2CC8A5F8" w14:textId="00F439ED" w:rsidR="00FB3859" w:rsidRPr="00FB3859" w:rsidRDefault="00FB3859" w:rsidP="00FB3859">
      <w:pPr>
        <w:rPr>
          <w:sz w:val="24"/>
          <w:szCs w:val="24"/>
        </w:rPr>
      </w:pPr>
      <w:r w:rsidRPr="00FB3859">
        <w:rPr>
          <w:noProof/>
          <w:sz w:val="24"/>
          <w:szCs w:val="24"/>
        </w:rPr>
        <w:drawing>
          <wp:inline distT="0" distB="0" distL="0" distR="0" wp14:anchorId="50524356" wp14:editId="4EF7513C">
            <wp:extent cx="1725295" cy="238760"/>
            <wp:effectExtent l="0" t="0" r="8255" b="889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25295" cy="238760"/>
                    </a:xfrm>
                    <a:prstGeom prst="rect">
                      <a:avLst/>
                    </a:prstGeom>
                    <a:noFill/>
                    <a:ln>
                      <a:noFill/>
                    </a:ln>
                  </pic:spPr>
                </pic:pic>
              </a:graphicData>
            </a:graphic>
          </wp:inline>
        </w:drawing>
      </w:r>
      <w:r w:rsidRPr="00FB3859">
        <w:rPr>
          <w:sz w:val="24"/>
          <w:szCs w:val="24"/>
        </w:rPr>
        <w:t>                                                                         (2.17б)</w:t>
      </w:r>
    </w:p>
    <w:p w14:paraId="2893EB58" w14:textId="5EB11AE1" w:rsidR="00FB3859" w:rsidRPr="00FB3859" w:rsidRDefault="00FB3859" w:rsidP="00FB3859">
      <w:pPr>
        <w:rPr>
          <w:sz w:val="24"/>
          <w:szCs w:val="24"/>
        </w:rPr>
      </w:pPr>
      <w:r w:rsidRPr="00FB3859">
        <w:rPr>
          <w:noProof/>
          <w:sz w:val="24"/>
          <w:szCs w:val="24"/>
        </w:rPr>
        <w:drawing>
          <wp:inline distT="0" distB="0" distL="0" distR="0" wp14:anchorId="7EEE2DA1" wp14:editId="23A727DD">
            <wp:extent cx="810895" cy="2622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10895" cy="262255"/>
                    </a:xfrm>
                    <a:prstGeom prst="rect">
                      <a:avLst/>
                    </a:prstGeom>
                    <a:noFill/>
                    <a:ln>
                      <a:noFill/>
                    </a:ln>
                  </pic:spPr>
                </pic:pic>
              </a:graphicData>
            </a:graphic>
          </wp:inline>
        </w:drawing>
      </w:r>
      <w:r w:rsidRPr="00FB3859">
        <w:rPr>
          <w:sz w:val="24"/>
          <w:szCs w:val="24"/>
        </w:rPr>
        <w:t>при </w:t>
      </w:r>
      <w:r w:rsidRPr="00FB3859">
        <w:rPr>
          <w:noProof/>
          <w:sz w:val="24"/>
          <w:szCs w:val="24"/>
        </w:rPr>
        <w:drawing>
          <wp:inline distT="0" distB="0" distL="0" distR="0" wp14:anchorId="12596F34" wp14:editId="6636A070">
            <wp:extent cx="469265" cy="238760"/>
            <wp:effectExtent l="0" t="0" r="6985" b="889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9265" cy="238760"/>
                    </a:xfrm>
                    <a:prstGeom prst="rect">
                      <a:avLst/>
                    </a:prstGeom>
                    <a:noFill/>
                    <a:ln>
                      <a:noFill/>
                    </a:ln>
                  </pic:spPr>
                </pic:pic>
              </a:graphicData>
            </a:graphic>
          </wp:inline>
        </w:drawing>
      </w:r>
      <w:r w:rsidRPr="00FB3859">
        <w:rPr>
          <w:sz w:val="24"/>
          <w:szCs w:val="24"/>
        </w:rPr>
        <w:t>                                                                             (2.17в)</w:t>
      </w:r>
    </w:p>
    <w:p w14:paraId="4DB8570D" w14:textId="0D584F99" w:rsidR="00FB3859" w:rsidRPr="00FB3859" w:rsidRDefault="00FB3859" w:rsidP="00FB3859">
      <w:pPr>
        <w:rPr>
          <w:sz w:val="24"/>
          <w:szCs w:val="24"/>
        </w:rPr>
      </w:pPr>
      <w:bookmarkStart w:id="26" w:name="i353046"/>
      <w:r w:rsidRPr="00FB3859">
        <w:rPr>
          <w:noProof/>
          <w:sz w:val="24"/>
          <w:szCs w:val="24"/>
        </w:rPr>
        <w:drawing>
          <wp:inline distT="0" distB="0" distL="0" distR="0" wp14:anchorId="0C0BDF28" wp14:editId="03130FF8">
            <wp:extent cx="3840480" cy="1797050"/>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40480" cy="1797050"/>
                    </a:xfrm>
                    <a:prstGeom prst="rect">
                      <a:avLst/>
                    </a:prstGeom>
                    <a:noFill/>
                    <a:ln>
                      <a:noFill/>
                    </a:ln>
                  </pic:spPr>
                </pic:pic>
              </a:graphicData>
            </a:graphic>
          </wp:inline>
        </w:drawing>
      </w:r>
      <w:bookmarkEnd w:id="26"/>
    </w:p>
    <w:p w14:paraId="33F05D86" w14:textId="77777777" w:rsidR="00FB3859" w:rsidRPr="00FB3859" w:rsidRDefault="00FB3859" w:rsidP="00FB3859">
      <w:pPr>
        <w:rPr>
          <w:sz w:val="24"/>
          <w:szCs w:val="24"/>
        </w:rPr>
      </w:pPr>
      <w:bookmarkStart w:id="27" w:name="i364488"/>
      <w:bookmarkEnd w:id="27"/>
      <w:r w:rsidRPr="00FB3859">
        <w:rPr>
          <w:b/>
          <w:bCs/>
          <w:sz w:val="24"/>
          <w:szCs w:val="24"/>
        </w:rPr>
        <w:t>Рис. 2.3.</w:t>
      </w:r>
    </w:p>
    <w:p w14:paraId="3B31F269" w14:textId="663C55BA" w:rsidR="00FB3859" w:rsidRPr="00FB3859" w:rsidRDefault="00FB3859" w:rsidP="00FB3859">
      <w:pPr>
        <w:rPr>
          <w:sz w:val="24"/>
          <w:szCs w:val="24"/>
        </w:rPr>
      </w:pPr>
      <w:r>
        <w:rPr>
          <w:sz w:val="24"/>
          <w:szCs w:val="24"/>
          <w:lang w:val="ru-RU"/>
        </w:rPr>
        <w:t>2.10</w:t>
      </w:r>
      <w:r w:rsidR="00684F92">
        <w:rPr>
          <w:sz w:val="24"/>
          <w:szCs w:val="24"/>
          <w:lang w:val="ru-RU"/>
        </w:rPr>
        <w:t xml:space="preserve"> </w:t>
      </w:r>
      <w:r>
        <w:rPr>
          <w:sz w:val="24"/>
          <w:szCs w:val="24"/>
          <w:lang w:val="ru-RU"/>
        </w:rPr>
        <w:t>М</w:t>
      </w:r>
      <w:r w:rsidRPr="00FB3859">
        <w:rPr>
          <w:sz w:val="24"/>
          <w:szCs w:val="24"/>
        </w:rPr>
        <w:t>аксимальное значение приземной концентрации вредного вещества </w:t>
      </w:r>
      <w:r w:rsidRPr="00FB3859">
        <w:rPr>
          <w:i/>
          <w:iCs/>
          <w:sz w:val="24"/>
          <w:szCs w:val="24"/>
        </w:rPr>
        <w:t>с</w:t>
      </w:r>
      <w:r w:rsidRPr="00FB3859">
        <w:rPr>
          <w:i/>
          <w:iCs/>
          <w:sz w:val="24"/>
          <w:szCs w:val="24"/>
          <w:vertAlign w:val="subscript"/>
        </w:rPr>
        <w:t>ми</w:t>
      </w:r>
      <w:r w:rsidRPr="00FB3859">
        <w:rPr>
          <w:sz w:val="24"/>
          <w:szCs w:val="24"/>
        </w:rPr>
        <w:t> (мг/м</w:t>
      </w:r>
      <w:r w:rsidRPr="00FB3859">
        <w:rPr>
          <w:sz w:val="24"/>
          <w:szCs w:val="24"/>
          <w:vertAlign w:val="superscript"/>
        </w:rPr>
        <w:t>3</w:t>
      </w:r>
      <w:r w:rsidRPr="00FB3859">
        <w:rPr>
          <w:sz w:val="24"/>
          <w:szCs w:val="24"/>
        </w:rPr>
        <w:t>) при неблагоприятных метеорологических условиях и скорости ветра </w:t>
      </w:r>
      <w:r w:rsidRPr="00FB3859">
        <w:rPr>
          <w:i/>
          <w:iCs/>
          <w:sz w:val="24"/>
          <w:szCs w:val="24"/>
        </w:rPr>
        <w:t>u</w:t>
      </w:r>
      <w:r w:rsidRPr="00FB3859">
        <w:rPr>
          <w:sz w:val="24"/>
          <w:szCs w:val="24"/>
        </w:rPr>
        <w:t> (м/с), отличающейся от опасной скорости ветра </w:t>
      </w:r>
      <w:r w:rsidRPr="00FB3859">
        <w:rPr>
          <w:i/>
          <w:iCs/>
          <w:sz w:val="24"/>
          <w:szCs w:val="24"/>
        </w:rPr>
        <w:t>u</w:t>
      </w:r>
      <w:r w:rsidRPr="00FB3859">
        <w:rPr>
          <w:i/>
          <w:iCs/>
          <w:sz w:val="24"/>
          <w:szCs w:val="24"/>
          <w:vertAlign w:val="subscript"/>
        </w:rPr>
        <w:t>м</w:t>
      </w:r>
      <w:r w:rsidRPr="00FB3859">
        <w:rPr>
          <w:sz w:val="24"/>
          <w:szCs w:val="24"/>
        </w:rPr>
        <w:t> (м/с), определяется по формуле</w:t>
      </w:r>
    </w:p>
    <w:p w14:paraId="062D76EC" w14:textId="7F3C0FEE" w:rsidR="00FB3859" w:rsidRPr="00FB3859" w:rsidRDefault="00FB3859" w:rsidP="00FB3859">
      <w:pPr>
        <w:rPr>
          <w:sz w:val="24"/>
          <w:szCs w:val="24"/>
        </w:rPr>
      </w:pPr>
      <w:r w:rsidRPr="00FB3859">
        <w:rPr>
          <w:noProof/>
          <w:sz w:val="24"/>
          <w:szCs w:val="24"/>
        </w:rPr>
        <w:drawing>
          <wp:inline distT="0" distB="0" distL="0" distR="0" wp14:anchorId="449E7B04" wp14:editId="45F91233">
            <wp:extent cx="683895" cy="238760"/>
            <wp:effectExtent l="0" t="0" r="1905"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3895" cy="238760"/>
                    </a:xfrm>
                    <a:prstGeom prst="rect">
                      <a:avLst/>
                    </a:prstGeom>
                    <a:noFill/>
                    <a:ln>
                      <a:noFill/>
                    </a:ln>
                  </pic:spPr>
                </pic:pic>
              </a:graphicData>
            </a:graphic>
          </wp:inline>
        </w:drawing>
      </w:r>
      <w:r w:rsidRPr="00FB3859">
        <w:rPr>
          <w:sz w:val="24"/>
          <w:szCs w:val="24"/>
        </w:rPr>
        <w:t>                                                                                                    (2.18)</w:t>
      </w:r>
    </w:p>
    <w:p w14:paraId="1937E7DF" w14:textId="4742619C" w:rsidR="00FB3859" w:rsidRPr="00FB3859" w:rsidRDefault="00FB3859" w:rsidP="00FB3859">
      <w:pPr>
        <w:rPr>
          <w:sz w:val="24"/>
          <w:szCs w:val="24"/>
        </w:rPr>
      </w:pPr>
      <w:r w:rsidRPr="00FB3859">
        <w:rPr>
          <w:sz w:val="24"/>
          <w:szCs w:val="24"/>
        </w:rPr>
        <w:t>где </w:t>
      </w:r>
      <w:r w:rsidRPr="00FB3859">
        <w:rPr>
          <w:i/>
          <w:iCs/>
          <w:sz w:val="24"/>
          <w:szCs w:val="24"/>
        </w:rPr>
        <w:t>r</w:t>
      </w:r>
      <w:r w:rsidRPr="00FB3859">
        <w:rPr>
          <w:sz w:val="24"/>
          <w:szCs w:val="24"/>
        </w:rPr>
        <w:t> - безразмерная величина, определяемая в зависимости от отношения </w:t>
      </w:r>
      <w:r w:rsidRPr="00FB3859">
        <w:rPr>
          <w:i/>
          <w:iCs/>
          <w:sz w:val="24"/>
          <w:szCs w:val="24"/>
        </w:rPr>
        <w:t>u</w:t>
      </w:r>
      <w:r w:rsidRPr="00FB3859">
        <w:rPr>
          <w:sz w:val="24"/>
          <w:szCs w:val="24"/>
        </w:rPr>
        <w:t>/</w:t>
      </w:r>
      <w:r w:rsidRPr="00FB3859">
        <w:rPr>
          <w:i/>
          <w:iCs/>
          <w:sz w:val="24"/>
          <w:szCs w:val="24"/>
        </w:rPr>
        <w:t>u</w:t>
      </w:r>
      <w:r w:rsidRPr="00FB3859">
        <w:rPr>
          <w:i/>
          <w:iCs/>
          <w:sz w:val="24"/>
          <w:szCs w:val="24"/>
          <w:vertAlign w:val="subscript"/>
        </w:rPr>
        <w:t>м</w:t>
      </w:r>
      <w:r w:rsidRPr="00FB3859">
        <w:rPr>
          <w:sz w:val="24"/>
          <w:szCs w:val="24"/>
        </w:rPr>
        <w:t> по </w:t>
      </w:r>
      <w:r w:rsidRPr="00495683">
        <w:rPr>
          <w:sz w:val="24"/>
          <w:szCs w:val="24"/>
        </w:rPr>
        <w:t>рис. 2.3</w:t>
      </w:r>
      <w:r w:rsidRPr="00FB3859">
        <w:rPr>
          <w:sz w:val="24"/>
          <w:szCs w:val="24"/>
        </w:rPr>
        <w:t> или по формулам:</w:t>
      </w:r>
    </w:p>
    <w:p w14:paraId="10C708F7" w14:textId="5A87A4F7" w:rsidR="00FB3859" w:rsidRPr="00FB3859" w:rsidRDefault="00FB3859" w:rsidP="00FB3859">
      <w:pPr>
        <w:rPr>
          <w:sz w:val="24"/>
          <w:szCs w:val="24"/>
        </w:rPr>
      </w:pPr>
      <w:r w:rsidRPr="00FB3859">
        <w:rPr>
          <w:noProof/>
          <w:sz w:val="24"/>
          <w:szCs w:val="24"/>
        </w:rPr>
        <w:drawing>
          <wp:inline distT="0" distB="0" distL="0" distR="0" wp14:anchorId="0EE21376" wp14:editId="6D6BC594">
            <wp:extent cx="4285615" cy="246380"/>
            <wp:effectExtent l="0" t="0" r="635"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85615" cy="246380"/>
                    </a:xfrm>
                    <a:prstGeom prst="rect">
                      <a:avLst/>
                    </a:prstGeom>
                    <a:noFill/>
                    <a:ln>
                      <a:noFill/>
                    </a:ln>
                  </pic:spPr>
                </pic:pic>
              </a:graphicData>
            </a:graphic>
          </wp:inline>
        </w:drawing>
      </w:r>
      <w:r w:rsidRPr="00FB3859">
        <w:rPr>
          <w:sz w:val="24"/>
          <w:szCs w:val="24"/>
        </w:rPr>
        <w:t>      (2.19а)</w:t>
      </w:r>
    </w:p>
    <w:p w14:paraId="3EAFB2FD" w14:textId="36C4C2D3" w:rsidR="00FB3859" w:rsidRPr="00FB3859" w:rsidRDefault="00FB3859" w:rsidP="00FB3859">
      <w:pPr>
        <w:rPr>
          <w:sz w:val="24"/>
          <w:szCs w:val="24"/>
        </w:rPr>
      </w:pPr>
      <w:bookmarkStart w:id="28" w:name="i387030"/>
      <w:bookmarkEnd w:id="28"/>
      <w:r w:rsidRPr="00FB3859">
        <w:rPr>
          <w:noProof/>
          <w:sz w:val="24"/>
          <w:szCs w:val="24"/>
        </w:rPr>
        <w:drawing>
          <wp:inline distT="0" distB="0" distL="0" distR="0" wp14:anchorId="12114287" wp14:editId="5F901D66">
            <wp:extent cx="2695575" cy="44513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95575" cy="445135"/>
                    </a:xfrm>
                    <a:prstGeom prst="rect">
                      <a:avLst/>
                    </a:prstGeom>
                    <a:noFill/>
                    <a:ln>
                      <a:noFill/>
                    </a:ln>
                  </pic:spPr>
                </pic:pic>
              </a:graphicData>
            </a:graphic>
          </wp:inline>
        </w:drawing>
      </w:r>
      <w:r w:rsidRPr="00FB3859">
        <w:rPr>
          <w:sz w:val="24"/>
          <w:szCs w:val="24"/>
        </w:rPr>
        <w:t>                                                (2,19б)</w:t>
      </w:r>
    </w:p>
    <w:p w14:paraId="406AE19F" w14:textId="49CABB1D" w:rsidR="00FB3859" w:rsidRDefault="00FB3859" w:rsidP="00390F6D">
      <w:pPr>
        <w:rPr>
          <w:sz w:val="24"/>
          <w:szCs w:val="24"/>
        </w:rPr>
      </w:pPr>
      <w:r w:rsidRPr="00FB3859">
        <w:rPr>
          <w:sz w:val="24"/>
          <w:szCs w:val="24"/>
        </w:rPr>
        <w:t>Примечание</w:t>
      </w:r>
      <w:r w:rsidR="00390F6D">
        <w:rPr>
          <w:sz w:val="24"/>
          <w:szCs w:val="24"/>
          <w:lang w:val="ru-RU"/>
        </w:rPr>
        <w:t xml:space="preserve">: </w:t>
      </w:r>
      <w:r w:rsidRPr="00FB3859">
        <w:rPr>
          <w:sz w:val="24"/>
          <w:szCs w:val="24"/>
        </w:rPr>
        <w:t>При проведении расчетов не используются значения скорости ветра </w:t>
      </w:r>
      <w:r w:rsidRPr="00FB3859">
        <w:rPr>
          <w:i/>
          <w:iCs/>
          <w:sz w:val="24"/>
          <w:szCs w:val="24"/>
        </w:rPr>
        <w:t>u</w:t>
      </w:r>
      <w:r w:rsidRPr="00FB3859">
        <w:rPr>
          <w:sz w:val="24"/>
          <w:szCs w:val="24"/>
        </w:rPr>
        <w:t> &lt; 0,5 м/с, а также скорости ветра </w:t>
      </w:r>
      <w:r w:rsidRPr="00FB3859">
        <w:rPr>
          <w:i/>
          <w:iCs/>
          <w:sz w:val="24"/>
          <w:szCs w:val="24"/>
        </w:rPr>
        <w:t>u</w:t>
      </w:r>
      <w:r w:rsidRPr="00FB3859">
        <w:rPr>
          <w:sz w:val="24"/>
          <w:szCs w:val="24"/>
        </w:rPr>
        <w:t> &gt; </w:t>
      </w:r>
      <w:r w:rsidRPr="00FB3859">
        <w:rPr>
          <w:i/>
          <w:iCs/>
          <w:sz w:val="24"/>
          <w:szCs w:val="24"/>
        </w:rPr>
        <w:t>u</w:t>
      </w:r>
      <w:r w:rsidRPr="00FB3859">
        <w:rPr>
          <w:sz w:val="24"/>
          <w:szCs w:val="24"/>
          <w:vertAlign w:val="superscript"/>
        </w:rPr>
        <w:t>*</w:t>
      </w:r>
      <w:r w:rsidRPr="00FB3859">
        <w:rPr>
          <w:sz w:val="24"/>
          <w:szCs w:val="24"/>
        </w:rPr>
        <w:t>, где </w:t>
      </w:r>
      <w:r w:rsidRPr="00FB3859">
        <w:rPr>
          <w:i/>
          <w:iCs/>
          <w:sz w:val="24"/>
          <w:szCs w:val="24"/>
        </w:rPr>
        <w:t>u</w:t>
      </w:r>
      <w:r w:rsidRPr="00FB3859">
        <w:rPr>
          <w:sz w:val="24"/>
          <w:szCs w:val="24"/>
          <w:vertAlign w:val="superscript"/>
        </w:rPr>
        <w:t>*</w:t>
      </w:r>
      <w:r w:rsidRPr="00FB3859">
        <w:rPr>
          <w:sz w:val="24"/>
          <w:szCs w:val="24"/>
        </w:rPr>
        <w:t xml:space="preserve"> - значение скорости ветра, превышаемое в данной местности в среднем многолетнем режиме в 5 % случаев. </w:t>
      </w:r>
    </w:p>
    <w:p w14:paraId="43427DF5" w14:textId="7E608980" w:rsidR="00390F6D" w:rsidRPr="00390F6D" w:rsidRDefault="00390F6D" w:rsidP="00390F6D">
      <w:pPr>
        <w:rPr>
          <w:sz w:val="24"/>
          <w:szCs w:val="24"/>
        </w:rPr>
      </w:pPr>
      <w:r>
        <w:rPr>
          <w:sz w:val="24"/>
          <w:szCs w:val="24"/>
          <w:lang w:val="ru-RU"/>
        </w:rPr>
        <w:t xml:space="preserve">2.11 </w:t>
      </w:r>
      <w:r w:rsidRPr="00390F6D">
        <w:rPr>
          <w:sz w:val="24"/>
          <w:szCs w:val="24"/>
        </w:rPr>
        <w:t>Расстояние от источника выброса </w:t>
      </w:r>
      <w:r w:rsidRPr="00390F6D">
        <w:rPr>
          <w:i/>
          <w:iCs/>
          <w:sz w:val="24"/>
          <w:szCs w:val="24"/>
        </w:rPr>
        <w:t>х</w:t>
      </w:r>
      <w:r w:rsidRPr="00390F6D">
        <w:rPr>
          <w:i/>
          <w:iCs/>
          <w:sz w:val="24"/>
          <w:szCs w:val="24"/>
          <w:vertAlign w:val="subscript"/>
        </w:rPr>
        <w:t>ми</w:t>
      </w:r>
      <w:r w:rsidRPr="00390F6D">
        <w:rPr>
          <w:sz w:val="24"/>
          <w:szCs w:val="24"/>
        </w:rPr>
        <w:t> (м), на котором при скорости ветра </w:t>
      </w:r>
      <w:r w:rsidRPr="00390F6D">
        <w:rPr>
          <w:i/>
          <w:iCs/>
          <w:sz w:val="24"/>
          <w:szCs w:val="24"/>
        </w:rPr>
        <w:t>u</w:t>
      </w:r>
      <w:r w:rsidRPr="00390F6D">
        <w:rPr>
          <w:sz w:val="24"/>
          <w:szCs w:val="24"/>
        </w:rPr>
        <w:t> и неблагоприятных метеорологических условиях приземная концентрация вредных веществ достигает максимального значения </w:t>
      </w:r>
      <w:r w:rsidRPr="00390F6D">
        <w:rPr>
          <w:i/>
          <w:iCs/>
          <w:sz w:val="24"/>
          <w:szCs w:val="24"/>
        </w:rPr>
        <w:t>с</w:t>
      </w:r>
      <w:r w:rsidRPr="00390F6D">
        <w:rPr>
          <w:i/>
          <w:iCs/>
          <w:sz w:val="24"/>
          <w:szCs w:val="24"/>
          <w:vertAlign w:val="subscript"/>
        </w:rPr>
        <w:t>ми</w:t>
      </w:r>
      <w:r w:rsidRPr="00390F6D">
        <w:rPr>
          <w:sz w:val="24"/>
          <w:szCs w:val="24"/>
        </w:rPr>
        <w:t> (мг/м</w:t>
      </w:r>
      <w:r w:rsidRPr="00390F6D">
        <w:rPr>
          <w:sz w:val="24"/>
          <w:szCs w:val="24"/>
          <w:vertAlign w:val="superscript"/>
        </w:rPr>
        <w:t>3</w:t>
      </w:r>
      <w:r w:rsidRPr="00390F6D">
        <w:rPr>
          <w:sz w:val="24"/>
          <w:szCs w:val="24"/>
        </w:rPr>
        <w:t>), определяется по формуле:</w:t>
      </w:r>
    </w:p>
    <w:p w14:paraId="68E6F5F2" w14:textId="3CE0F017" w:rsidR="00390F6D" w:rsidRPr="00390F6D" w:rsidRDefault="00390F6D" w:rsidP="00390F6D">
      <w:pPr>
        <w:rPr>
          <w:sz w:val="24"/>
          <w:szCs w:val="24"/>
        </w:rPr>
      </w:pPr>
      <w:r w:rsidRPr="00390F6D">
        <w:rPr>
          <w:noProof/>
          <w:sz w:val="24"/>
          <w:szCs w:val="24"/>
        </w:rPr>
        <w:drawing>
          <wp:inline distT="0" distB="0" distL="0" distR="0" wp14:anchorId="4E93C890" wp14:editId="7ED4983A">
            <wp:extent cx="636270" cy="2305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390F6D">
        <w:rPr>
          <w:sz w:val="24"/>
          <w:szCs w:val="24"/>
        </w:rPr>
        <w:t>,                                                                                                     (2.20)</w:t>
      </w:r>
    </w:p>
    <w:p w14:paraId="7F762BDD" w14:textId="322B9188" w:rsidR="00390F6D" w:rsidRPr="00390F6D" w:rsidRDefault="00390F6D" w:rsidP="00390F6D">
      <w:pPr>
        <w:rPr>
          <w:sz w:val="24"/>
          <w:szCs w:val="24"/>
        </w:rPr>
      </w:pPr>
      <w:r w:rsidRPr="00390F6D">
        <w:rPr>
          <w:sz w:val="24"/>
          <w:szCs w:val="24"/>
        </w:rPr>
        <w:t>где </w:t>
      </w:r>
      <w:r w:rsidRPr="00390F6D">
        <w:rPr>
          <w:i/>
          <w:iCs/>
          <w:sz w:val="24"/>
          <w:szCs w:val="24"/>
        </w:rPr>
        <w:t>р</w:t>
      </w:r>
      <w:r w:rsidRPr="00390F6D">
        <w:rPr>
          <w:sz w:val="24"/>
          <w:szCs w:val="24"/>
        </w:rPr>
        <w:t> - безразмерный коэффициент, определяемый в зависимости от отношения </w:t>
      </w:r>
      <w:r w:rsidRPr="00390F6D">
        <w:rPr>
          <w:i/>
          <w:iCs/>
          <w:sz w:val="24"/>
          <w:szCs w:val="24"/>
        </w:rPr>
        <w:t>u</w:t>
      </w:r>
      <w:r w:rsidRPr="00390F6D">
        <w:rPr>
          <w:sz w:val="24"/>
          <w:szCs w:val="24"/>
        </w:rPr>
        <w:t>/</w:t>
      </w:r>
      <w:r w:rsidRPr="00390F6D">
        <w:rPr>
          <w:i/>
          <w:iCs/>
          <w:sz w:val="24"/>
          <w:szCs w:val="24"/>
        </w:rPr>
        <w:t>u</w:t>
      </w:r>
      <w:r w:rsidRPr="00390F6D">
        <w:rPr>
          <w:i/>
          <w:iCs/>
          <w:sz w:val="24"/>
          <w:szCs w:val="24"/>
          <w:vertAlign w:val="subscript"/>
        </w:rPr>
        <w:t>м</w:t>
      </w:r>
      <w:r w:rsidRPr="00390F6D">
        <w:rPr>
          <w:sz w:val="24"/>
          <w:szCs w:val="24"/>
        </w:rPr>
        <w:t> по </w:t>
      </w:r>
      <w:r w:rsidRPr="00BA66C2">
        <w:rPr>
          <w:sz w:val="24"/>
          <w:szCs w:val="24"/>
        </w:rPr>
        <w:t>рис. 2.3</w:t>
      </w:r>
      <w:r w:rsidRPr="00390F6D">
        <w:rPr>
          <w:sz w:val="24"/>
          <w:szCs w:val="24"/>
        </w:rPr>
        <w:t> или по формулам:</w:t>
      </w:r>
    </w:p>
    <w:p w14:paraId="737DAD26" w14:textId="5B6C3FAF" w:rsidR="00390F6D" w:rsidRPr="00390F6D" w:rsidRDefault="00390F6D" w:rsidP="00390F6D">
      <w:pPr>
        <w:rPr>
          <w:sz w:val="24"/>
          <w:szCs w:val="24"/>
        </w:rPr>
      </w:pPr>
      <w:bookmarkStart w:id="29" w:name="i406302"/>
      <w:r w:rsidRPr="00390F6D">
        <w:rPr>
          <w:noProof/>
          <w:sz w:val="24"/>
          <w:szCs w:val="24"/>
        </w:rPr>
        <w:drawing>
          <wp:inline distT="0" distB="0" distL="0" distR="0" wp14:anchorId="16822644" wp14:editId="12F4FBCA">
            <wp:extent cx="1637665" cy="230505"/>
            <wp:effectExtent l="0" t="0" r="63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7665" cy="230505"/>
                    </a:xfrm>
                    <a:prstGeom prst="rect">
                      <a:avLst/>
                    </a:prstGeom>
                    <a:noFill/>
                    <a:ln>
                      <a:noFill/>
                    </a:ln>
                  </pic:spPr>
                </pic:pic>
              </a:graphicData>
            </a:graphic>
          </wp:inline>
        </w:drawing>
      </w:r>
      <w:r w:rsidRPr="00390F6D">
        <w:rPr>
          <w:sz w:val="24"/>
          <w:szCs w:val="24"/>
        </w:rPr>
        <w:t>                                                                           (2.21а)</w:t>
      </w:r>
      <w:bookmarkEnd w:id="29"/>
    </w:p>
    <w:p w14:paraId="3768925A" w14:textId="28C557D1" w:rsidR="00390F6D" w:rsidRPr="00390F6D" w:rsidRDefault="00390F6D" w:rsidP="00390F6D">
      <w:pPr>
        <w:rPr>
          <w:sz w:val="24"/>
          <w:szCs w:val="24"/>
        </w:rPr>
      </w:pPr>
      <w:r w:rsidRPr="00390F6D">
        <w:rPr>
          <w:noProof/>
          <w:sz w:val="24"/>
          <w:szCs w:val="24"/>
        </w:rPr>
        <w:drawing>
          <wp:inline distT="0" distB="0" distL="0" distR="0" wp14:anchorId="1A02AC0A" wp14:editId="32A616CC">
            <wp:extent cx="2966085" cy="254635"/>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66085" cy="254635"/>
                    </a:xfrm>
                    <a:prstGeom prst="rect">
                      <a:avLst/>
                    </a:prstGeom>
                    <a:noFill/>
                    <a:ln>
                      <a:noFill/>
                    </a:ln>
                  </pic:spPr>
                </pic:pic>
              </a:graphicData>
            </a:graphic>
          </wp:inline>
        </w:drawing>
      </w:r>
      <w:r w:rsidRPr="00390F6D">
        <w:rPr>
          <w:sz w:val="24"/>
          <w:szCs w:val="24"/>
        </w:rPr>
        <w:t>                                         (2.21б)</w:t>
      </w:r>
    </w:p>
    <w:p w14:paraId="41C350CD" w14:textId="2AA5573F" w:rsidR="00390F6D" w:rsidRPr="00390F6D" w:rsidRDefault="00390F6D" w:rsidP="00390F6D">
      <w:pPr>
        <w:rPr>
          <w:sz w:val="24"/>
          <w:szCs w:val="24"/>
        </w:rPr>
      </w:pPr>
      <w:r w:rsidRPr="00390F6D">
        <w:rPr>
          <w:noProof/>
          <w:sz w:val="24"/>
          <w:szCs w:val="24"/>
        </w:rPr>
        <w:drawing>
          <wp:inline distT="0" distB="0" distL="0" distR="0" wp14:anchorId="738EAAFC" wp14:editId="2A5F7201">
            <wp:extent cx="2353310" cy="230505"/>
            <wp:effectExtent l="0" t="0" r="889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53310" cy="230505"/>
                    </a:xfrm>
                    <a:prstGeom prst="rect">
                      <a:avLst/>
                    </a:prstGeom>
                    <a:noFill/>
                    <a:ln>
                      <a:noFill/>
                    </a:ln>
                  </pic:spPr>
                </pic:pic>
              </a:graphicData>
            </a:graphic>
          </wp:inline>
        </w:drawing>
      </w:r>
      <w:r w:rsidRPr="00390F6D">
        <w:rPr>
          <w:sz w:val="24"/>
          <w:szCs w:val="24"/>
        </w:rPr>
        <w:t>                                                         (2.21 в)</w:t>
      </w:r>
    </w:p>
    <w:p w14:paraId="7988CF18" w14:textId="5CBB6700" w:rsidR="00390F6D" w:rsidRPr="00390F6D" w:rsidRDefault="00390F6D" w:rsidP="00390F6D">
      <w:pPr>
        <w:rPr>
          <w:sz w:val="24"/>
          <w:szCs w:val="24"/>
        </w:rPr>
      </w:pPr>
      <w:r>
        <w:rPr>
          <w:sz w:val="24"/>
          <w:szCs w:val="24"/>
          <w:lang w:val="ru-RU"/>
        </w:rPr>
        <w:t xml:space="preserve">2.12 </w:t>
      </w:r>
      <w:r w:rsidRPr="00390F6D">
        <w:rPr>
          <w:sz w:val="24"/>
          <w:szCs w:val="24"/>
        </w:rPr>
        <w:t>При опасной скорости ветра </w:t>
      </w:r>
      <w:r w:rsidRPr="00390F6D">
        <w:rPr>
          <w:i/>
          <w:iCs/>
          <w:sz w:val="24"/>
          <w:szCs w:val="24"/>
        </w:rPr>
        <w:t>u</w:t>
      </w:r>
      <w:r w:rsidRPr="00390F6D">
        <w:rPr>
          <w:i/>
          <w:iCs/>
          <w:sz w:val="24"/>
          <w:szCs w:val="24"/>
          <w:vertAlign w:val="subscript"/>
        </w:rPr>
        <w:t>м</w:t>
      </w:r>
      <w:r w:rsidRPr="00390F6D">
        <w:rPr>
          <w:sz w:val="24"/>
          <w:szCs w:val="24"/>
        </w:rPr>
        <w:t> приземная концентрация вредных веществ </w:t>
      </w:r>
      <w:r w:rsidRPr="00390F6D">
        <w:rPr>
          <w:i/>
          <w:iCs/>
          <w:sz w:val="24"/>
          <w:szCs w:val="24"/>
        </w:rPr>
        <w:t>с</w:t>
      </w:r>
      <w:r w:rsidRPr="00390F6D">
        <w:rPr>
          <w:sz w:val="24"/>
          <w:szCs w:val="24"/>
        </w:rPr>
        <w:t> (мг/м</w:t>
      </w:r>
      <w:r w:rsidRPr="00390F6D">
        <w:rPr>
          <w:sz w:val="24"/>
          <w:szCs w:val="24"/>
          <w:vertAlign w:val="superscript"/>
        </w:rPr>
        <w:t>3</w:t>
      </w:r>
      <w:r w:rsidRPr="00390F6D">
        <w:rPr>
          <w:sz w:val="24"/>
          <w:szCs w:val="24"/>
        </w:rPr>
        <w:t>) в атмосфере по оси факела выброса на различных расстояниях </w:t>
      </w:r>
      <w:r w:rsidRPr="00390F6D">
        <w:rPr>
          <w:i/>
          <w:iCs/>
          <w:sz w:val="24"/>
          <w:szCs w:val="24"/>
        </w:rPr>
        <w:t>х</w:t>
      </w:r>
      <w:r w:rsidRPr="00390F6D">
        <w:rPr>
          <w:sz w:val="24"/>
          <w:szCs w:val="24"/>
        </w:rPr>
        <w:t> (м) от источника выброса определяется по формуле</w:t>
      </w:r>
    </w:p>
    <w:p w14:paraId="107DC122" w14:textId="031E654B" w:rsidR="00390F6D" w:rsidRPr="00390F6D" w:rsidRDefault="00390F6D" w:rsidP="00390F6D">
      <w:pPr>
        <w:rPr>
          <w:sz w:val="24"/>
          <w:szCs w:val="24"/>
        </w:rPr>
      </w:pPr>
      <w:r w:rsidRPr="00390F6D">
        <w:rPr>
          <w:noProof/>
          <w:sz w:val="24"/>
          <w:szCs w:val="24"/>
        </w:rPr>
        <w:drawing>
          <wp:inline distT="0" distB="0" distL="0" distR="0" wp14:anchorId="360D7E7E" wp14:editId="50BD2417">
            <wp:extent cx="501015" cy="238760"/>
            <wp:effectExtent l="0" t="0" r="0" b="889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1015" cy="238760"/>
                    </a:xfrm>
                    <a:prstGeom prst="rect">
                      <a:avLst/>
                    </a:prstGeom>
                    <a:noFill/>
                    <a:ln>
                      <a:noFill/>
                    </a:ln>
                  </pic:spPr>
                </pic:pic>
              </a:graphicData>
            </a:graphic>
          </wp:inline>
        </w:drawing>
      </w:r>
      <w:r w:rsidRPr="00390F6D">
        <w:rPr>
          <w:sz w:val="24"/>
          <w:szCs w:val="24"/>
        </w:rPr>
        <w:t>,                                                                                                        </w:t>
      </w:r>
      <w:bookmarkStart w:id="30" w:name="i425804"/>
      <w:bookmarkEnd w:id="30"/>
      <w:r w:rsidRPr="00390F6D">
        <w:rPr>
          <w:sz w:val="24"/>
          <w:szCs w:val="24"/>
        </w:rPr>
        <w:t>(2.22)</w:t>
      </w:r>
    </w:p>
    <w:p w14:paraId="4367011B" w14:textId="1E21C49F" w:rsidR="00390F6D" w:rsidRPr="00390F6D" w:rsidRDefault="00390F6D" w:rsidP="00390F6D">
      <w:pPr>
        <w:rPr>
          <w:sz w:val="24"/>
          <w:szCs w:val="24"/>
        </w:rPr>
      </w:pPr>
      <w:r w:rsidRPr="00390F6D">
        <w:rPr>
          <w:sz w:val="24"/>
          <w:szCs w:val="24"/>
        </w:rPr>
        <w:t>где </w:t>
      </w:r>
      <w:r w:rsidRPr="00390F6D">
        <w:rPr>
          <w:i/>
          <w:iCs/>
          <w:sz w:val="24"/>
          <w:szCs w:val="24"/>
        </w:rPr>
        <w:t>s</w:t>
      </w:r>
      <w:r w:rsidRPr="00390F6D">
        <w:rPr>
          <w:sz w:val="24"/>
          <w:szCs w:val="24"/>
          <w:vertAlign w:val="subscript"/>
        </w:rPr>
        <w:t>1</w:t>
      </w:r>
      <w:r w:rsidRPr="00390F6D">
        <w:rPr>
          <w:sz w:val="24"/>
          <w:szCs w:val="24"/>
        </w:rPr>
        <w:t> - безразмерный коэффициент, определяемый в зависимости от отношения </w:t>
      </w:r>
      <w:r w:rsidRPr="00390F6D">
        <w:rPr>
          <w:i/>
          <w:iCs/>
          <w:sz w:val="24"/>
          <w:szCs w:val="24"/>
        </w:rPr>
        <w:t>x</w:t>
      </w:r>
      <w:r w:rsidRPr="00390F6D">
        <w:rPr>
          <w:sz w:val="24"/>
          <w:szCs w:val="24"/>
        </w:rPr>
        <w:t>/</w:t>
      </w:r>
      <w:r w:rsidRPr="00390F6D">
        <w:rPr>
          <w:i/>
          <w:iCs/>
          <w:sz w:val="24"/>
          <w:szCs w:val="24"/>
        </w:rPr>
        <w:t>x</w:t>
      </w:r>
      <w:r w:rsidRPr="00390F6D">
        <w:rPr>
          <w:i/>
          <w:iCs/>
          <w:sz w:val="24"/>
          <w:szCs w:val="24"/>
          <w:vertAlign w:val="subscript"/>
        </w:rPr>
        <w:t>м</w:t>
      </w:r>
      <w:r w:rsidRPr="00390F6D">
        <w:rPr>
          <w:sz w:val="24"/>
          <w:szCs w:val="24"/>
        </w:rPr>
        <w:t> и коэффициента </w:t>
      </w:r>
      <w:r w:rsidRPr="00390F6D">
        <w:rPr>
          <w:i/>
          <w:iCs/>
          <w:sz w:val="24"/>
          <w:szCs w:val="24"/>
        </w:rPr>
        <w:t>F</w:t>
      </w:r>
      <w:r w:rsidRPr="00390F6D">
        <w:rPr>
          <w:sz w:val="24"/>
          <w:szCs w:val="24"/>
        </w:rPr>
        <w:t> по </w:t>
      </w:r>
      <w:r w:rsidRPr="00BA66C2">
        <w:rPr>
          <w:sz w:val="24"/>
          <w:szCs w:val="24"/>
        </w:rPr>
        <w:t>рис. 2.4</w:t>
      </w:r>
      <w:r w:rsidRPr="00390F6D">
        <w:rPr>
          <w:sz w:val="24"/>
          <w:szCs w:val="24"/>
        </w:rPr>
        <w:t> или по формулам:</w:t>
      </w:r>
      <w:bookmarkStart w:id="31" w:name="i433123"/>
      <w:bookmarkEnd w:id="31"/>
    </w:p>
    <w:p w14:paraId="61A234C9" w14:textId="251E9E4E" w:rsidR="00390F6D" w:rsidRPr="00390F6D" w:rsidRDefault="00390F6D" w:rsidP="00390F6D">
      <w:pPr>
        <w:rPr>
          <w:sz w:val="24"/>
          <w:szCs w:val="24"/>
        </w:rPr>
      </w:pPr>
      <w:bookmarkStart w:id="32" w:name="i442040"/>
      <w:r w:rsidRPr="00390F6D">
        <w:rPr>
          <w:noProof/>
          <w:sz w:val="24"/>
          <w:szCs w:val="24"/>
        </w:rPr>
        <w:drawing>
          <wp:inline distT="0" distB="0" distL="0" distR="0" wp14:anchorId="3EBA88A8" wp14:editId="7D75A3EC">
            <wp:extent cx="3355340" cy="25463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55340" cy="254635"/>
                    </a:xfrm>
                    <a:prstGeom prst="rect">
                      <a:avLst/>
                    </a:prstGeom>
                    <a:noFill/>
                    <a:ln>
                      <a:noFill/>
                    </a:ln>
                  </pic:spPr>
                </pic:pic>
              </a:graphicData>
            </a:graphic>
          </wp:inline>
        </w:drawing>
      </w:r>
      <w:bookmarkEnd w:id="32"/>
      <w:r w:rsidRPr="00390F6D">
        <w:rPr>
          <w:sz w:val="24"/>
          <w:szCs w:val="24"/>
        </w:rPr>
        <w:t>                              (2.23а)</w:t>
      </w:r>
    </w:p>
    <w:p w14:paraId="26CFE3E7" w14:textId="7CA3AC42" w:rsidR="00390F6D" w:rsidRPr="00390F6D" w:rsidRDefault="00390F6D" w:rsidP="00390F6D">
      <w:pPr>
        <w:rPr>
          <w:sz w:val="24"/>
          <w:szCs w:val="24"/>
        </w:rPr>
      </w:pPr>
      <w:r w:rsidRPr="00390F6D">
        <w:rPr>
          <w:noProof/>
          <w:sz w:val="24"/>
          <w:szCs w:val="24"/>
        </w:rPr>
        <w:lastRenderedPageBreak/>
        <w:drawing>
          <wp:inline distT="0" distB="0" distL="0" distR="0" wp14:anchorId="1519698E" wp14:editId="34109EAA">
            <wp:extent cx="2584450" cy="445135"/>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84450" cy="445135"/>
                    </a:xfrm>
                    <a:prstGeom prst="rect">
                      <a:avLst/>
                    </a:prstGeom>
                    <a:noFill/>
                    <a:ln>
                      <a:noFill/>
                    </a:ln>
                  </pic:spPr>
                </pic:pic>
              </a:graphicData>
            </a:graphic>
          </wp:inline>
        </w:drawing>
      </w:r>
      <w:r w:rsidRPr="00390F6D">
        <w:rPr>
          <w:sz w:val="24"/>
          <w:szCs w:val="24"/>
        </w:rPr>
        <w:t>                                                   (2.23б)</w:t>
      </w:r>
    </w:p>
    <w:p w14:paraId="1066E971" w14:textId="7F33827D" w:rsidR="00390F6D" w:rsidRPr="00390F6D" w:rsidRDefault="00390F6D" w:rsidP="00390F6D">
      <w:pPr>
        <w:rPr>
          <w:sz w:val="24"/>
          <w:szCs w:val="24"/>
        </w:rPr>
      </w:pPr>
      <w:r w:rsidRPr="00390F6D">
        <w:rPr>
          <w:noProof/>
          <w:sz w:val="24"/>
          <w:szCs w:val="24"/>
        </w:rPr>
        <w:drawing>
          <wp:inline distT="0" distB="0" distL="0" distR="0" wp14:anchorId="0AF31BDF" wp14:editId="26CF711F">
            <wp:extent cx="4031615" cy="445135"/>
            <wp:effectExtent l="0" t="0" r="698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31615" cy="445135"/>
                    </a:xfrm>
                    <a:prstGeom prst="rect">
                      <a:avLst/>
                    </a:prstGeom>
                    <a:noFill/>
                    <a:ln>
                      <a:noFill/>
                    </a:ln>
                  </pic:spPr>
                </pic:pic>
              </a:graphicData>
            </a:graphic>
          </wp:inline>
        </w:drawing>
      </w:r>
      <w:r w:rsidRPr="00390F6D">
        <w:rPr>
          <w:sz w:val="24"/>
          <w:szCs w:val="24"/>
        </w:rPr>
        <w:t>             (2.23в)</w:t>
      </w:r>
    </w:p>
    <w:p w14:paraId="57164354" w14:textId="4EF562C3" w:rsidR="00390F6D" w:rsidRPr="00390F6D" w:rsidRDefault="00390F6D" w:rsidP="00390F6D">
      <w:pPr>
        <w:rPr>
          <w:sz w:val="24"/>
          <w:szCs w:val="24"/>
        </w:rPr>
      </w:pPr>
      <w:r w:rsidRPr="00390F6D">
        <w:rPr>
          <w:noProof/>
          <w:sz w:val="24"/>
          <w:szCs w:val="24"/>
        </w:rPr>
        <w:drawing>
          <wp:inline distT="0" distB="0" distL="0" distR="0" wp14:anchorId="2B80DEBA" wp14:editId="12D34B1D">
            <wp:extent cx="3975735" cy="445135"/>
            <wp:effectExtent l="0" t="0" r="571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975735" cy="445135"/>
                    </a:xfrm>
                    <a:prstGeom prst="rect">
                      <a:avLst/>
                    </a:prstGeom>
                    <a:noFill/>
                    <a:ln>
                      <a:noFill/>
                    </a:ln>
                  </pic:spPr>
                </pic:pic>
              </a:graphicData>
            </a:graphic>
          </wp:inline>
        </w:drawing>
      </w:r>
      <w:r w:rsidRPr="00390F6D">
        <w:rPr>
          <w:sz w:val="24"/>
          <w:szCs w:val="24"/>
        </w:rPr>
        <w:t>              (2.23г)</w:t>
      </w:r>
    </w:p>
    <w:p w14:paraId="0C21DEF6" w14:textId="2F82200D" w:rsidR="00390F6D" w:rsidRPr="00390F6D" w:rsidRDefault="00390F6D" w:rsidP="00390F6D">
      <w:pPr>
        <w:rPr>
          <w:sz w:val="24"/>
          <w:szCs w:val="24"/>
        </w:rPr>
      </w:pPr>
      <w:r w:rsidRPr="00390F6D">
        <w:rPr>
          <w:sz w:val="24"/>
          <w:szCs w:val="24"/>
        </w:rPr>
        <w:t>Для низких и наземных источников (высотой </w:t>
      </w:r>
      <w:r w:rsidRPr="00390F6D">
        <w:rPr>
          <w:i/>
          <w:iCs/>
          <w:sz w:val="24"/>
          <w:szCs w:val="24"/>
        </w:rPr>
        <w:t>Н</w:t>
      </w:r>
      <w:r w:rsidRPr="00390F6D">
        <w:rPr>
          <w:sz w:val="24"/>
          <w:szCs w:val="24"/>
        </w:rPr>
        <w:t> не более 10 м) при значениях </w:t>
      </w:r>
      <w:r w:rsidRPr="00390F6D">
        <w:rPr>
          <w:i/>
          <w:iCs/>
          <w:sz w:val="24"/>
          <w:szCs w:val="24"/>
        </w:rPr>
        <w:t>х</w:t>
      </w:r>
      <w:r w:rsidRPr="00390F6D">
        <w:rPr>
          <w:sz w:val="24"/>
          <w:szCs w:val="24"/>
        </w:rPr>
        <w:t>/</w:t>
      </w:r>
      <w:r w:rsidRPr="00390F6D">
        <w:rPr>
          <w:i/>
          <w:iCs/>
          <w:sz w:val="24"/>
          <w:szCs w:val="24"/>
        </w:rPr>
        <w:t>х</w:t>
      </w:r>
      <w:r w:rsidRPr="00390F6D">
        <w:rPr>
          <w:i/>
          <w:iCs/>
          <w:sz w:val="24"/>
          <w:szCs w:val="24"/>
          <w:vertAlign w:val="subscript"/>
        </w:rPr>
        <w:t>м</w:t>
      </w:r>
      <w:r w:rsidRPr="00390F6D">
        <w:rPr>
          <w:sz w:val="24"/>
          <w:szCs w:val="24"/>
        </w:rPr>
        <w:t> </w:t>
      </w:r>
      <w:r w:rsidRPr="00390F6D">
        <w:rPr>
          <w:i/>
          <w:iCs/>
          <w:sz w:val="24"/>
          <w:szCs w:val="24"/>
        </w:rPr>
        <w:t>&lt;</w:t>
      </w:r>
      <w:r w:rsidRPr="00390F6D">
        <w:rPr>
          <w:sz w:val="24"/>
          <w:szCs w:val="24"/>
        </w:rPr>
        <w:t> 1 величина </w:t>
      </w:r>
      <w:r w:rsidRPr="00390F6D">
        <w:rPr>
          <w:i/>
          <w:iCs/>
          <w:sz w:val="24"/>
          <w:szCs w:val="24"/>
        </w:rPr>
        <w:t>s</w:t>
      </w:r>
      <w:r w:rsidRPr="00390F6D">
        <w:rPr>
          <w:sz w:val="24"/>
          <w:szCs w:val="24"/>
          <w:vertAlign w:val="subscript"/>
        </w:rPr>
        <w:t>1</w:t>
      </w:r>
      <w:r w:rsidRPr="00390F6D">
        <w:rPr>
          <w:sz w:val="24"/>
          <w:szCs w:val="24"/>
        </w:rPr>
        <w:t> в (</w:t>
      </w:r>
      <w:r w:rsidRPr="00BA66C2">
        <w:rPr>
          <w:sz w:val="24"/>
          <w:szCs w:val="24"/>
        </w:rPr>
        <w:t>2.22</w:t>
      </w:r>
      <w:r w:rsidRPr="00390F6D">
        <w:rPr>
          <w:sz w:val="24"/>
          <w:szCs w:val="24"/>
        </w:rPr>
        <w:t>) заменяется на величину </w:t>
      </w:r>
      <w:r w:rsidRPr="00390F6D">
        <w:rPr>
          <w:noProof/>
          <w:sz w:val="24"/>
          <w:szCs w:val="24"/>
          <w:vertAlign w:val="subscript"/>
        </w:rPr>
        <w:drawing>
          <wp:inline distT="0" distB="0" distL="0" distR="0" wp14:anchorId="09ED5F90" wp14:editId="7A918A61">
            <wp:extent cx="158750" cy="2305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390F6D">
        <w:rPr>
          <w:sz w:val="24"/>
          <w:szCs w:val="24"/>
        </w:rPr>
        <w:t>, определяемую в зависимости от </w:t>
      </w:r>
      <w:r w:rsidRPr="00390F6D">
        <w:rPr>
          <w:i/>
          <w:iCs/>
          <w:sz w:val="24"/>
          <w:szCs w:val="24"/>
        </w:rPr>
        <w:t>х</w:t>
      </w:r>
      <w:r w:rsidRPr="00390F6D">
        <w:rPr>
          <w:sz w:val="24"/>
          <w:szCs w:val="24"/>
        </w:rPr>
        <w:t>/</w:t>
      </w:r>
      <w:r w:rsidRPr="00390F6D">
        <w:rPr>
          <w:i/>
          <w:iCs/>
          <w:sz w:val="24"/>
          <w:szCs w:val="24"/>
        </w:rPr>
        <w:t>х</w:t>
      </w:r>
      <w:r w:rsidRPr="00390F6D">
        <w:rPr>
          <w:i/>
          <w:iCs/>
          <w:sz w:val="24"/>
          <w:szCs w:val="24"/>
          <w:vertAlign w:val="subscript"/>
        </w:rPr>
        <w:t>м</w:t>
      </w:r>
      <w:r w:rsidRPr="00390F6D">
        <w:rPr>
          <w:sz w:val="24"/>
          <w:szCs w:val="24"/>
        </w:rPr>
        <w:t> и </w:t>
      </w:r>
      <w:r w:rsidRPr="00390F6D">
        <w:rPr>
          <w:i/>
          <w:iCs/>
          <w:sz w:val="24"/>
          <w:szCs w:val="24"/>
        </w:rPr>
        <w:t>Н</w:t>
      </w:r>
      <w:r w:rsidRPr="00390F6D">
        <w:rPr>
          <w:sz w:val="24"/>
          <w:szCs w:val="24"/>
        </w:rPr>
        <w:t> по </w:t>
      </w:r>
      <w:r w:rsidRPr="00BA66C2">
        <w:rPr>
          <w:sz w:val="24"/>
          <w:szCs w:val="24"/>
        </w:rPr>
        <w:t>рис. 2.5</w:t>
      </w:r>
      <w:r w:rsidRPr="00390F6D">
        <w:rPr>
          <w:sz w:val="24"/>
          <w:szCs w:val="24"/>
        </w:rPr>
        <w:t> или по формуле</w:t>
      </w:r>
    </w:p>
    <w:p w14:paraId="0A7336FF" w14:textId="57A21CF9" w:rsidR="00390F6D" w:rsidRPr="00390F6D" w:rsidRDefault="00390F6D" w:rsidP="00390F6D">
      <w:pPr>
        <w:rPr>
          <w:sz w:val="24"/>
          <w:szCs w:val="24"/>
        </w:rPr>
      </w:pPr>
      <w:r w:rsidRPr="00390F6D">
        <w:rPr>
          <w:noProof/>
          <w:sz w:val="24"/>
          <w:szCs w:val="24"/>
        </w:rPr>
        <w:drawing>
          <wp:inline distT="0" distB="0" distL="0" distR="0" wp14:anchorId="7277D08E" wp14:editId="17B6B749">
            <wp:extent cx="3649345" cy="230505"/>
            <wp:effectExtent l="0" t="0" r="825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49345" cy="230505"/>
                    </a:xfrm>
                    <a:prstGeom prst="rect">
                      <a:avLst/>
                    </a:prstGeom>
                    <a:noFill/>
                    <a:ln>
                      <a:noFill/>
                    </a:ln>
                  </pic:spPr>
                </pic:pic>
              </a:graphicData>
            </a:graphic>
          </wp:inline>
        </w:drawing>
      </w:r>
      <w:r w:rsidRPr="00390F6D">
        <w:rPr>
          <w:sz w:val="24"/>
          <w:szCs w:val="24"/>
        </w:rPr>
        <w:t>                       </w:t>
      </w:r>
      <w:bookmarkStart w:id="33" w:name="i454634"/>
      <w:bookmarkEnd w:id="33"/>
      <w:r w:rsidRPr="00390F6D">
        <w:rPr>
          <w:sz w:val="24"/>
          <w:szCs w:val="24"/>
        </w:rPr>
        <w:t>(2.24)</w:t>
      </w:r>
    </w:p>
    <w:p w14:paraId="76B0FC2B" w14:textId="1E3AC04A" w:rsidR="00390F6D" w:rsidRDefault="00390F6D" w:rsidP="00390F6D">
      <w:pPr>
        <w:rPr>
          <w:sz w:val="24"/>
          <w:szCs w:val="24"/>
        </w:rPr>
      </w:pPr>
      <w:r w:rsidRPr="00390F6D">
        <w:rPr>
          <w:sz w:val="24"/>
          <w:szCs w:val="24"/>
        </w:rPr>
        <w:t>Примечание</w:t>
      </w:r>
      <w:r w:rsidR="00BA3F2C">
        <w:rPr>
          <w:sz w:val="24"/>
          <w:szCs w:val="24"/>
          <w:lang w:val="ru-RU"/>
        </w:rPr>
        <w:t xml:space="preserve">: </w:t>
      </w:r>
      <w:r w:rsidR="00BA3F2C" w:rsidRPr="00390F6D">
        <w:rPr>
          <w:sz w:val="24"/>
          <w:szCs w:val="24"/>
        </w:rPr>
        <w:t>аналогично</w:t>
      </w:r>
      <w:r w:rsidRPr="00390F6D">
        <w:rPr>
          <w:sz w:val="24"/>
          <w:szCs w:val="24"/>
        </w:rPr>
        <w:t xml:space="preserve"> определяется значение концентрации вредных веществ на различных расстояниях по оси факела при других значениях скоростей ветра </w:t>
      </w:r>
      <w:r w:rsidRPr="00390F6D">
        <w:rPr>
          <w:i/>
          <w:iCs/>
          <w:sz w:val="24"/>
          <w:szCs w:val="24"/>
        </w:rPr>
        <w:t>u</w:t>
      </w:r>
      <w:r w:rsidRPr="00390F6D">
        <w:rPr>
          <w:sz w:val="24"/>
          <w:szCs w:val="24"/>
        </w:rPr>
        <w:t> и неблагоприятных метеорологических условиях. По формулам (</w:t>
      </w:r>
      <w:r w:rsidRPr="00BA66C2">
        <w:rPr>
          <w:sz w:val="24"/>
          <w:szCs w:val="24"/>
        </w:rPr>
        <w:t>2.18</w:t>
      </w:r>
      <w:r w:rsidRPr="00390F6D">
        <w:rPr>
          <w:sz w:val="24"/>
          <w:szCs w:val="24"/>
        </w:rPr>
        <w:t>), (</w:t>
      </w:r>
      <w:r w:rsidRPr="00BA66C2">
        <w:rPr>
          <w:sz w:val="24"/>
          <w:szCs w:val="24"/>
        </w:rPr>
        <w:t>2.20</w:t>
      </w:r>
      <w:r w:rsidRPr="00390F6D">
        <w:rPr>
          <w:sz w:val="24"/>
          <w:szCs w:val="24"/>
        </w:rPr>
        <w:t>) определяются значения величин </w:t>
      </w:r>
      <w:r w:rsidRPr="00390F6D">
        <w:rPr>
          <w:i/>
          <w:iCs/>
          <w:sz w:val="24"/>
          <w:szCs w:val="24"/>
        </w:rPr>
        <w:t>c</w:t>
      </w:r>
      <w:r w:rsidRPr="00390F6D">
        <w:rPr>
          <w:i/>
          <w:iCs/>
          <w:sz w:val="24"/>
          <w:szCs w:val="24"/>
          <w:vertAlign w:val="subscript"/>
        </w:rPr>
        <w:t>ми</w:t>
      </w:r>
      <w:r w:rsidRPr="00390F6D">
        <w:rPr>
          <w:sz w:val="24"/>
          <w:szCs w:val="24"/>
        </w:rPr>
        <w:t>,. и </w:t>
      </w:r>
      <w:r w:rsidRPr="00390F6D">
        <w:rPr>
          <w:i/>
          <w:iCs/>
          <w:sz w:val="24"/>
          <w:szCs w:val="24"/>
        </w:rPr>
        <w:t>x</w:t>
      </w:r>
      <w:r w:rsidRPr="00390F6D">
        <w:rPr>
          <w:i/>
          <w:iCs/>
          <w:sz w:val="24"/>
          <w:szCs w:val="24"/>
          <w:vertAlign w:val="subscript"/>
        </w:rPr>
        <w:t>ми</w:t>
      </w:r>
      <w:r w:rsidRPr="00390F6D">
        <w:rPr>
          <w:sz w:val="24"/>
          <w:szCs w:val="24"/>
        </w:rPr>
        <w:t>. В зависимости от отношения </w:t>
      </w:r>
      <w:r w:rsidRPr="00390F6D">
        <w:rPr>
          <w:i/>
          <w:iCs/>
          <w:sz w:val="24"/>
          <w:szCs w:val="24"/>
        </w:rPr>
        <w:t>х</w:t>
      </w:r>
      <w:r w:rsidRPr="00390F6D">
        <w:rPr>
          <w:sz w:val="24"/>
          <w:szCs w:val="24"/>
        </w:rPr>
        <w:t>/</w:t>
      </w:r>
      <w:r w:rsidRPr="00390F6D">
        <w:rPr>
          <w:i/>
          <w:iCs/>
          <w:sz w:val="24"/>
          <w:szCs w:val="24"/>
        </w:rPr>
        <w:t>х</w:t>
      </w:r>
      <w:r w:rsidRPr="00390F6D">
        <w:rPr>
          <w:i/>
          <w:iCs/>
          <w:sz w:val="24"/>
          <w:szCs w:val="24"/>
          <w:vertAlign w:val="subscript"/>
        </w:rPr>
        <w:t>ми</w:t>
      </w:r>
      <w:r w:rsidRPr="00390F6D">
        <w:rPr>
          <w:i/>
          <w:iCs/>
          <w:sz w:val="24"/>
          <w:szCs w:val="24"/>
        </w:rPr>
        <w:t> </w:t>
      </w:r>
      <w:r w:rsidRPr="00390F6D">
        <w:rPr>
          <w:sz w:val="24"/>
          <w:szCs w:val="24"/>
        </w:rPr>
        <w:t>определяется значение </w:t>
      </w:r>
      <w:r w:rsidRPr="00390F6D">
        <w:rPr>
          <w:i/>
          <w:iCs/>
          <w:sz w:val="24"/>
          <w:szCs w:val="24"/>
        </w:rPr>
        <w:t>s</w:t>
      </w:r>
      <w:r w:rsidRPr="00390F6D">
        <w:rPr>
          <w:sz w:val="24"/>
          <w:szCs w:val="24"/>
          <w:vertAlign w:val="subscript"/>
        </w:rPr>
        <w:t>1</w:t>
      </w:r>
      <w:r w:rsidRPr="00390F6D">
        <w:rPr>
          <w:sz w:val="24"/>
          <w:szCs w:val="24"/>
        </w:rPr>
        <w:t> по </w:t>
      </w:r>
      <w:r w:rsidRPr="00BA66C2">
        <w:rPr>
          <w:sz w:val="24"/>
          <w:szCs w:val="24"/>
        </w:rPr>
        <w:t>рис. 2.4</w:t>
      </w:r>
      <w:r w:rsidRPr="00390F6D">
        <w:rPr>
          <w:sz w:val="24"/>
          <w:szCs w:val="24"/>
        </w:rPr>
        <w:t>, </w:t>
      </w:r>
      <w:r w:rsidRPr="00BA66C2">
        <w:rPr>
          <w:sz w:val="24"/>
          <w:szCs w:val="24"/>
        </w:rPr>
        <w:t>2.5</w:t>
      </w:r>
      <w:r w:rsidRPr="00390F6D">
        <w:rPr>
          <w:sz w:val="24"/>
          <w:szCs w:val="24"/>
        </w:rPr>
        <w:t> или по формулам (</w:t>
      </w:r>
      <w:r w:rsidRPr="00BA66C2">
        <w:rPr>
          <w:sz w:val="24"/>
          <w:szCs w:val="24"/>
        </w:rPr>
        <w:t>2.23</w:t>
      </w:r>
      <w:r w:rsidRPr="00390F6D">
        <w:rPr>
          <w:sz w:val="24"/>
          <w:szCs w:val="24"/>
        </w:rPr>
        <w:t>), (</w:t>
      </w:r>
      <w:r w:rsidRPr="00BA66C2">
        <w:rPr>
          <w:sz w:val="24"/>
          <w:szCs w:val="24"/>
        </w:rPr>
        <w:t>2.24</w:t>
      </w:r>
      <w:r w:rsidRPr="00390F6D">
        <w:rPr>
          <w:sz w:val="24"/>
          <w:szCs w:val="24"/>
        </w:rPr>
        <w:t>). Искомое значение концентрации вредного вещества определяется путем умножения </w:t>
      </w:r>
      <w:r w:rsidRPr="00390F6D">
        <w:rPr>
          <w:i/>
          <w:iCs/>
          <w:sz w:val="24"/>
          <w:szCs w:val="24"/>
        </w:rPr>
        <w:t>c</w:t>
      </w:r>
      <w:r w:rsidRPr="00390F6D">
        <w:rPr>
          <w:i/>
          <w:iCs/>
          <w:sz w:val="24"/>
          <w:szCs w:val="24"/>
          <w:vertAlign w:val="subscript"/>
        </w:rPr>
        <w:t>ми</w:t>
      </w:r>
      <w:r w:rsidRPr="00390F6D">
        <w:rPr>
          <w:sz w:val="24"/>
          <w:szCs w:val="24"/>
        </w:rPr>
        <w:t> на </w:t>
      </w:r>
      <w:r w:rsidRPr="00390F6D">
        <w:rPr>
          <w:i/>
          <w:iCs/>
          <w:sz w:val="24"/>
          <w:szCs w:val="24"/>
        </w:rPr>
        <w:t>s</w:t>
      </w:r>
      <w:r w:rsidRPr="00390F6D">
        <w:rPr>
          <w:sz w:val="24"/>
          <w:szCs w:val="24"/>
          <w:vertAlign w:val="subscript"/>
        </w:rPr>
        <w:t>1</w:t>
      </w:r>
      <w:r w:rsidRPr="00390F6D">
        <w:rPr>
          <w:sz w:val="24"/>
          <w:szCs w:val="24"/>
        </w:rPr>
        <w:t>.</w:t>
      </w:r>
    </w:p>
    <w:p w14:paraId="30753FB1" w14:textId="0CC59442" w:rsidR="00390F6D" w:rsidRPr="00390F6D" w:rsidRDefault="00390F6D" w:rsidP="00390F6D">
      <w:pPr>
        <w:rPr>
          <w:sz w:val="24"/>
          <w:szCs w:val="24"/>
        </w:rPr>
      </w:pPr>
      <w:r>
        <w:rPr>
          <w:sz w:val="24"/>
          <w:szCs w:val="24"/>
          <w:lang w:val="ru-RU"/>
        </w:rPr>
        <w:t xml:space="preserve">2.13 </w:t>
      </w:r>
      <w:r w:rsidRPr="00390F6D">
        <w:rPr>
          <w:sz w:val="24"/>
          <w:szCs w:val="24"/>
        </w:rPr>
        <w:t>Значение приземной концентрации вредных веществ в атмосфере </w:t>
      </w:r>
      <w:r w:rsidRPr="00390F6D">
        <w:rPr>
          <w:i/>
          <w:iCs/>
          <w:sz w:val="24"/>
          <w:szCs w:val="24"/>
        </w:rPr>
        <w:t>с</w:t>
      </w:r>
      <w:r w:rsidRPr="00390F6D">
        <w:rPr>
          <w:i/>
          <w:iCs/>
          <w:sz w:val="24"/>
          <w:szCs w:val="24"/>
          <w:vertAlign w:val="subscript"/>
        </w:rPr>
        <w:t>y</w:t>
      </w:r>
      <w:r w:rsidRPr="00390F6D">
        <w:rPr>
          <w:sz w:val="24"/>
          <w:szCs w:val="24"/>
        </w:rPr>
        <w:t> (мг/м</w:t>
      </w:r>
      <w:r w:rsidRPr="00390F6D">
        <w:rPr>
          <w:sz w:val="24"/>
          <w:szCs w:val="24"/>
          <w:vertAlign w:val="superscript"/>
        </w:rPr>
        <w:t>3</w:t>
      </w:r>
      <w:r w:rsidRPr="00390F6D">
        <w:rPr>
          <w:sz w:val="24"/>
          <w:szCs w:val="24"/>
        </w:rPr>
        <w:t>) на расстоянии </w:t>
      </w:r>
      <w:r w:rsidRPr="00390F6D">
        <w:rPr>
          <w:i/>
          <w:iCs/>
          <w:sz w:val="24"/>
          <w:szCs w:val="24"/>
        </w:rPr>
        <w:t>у</w:t>
      </w:r>
      <w:r w:rsidRPr="00390F6D">
        <w:rPr>
          <w:sz w:val="24"/>
          <w:szCs w:val="24"/>
        </w:rPr>
        <w:t> (м) по перпендикуляру к оси факела выброса определяется по формуле</w:t>
      </w:r>
    </w:p>
    <w:p w14:paraId="1D193E59" w14:textId="7F5A997C" w:rsidR="00390F6D" w:rsidRPr="00390F6D" w:rsidRDefault="00390F6D" w:rsidP="00390F6D">
      <w:pPr>
        <w:rPr>
          <w:sz w:val="24"/>
          <w:szCs w:val="24"/>
        </w:rPr>
      </w:pPr>
      <w:r w:rsidRPr="00390F6D">
        <w:rPr>
          <w:noProof/>
          <w:sz w:val="24"/>
          <w:szCs w:val="24"/>
        </w:rPr>
        <w:drawing>
          <wp:inline distT="0" distB="0" distL="0" distR="0" wp14:anchorId="379BFE40" wp14:editId="0149980B">
            <wp:extent cx="540385" cy="238760"/>
            <wp:effectExtent l="0" t="0" r="0" b="889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385" cy="238760"/>
                    </a:xfrm>
                    <a:prstGeom prst="rect">
                      <a:avLst/>
                    </a:prstGeom>
                    <a:noFill/>
                    <a:ln>
                      <a:noFill/>
                    </a:ln>
                  </pic:spPr>
                </pic:pic>
              </a:graphicData>
            </a:graphic>
          </wp:inline>
        </w:drawing>
      </w:r>
      <w:r w:rsidRPr="00390F6D">
        <w:rPr>
          <w:sz w:val="24"/>
          <w:szCs w:val="24"/>
        </w:rPr>
        <w:t>                                                                                                        (2.25)</w:t>
      </w:r>
    </w:p>
    <w:p w14:paraId="6C799606" w14:textId="59AC843E" w:rsidR="00390F6D" w:rsidRPr="00390F6D" w:rsidRDefault="00390F6D" w:rsidP="00390F6D">
      <w:pPr>
        <w:rPr>
          <w:sz w:val="24"/>
          <w:szCs w:val="24"/>
        </w:rPr>
      </w:pPr>
      <w:bookmarkStart w:id="34" w:name="i478433"/>
      <w:r w:rsidRPr="00390F6D">
        <w:rPr>
          <w:noProof/>
          <w:sz w:val="24"/>
          <w:szCs w:val="24"/>
        </w:rPr>
        <w:drawing>
          <wp:inline distT="0" distB="0" distL="0" distR="0" wp14:anchorId="7675B24A" wp14:editId="303E1B5D">
            <wp:extent cx="3665855" cy="41979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65855" cy="4197985"/>
                    </a:xfrm>
                    <a:prstGeom prst="rect">
                      <a:avLst/>
                    </a:prstGeom>
                    <a:noFill/>
                    <a:ln>
                      <a:noFill/>
                    </a:ln>
                  </pic:spPr>
                </pic:pic>
              </a:graphicData>
            </a:graphic>
          </wp:inline>
        </w:drawing>
      </w:r>
      <w:bookmarkEnd w:id="34"/>
    </w:p>
    <w:p w14:paraId="0F7D5F24" w14:textId="77777777" w:rsidR="00390F6D" w:rsidRPr="00390F6D" w:rsidRDefault="00390F6D" w:rsidP="00390F6D">
      <w:pPr>
        <w:rPr>
          <w:sz w:val="24"/>
          <w:szCs w:val="24"/>
        </w:rPr>
      </w:pPr>
      <w:r w:rsidRPr="00390F6D">
        <w:rPr>
          <w:b/>
          <w:bCs/>
          <w:sz w:val="24"/>
          <w:szCs w:val="24"/>
        </w:rPr>
        <w:t>Рис. 2.4.</w:t>
      </w:r>
    </w:p>
    <w:p w14:paraId="57B79E66" w14:textId="77777777" w:rsidR="00390F6D" w:rsidRPr="00390F6D" w:rsidRDefault="00390F6D" w:rsidP="00390F6D">
      <w:pPr>
        <w:rPr>
          <w:sz w:val="24"/>
          <w:szCs w:val="24"/>
        </w:rPr>
      </w:pPr>
      <w:r w:rsidRPr="00390F6D">
        <w:rPr>
          <w:sz w:val="24"/>
          <w:szCs w:val="24"/>
        </w:rPr>
        <w:t>где </w:t>
      </w:r>
      <w:r w:rsidRPr="00390F6D">
        <w:rPr>
          <w:i/>
          <w:iCs/>
          <w:sz w:val="24"/>
          <w:szCs w:val="24"/>
        </w:rPr>
        <w:t>s</w:t>
      </w:r>
      <w:r w:rsidRPr="00390F6D">
        <w:rPr>
          <w:sz w:val="24"/>
          <w:szCs w:val="24"/>
          <w:vertAlign w:val="subscript"/>
        </w:rPr>
        <w:t>2</w:t>
      </w:r>
      <w:r w:rsidRPr="00390F6D">
        <w:rPr>
          <w:sz w:val="24"/>
          <w:szCs w:val="24"/>
        </w:rPr>
        <w:t> - безразмерный коэффициент, определяемый в зависимости от скорости ветра </w:t>
      </w:r>
      <w:r w:rsidRPr="00390F6D">
        <w:rPr>
          <w:i/>
          <w:iCs/>
          <w:sz w:val="24"/>
          <w:szCs w:val="24"/>
        </w:rPr>
        <w:t>и</w:t>
      </w:r>
      <w:r w:rsidRPr="00390F6D">
        <w:rPr>
          <w:sz w:val="24"/>
          <w:szCs w:val="24"/>
        </w:rPr>
        <w:t> (м/с) и отношения </w:t>
      </w:r>
      <w:r w:rsidRPr="00390F6D">
        <w:rPr>
          <w:i/>
          <w:iCs/>
          <w:sz w:val="24"/>
          <w:szCs w:val="24"/>
        </w:rPr>
        <w:t>у</w:t>
      </w:r>
      <w:r w:rsidRPr="00390F6D">
        <w:rPr>
          <w:sz w:val="24"/>
          <w:szCs w:val="24"/>
        </w:rPr>
        <w:t>/</w:t>
      </w:r>
      <w:r w:rsidRPr="00390F6D">
        <w:rPr>
          <w:i/>
          <w:iCs/>
          <w:sz w:val="24"/>
          <w:szCs w:val="24"/>
        </w:rPr>
        <w:t>х</w:t>
      </w:r>
      <w:r w:rsidRPr="00390F6D">
        <w:rPr>
          <w:sz w:val="24"/>
          <w:szCs w:val="24"/>
        </w:rPr>
        <w:t> по значению аргумента </w:t>
      </w:r>
      <w:r w:rsidRPr="00390F6D">
        <w:rPr>
          <w:i/>
          <w:iCs/>
          <w:sz w:val="24"/>
          <w:szCs w:val="24"/>
        </w:rPr>
        <w:t>t</w:t>
      </w:r>
      <w:r w:rsidRPr="00390F6D">
        <w:rPr>
          <w:i/>
          <w:iCs/>
          <w:sz w:val="24"/>
          <w:szCs w:val="24"/>
          <w:vertAlign w:val="subscript"/>
        </w:rPr>
        <w:t>y</w:t>
      </w:r>
      <w:r w:rsidRPr="00390F6D">
        <w:rPr>
          <w:sz w:val="24"/>
          <w:szCs w:val="24"/>
        </w:rPr>
        <w:t>:</w:t>
      </w:r>
    </w:p>
    <w:p w14:paraId="3A44A358" w14:textId="35D3E63E" w:rsidR="00390F6D" w:rsidRPr="00390F6D" w:rsidRDefault="00390F6D" w:rsidP="00390F6D">
      <w:pPr>
        <w:rPr>
          <w:sz w:val="24"/>
          <w:szCs w:val="24"/>
        </w:rPr>
      </w:pPr>
      <w:r w:rsidRPr="00390F6D">
        <w:rPr>
          <w:noProof/>
          <w:sz w:val="24"/>
          <w:szCs w:val="24"/>
        </w:rPr>
        <w:lastRenderedPageBreak/>
        <w:drawing>
          <wp:inline distT="0" distB="0" distL="0" distR="0" wp14:anchorId="1C45C74F" wp14:editId="7B4F8CA7">
            <wp:extent cx="1454785" cy="4216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54785" cy="421640"/>
                    </a:xfrm>
                    <a:prstGeom prst="rect">
                      <a:avLst/>
                    </a:prstGeom>
                    <a:noFill/>
                    <a:ln>
                      <a:noFill/>
                    </a:ln>
                  </pic:spPr>
                </pic:pic>
              </a:graphicData>
            </a:graphic>
          </wp:inline>
        </w:drawing>
      </w:r>
      <w:r w:rsidRPr="00390F6D">
        <w:rPr>
          <w:sz w:val="24"/>
          <w:szCs w:val="24"/>
        </w:rPr>
        <w:t>                                                                                (2.26а)</w:t>
      </w:r>
    </w:p>
    <w:p w14:paraId="763B3D35" w14:textId="1516BD7C" w:rsidR="00390F6D" w:rsidRPr="00390F6D" w:rsidRDefault="00390F6D" w:rsidP="00390F6D">
      <w:pPr>
        <w:rPr>
          <w:sz w:val="24"/>
          <w:szCs w:val="24"/>
        </w:rPr>
      </w:pPr>
      <w:r w:rsidRPr="00390F6D">
        <w:rPr>
          <w:noProof/>
          <w:sz w:val="24"/>
          <w:szCs w:val="24"/>
        </w:rPr>
        <w:drawing>
          <wp:inline distT="0" distB="0" distL="0" distR="0" wp14:anchorId="3BFBD015" wp14:editId="12670425">
            <wp:extent cx="1438910" cy="421640"/>
            <wp:effectExtent l="0" t="0" r="889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38910" cy="421640"/>
                    </a:xfrm>
                    <a:prstGeom prst="rect">
                      <a:avLst/>
                    </a:prstGeom>
                    <a:noFill/>
                    <a:ln>
                      <a:noFill/>
                    </a:ln>
                  </pic:spPr>
                </pic:pic>
              </a:graphicData>
            </a:graphic>
          </wp:inline>
        </w:drawing>
      </w:r>
      <w:r w:rsidRPr="00390F6D">
        <w:rPr>
          <w:sz w:val="24"/>
          <w:szCs w:val="24"/>
        </w:rPr>
        <w:t>                                                                                 (2.26б)</w:t>
      </w:r>
    </w:p>
    <w:p w14:paraId="59A81D14" w14:textId="73AA05B3" w:rsidR="00390F6D" w:rsidRPr="00390F6D" w:rsidRDefault="00390F6D" w:rsidP="00390F6D">
      <w:pPr>
        <w:rPr>
          <w:sz w:val="24"/>
          <w:szCs w:val="24"/>
        </w:rPr>
      </w:pPr>
      <w:r w:rsidRPr="00390F6D">
        <w:rPr>
          <w:sz w:val="24"/>
          <w:szCs w:val="24"/>
        </w:rPr>
        <w:t>по </w:t>
      </w:r>
      <w:r w:rsidRPr="00BA66C2">
        <w:rPr>
          <w:sz w:val="24"/>
          <w:szCs w:val="24"/>
        </w:rPr>
        <w:t>рис. 2.6</w:t>
      </w:r>
      <w:r w:rsidRPr="00390F6D">
        <w:rPr>
          <w:sz w:val="24"/>
          <w:szCs w:val="24"/>
        </w:rPr>
        <w:t> или по формуле</w:t>
      </w:r>
    </w:p>
    <w:p w14:paraId="217067CD" w14:textId="6264DED9" w:rsidR="00390F6D" w:rsidRPr="00390F6D" w:rsidRDefault="00390F6D" w:rsidP="00390F6D">
      <w:pPr>
        <w:rPr>
          <w:sz w:val="24"/>
          <w:szCs w:val="24"/>
        </w:rPr>
      </w:pPr>
      <w:bookmarkStart w:id="35" w:name="i488950"/>
      <w:r w:rsidRPr="00390F6D">
        <w:rPr>
          <w:noProof/>
          <w:sz w:val="24"/>
          <w:szCs w:val="24"/>
        </w:rPr>
        <w:drawing>
          <wp:inline distT="0" distB="0" distL="0" distR="0" wp14:anchorId="466A79D0" wp14:editId="1D2653AD">
            <wp:extent cx="2592070" cy="48514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92070" cy="485140"/>
                    </a:xfrm>
                    <a:prstGeom prst="rect">
                      <a:avLst/>
                    </a:prstGeom>
                    <a:noFill/>
                    <a:ln>
                      <a:noFill/>
                    </a:ln>
                  </pic:spPr>
                </pic:pic>
              </a:graphicData>
            </a:graphic>
          </wp:inline>
        </w:drawing>
      </w:r>
      <w:bookmarkEnd w:id="35"/>
      <w:r w:rsidRPr="00390F6D">
        <w:rPr>
          <w:sz w:val="24"/>
          <w:szCs w:val="24"/>
        </w:rPr>
        <w:t>                                                  (2.27)</w:t>
      </w:r>
    </w:p>
    <w:p w14:paraId="704AEDA6" w14:textId="76399C03" w:rsidR="00390F6D" w:rsidRPr="00390F6D" w:rsidRDefault="00390F6D" w:rsidP="00390F6D">
      <w:pPr>
        <w:rPr>
          <w:sz w:val="24"/>
          <w:szCs w:val="24"/>
        </w:rPr>
      </w:pPr>
      <w:bookmarkStart w:id="36" w:name="i493038"/>
      <w:r w:rsidRPr="00390F6D">
        <w:rPr>
          <w:noProof/>
          <w:sz w:val="24"/>
          <w:szCs w:val="24"/>
        </w:rPr>
        <w:drawing>
          <wp:inline distT="0" distB="0" distL="0" distR="0" wp14:anchorId="7DD005A3" wp14:editId="48FEE8E6">
            <wp:extent cx="3585845" cy="6965315"/>
            <wp:effectExtent l="0" t="0" r="0" b="698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85845" cy="6965315"/>
                    </a:xfrm>
                    <a:prstGeom prst="rect">
                      <a:avLst/>
                    </a:prstGeom>
                    <a:noFill/>
                    <a:ln>
                      <a:noFill/>
                    </a:ln>
                  </pic:spPr>
                </pic:pic>
              </a:graphicData>
            </a:graphic>
          </wp:inline>
        </w:drawing>
      </w:r>
      <w:bookmarkEnd w:id="36"/>
    </w:p>
    <w:p w14:paraId="058BF2C4" w14:textId="77777777" w:rsidR="00390F6D" w:rsidRPr="00390F6D" w:rsidRDefault="00390F6D" w:rsidP="00390F6D">
      <w:pPr>
        <w:rPr>
          <w:sz w:val="24"/>
          <w:szCs w:val="24"/>
        </w:rPr>
      </w:pPr>
      <w:bookmarkStart w:id="37" w:name="i503909"/>
      <w:r w:rsidRPr="00390F6D">
        <w:rPr>
          <w:b/>
          <w:bCs/>
          <w:sz w:val="24"/>
          <w:szCs w:val="24"/>
        </w:rPr>
        <w:t>Рис. 2.6.</w:t>
      </w:r>
      <w:bookmarkEnd w:id="37"/>
    </w:p>
    <w:p w14:paraId="75BD411E" w14:textId="132BF015" w:rsidR="00390F6D" w:rsidRPr="00390F6D" w:rsidRDefault="00390F6D" w:rsidP="00390F6D">
      <w:pPr>
        <w:rPr>
          <w:sz w:val="24"/>
          <w:szCs w:val="24"/>
        </w:rPr>
      </w:pPr>
      <w:r>
        <w:rPr>
          <w:sz w:val="24"/>
          <w:szCs w:val="24"/>
          <w:lang w:val="ru-RU"/>
        </w:rPr>
        <w:t xml:space="preserve">2.14 </w:t>
      </w:r>
      <w:r w:rsidRPr="00390F6D">
        <w:rPr>
          <w:sz w:val="24"/>
          <w:szCs w:val="24"/>
        </w:rPr>
        <w:t>Максимальная концентрация </w:t>
      </w:r>
      <w:r w:rsidRPr="00390F6D">
        <w:rPr>
          <w:i/>
          <w:iCs/>
          <w:sz w:val="24"/>
          <w:szCs w:val="24"/>
        </w:rPr>
        <w:t>c</w:t>
      </w:r>
      <w:r w:rsidRPr="00390F6D">
        <w:rPr>
          <w:i/>
          <w:iCs/>
          <w:sz w:val="24"/>
          <w:szCs w:val="24"/>
          <w:vertAlign w:val="subscript"/>
        </w:rPr>
        <w:t>мx</w:t>
      </w:r>
      <w:r w:rsidRPr="00390F6D">
        <w:rPr>
          <w:sz w:val="24"/>
          <w:szCs w:val="24"/>
        </w:rPr>
        <w:t> (мг/м</w:t>
      </w:r>
      <w:r w:rsidRPr="00390F6D">
        <w:rPr>
          <w:sz w:val="24"/>
          <w:szCs w:val="24"/>
          <w:vertAlign w:val="superscript"/>
        </w:rPr>
        <w:t>3</w:t>
      </w:r>
      <w:r w:rsidRPr="00390F6D">
        <w:rPr>
          <w:sz w:val="24"/>
          <w:szCs w:val="24"/>
        </w:rPr>
        <w:t>), достигающаяся на расстоянии </w:t>
      </w:r>
      <w:r w:rsidRPr="00390F6D">
        <w:rPr>
          <w:i/>
          <w:iCs/>
          <w:sz w:val="24"/>
          <w:szCs w:val="24"/>
        </w:rPr>
        <w:t>x</w:t>
      </w:r>
      <w:r w:rsidRPr="00390F6D">
        <w:rPr>
          <w:sz w:val="24"/>
          <w:szCs w:val="24"/>
        </w:rPr>
        <w:t> от источника выброса из оси факела при скорости ветра </w:t>
      </w:r>
      <w:r w:rsidRPr="00390F6D">
        <w:rPr>
          <w:i/>
          <w:iCs/>
          <w:sz w:val="24"/>
          <w:szCs w:val="24"/>
        </w:rPr>
        <w:t>u</w:t>
      </w:r>
      <w:r w:rsidRPr="00390F6D">
        <w:rPr>
          <w:i/>
          <w:iCs/>
          <w:sz w:val="24"/>
          <w:szCs w:val="24"/>
          <w:vertAlign w:val="subscript"/>
        </w:rPr>
        <w:t>мx</w:t>
      </w:r>
      <w:r w:rsidRPr="00390F6D">
        <w:rPr>
          <w:sz w:val="24"/>
          <w:szCs w:val="24"/>
        </w:rPr>
        <w:t>, определяется по формуле</w:t>
      </w:r>
    </w:p>
    <w:p w14:paraId="78781966" w14:textId="714B7278" w:rsidR="00390F6D" w:rsidRPr="00390F6D" w:rsidRDefault="00390F6D" w:rsidP="00390F6D">
      <w:pPr>
        <w:rPr>
          <w:sz w:val="24"/>
          <w:szCs w:val="24"/>
        </w:rPr>
      </w:pPr>
      <w:r w:rsidRPr="00390F6D">
        <w:rPr>
          <w:noProof/>
          <w:sz w:val="24"/>
          <w:szCs w:val="24"/>
        </w:rPr>
        <w:lastRenderedPageBreak/>
        <w:drawing>
          <wp:inline distT="0" distB="0" distL="0" distR="0" wp14:anchorId="48102AFC" wp14:editId="52967676">
            <wp:extent cx="803275" cy="238760"/>
            <wp:effectExtent l="0" t="0" r="0"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3275" cy="238760"/>
                    </a:xfrm>
                    <a:prstGeom prst="rect">
                      <a:avLst/>
                    </a:prstGeom>
                    <a:noFill/>
                    <a:ln>
                      <a:noFill/>
                    </a:ln>
                  </pic:spPr>
                </pic:pic>
              </a:graphicData>
            </a:graphic>
          </wp:inline>
        </w:drawing>
      </w:r>
      <w:r w:rsidRPr="00390F6D">
        <w:rPr>
          <w:sz w:val="24"/>
          <w:szCs w:val="24"/>
        </w:rPr>
        <w:t>                                                                                                 (2.28)</w:t>
      </w:r>
    </w:p>
    <w:p w14:paraId="327367D9" w14:textId="6F4588D6" w:rsidR="00390F6D" w:rsidRPr="00390F6D" w:rsidRDefault="00390F6D" w:rsidP="00390F6D">
      <w:pPr>
        <w:rPr>
          <w:sz w:val="24"/>
          <w:szCs w:val="24"/>
        </w:rPr>
      </w:pPr>
      <w:r w:rsidRPr="00390F6D">
        <w:rPr>
          <w:sz w:val="24"/>
          <w:szCs w:val="24"/>
        </w:rPr>
        <w:t>где безразмерный коэффициент </w:t>
      </w:r>
      <w:r w:rsidRPr="00390F6D">
        <w:rPr>
          <w:noProof/>
          <w:sz w:val="24"/>
          <w:szCs w:val="24"/>
          <w:vertAlign w:val="subscript"/>
        </w:rPr>
        <w:drawing>
          <wp:inline distT="0" distB="0" distL="0" distR="0" wp14:anchorId="2F4DD785" wp14:editId="56682858">
            <wp:extent cx="151130" cy="222885"/>
            <wp:effectExtent l="0" t="0" r="1270" b="571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390F6D">
        <w:rPr>
          <w:sz w:val="24"/>
          <w:szCs w:val="24"/>
        </w:rPr>
        <w:t> находится в зависимости от отношения </w:t>
      </w:r>
      <w:r w:rsidRPr="00390F6D">
        <w:rPr>
          <w:i/>
          <w:iCs/>
          <w:sz w:val="24"/>
          <w:szCs w:val="24"/>
        </w:rPr>
        <w:t>х</w:t>
      </w:r>
      <w:r w:rsidRPr="00390F6D">
        <w:rPr>
          <w:sz w:val="24"/>
          <w:szCs w:val="24"/>
        </w:rPr>
        <w:t>/</w:t>
      </w:r>
      <w:r w:rsidRPr="00390F6D">
        <w:rPr>
          <w:i/>
          <w:iCs/>
          <w:sz w:val="24"/>
          <w:szCs w:val="24"/>
        </w:rPr>
        <w:t>х</w:t>
      </w:r>
      <w:r w:rsidRPr="00390F6D">
        <w:rPr>
          <w:i/>
          <w:iCs/>
          <w:sz w:val="24"/>
          <w:szCs w:val="24"/>
          <w:vertAlign w:val="subscript"/>
        </w:rPr>
        <w:t>м</w:t>
      </w:r>
      <w:r w:rsidRPr="00390F6D">
        <w:rPr>
          <w:sz w:val="24"/>
          <w:szCs w:val="24"/>
        </w:rPr>
        <w:t> по </w:t>
      </w:r>
      <w:r w:rsidRPr="00BA66C2">
        <w:rPr>
          <w:sz w:val="24"/>
          <w:szCs w:val="24"/>
        </w:rPr>
        <w:t>рис. 2.7</w:t>
      </w:r>
      <w:r w:rsidRPr="00390F6D">
        <w:rPr>
          <w:sz w:val="24"/>
          <w:szCs w:val="24"/>
        </w:rPr>
        <w:t> или по формулам:</w:t>
      </w:r>
    </w:p>
    <w:p w14:paraId="1063CB2C" w14:textId="0AF63262" w:rsidR="00390F6D" w:rsidRPr="00390F6D" w:rsidRDefault="00390F6D" w:rsidP="00390F6D">
      <w:pPr>
        <w:rPr>
          <w:sz w:val="24"/>
          <w:szCs w:val="24"/>
        </w:rPr>
      </w:pPr>
      <w:r w:rsidRPr="00390F6D">
        <w:rPr>
          <w:noProof/>
          <w:sz w:val="24"/>
          <w:szCs w:val="24"/>
        </w:rPr>
        <w:drawing>
          <wp:inline distT="0" distB="0" distL="0" distR="0" wp14:anchorId="5851D837" wp14:editId="45132819">
            <wp:extent cx="3379470" cy="25463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79470" cy="254635"/>
                    </a:xfrm>
                    <a:prstGeom prst="rect">
                      <a:avLst/>
                    </a:prstGeom>
                    <a:noFill/>
                    <a:ln>
                      <a:noFill/>
                    </a:ln>
                  </pic:spPr>
                </pic:pic>
              </a:graphicData>
            </a:graphic>
          </wp:inline>
        </w:drawing>
      </w:r>
      <w:r w:rsidRPr="00390F6D">
        <w:rPr>
          <w:sz w:val="24"/>
          <w:szCs w:val="24"/>
        </w:rPr>
        <w:t>                              (2.29а)</w:t>
      </w:r>
    </w:p>
    <w:p w14:paraId="5F761A91" w14:textId="75C19F57" w:rsidR="00390F6D" w:rsidRPr="00390F6D" w:rsidRDefault="00390F6D" w:rsidP="00390F6D">
      <w:pPr>
        <w:rPr>
          <w:sz w:val="24"/>
          <w:szCs w:val="24"/>
        </w:rPr>
      </w:pPr>
      <w:r w:rsidRPr="00390F6D">
        <w:rPr>
          <w:noProof/>
          <w:sz w:val="24"/>
          <w:szCs w:val="24"/>
        </w:rPr>
        <w:drawing>
          <wp:inline distT="0" distB="0" distL="0" distR="0" wp14:anchorId="56E09A15" wp14:editId="24AC017B">
            <wp:extent cx="2488565" cy="445135"/>
            <wp:effectExtent l="0" t="0" r="698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88565" cy="445135"/>
                    </a:xfrm>
                    <a:prstGeom prst="rect">
                      <a:avLst/>
                    </a:prstGeom>
                    <a:noFill/>
                    <a:ln>
                      <a:noFill/>
                    </a:ln>
                  </pic:spPr>
                </pic:pic>
              </a:graphicData>
            </a:graphic>
          </wp:inline>
        </w:drawing>
      </w:r>
      <w:r w:rsidRPr="00390F6D">
        <w:rPr>
          <w:sz w:val="24"/>
          <w:szCs w:val="24"/>
        </w:rPr>
        <w:t>                                                     (2.29б)</w:t>
      </w:r>
    </w:p>
    <w:p w14:paraId="50E626BC" w14:textId="5718ABB1" w:rsidR="00390F6D" w:rsidRPr="00390F6D" w:rsidRDefault="00390F6D" w:rsidP="00390F6D">
      <w:pPr>
        <w:rPr>
          <w:sz w:val="24"/>
          <w:szCs w:val="24"/>
        </w:rPr>
      </w:pPr>
      <w:r w:rsidRPr="00390F6D">
        <w:rPr>
          <w:noProof/>
          <w:sz w:val="24"/>
          <w:szCs w:val="24"/>
        </w:rPr>
        <w:drawing>
          <wp:inline distT="0" distB="0" distL="0" distR="0" wp14:anchorId="01840B3F" wp14:editId="55025F8E">
            <wp:extent cx="2409190" cy="69151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09190" cy="691515"/>
                    </a:xfrm>
                    <a:prstGeom prst="rect">
                      <a:avLst/>
                    </a:prstGeom>
                    <a:noFill/>
                    <a:ln>
                      <a:noFill/>
                    </a:ln>
                  </pic:spPr>
                </pic:pic>
              </a:graphicData>
            </a:graphic>
          </wp:inline>
        </w:drawing>
      </w:r>
      <w:r w:rsidRPr="00390F6D">
        <w:rPr>
          <w:sz w:val="24"/>
          <w:szCs w:val="24"/>
        </w:rPr>
        <w:t>                                                       (2.29в)</w:t>
      </w:r>
    </w:p>
    <w:p w14:paraId="2868D004" w14:textId="3BC658A3" w:rsidR="00390F6D" w:rsidRPr="00390F6D" w:rsidRDefault="00390F6D" w:rsidP="00390F6D">
      <w:pPr>
        <w:rPr>
          <w:sz w:val="24"/>
          <w:szCs w:val="24"/>
        </w:rPr>
      </w:pPr>
      <w:r w:rsidRPr="00390F6D">
        <w:rPr>
          <w:noProof/>
          <w:sz w:val="24"/>
          <w:szCs w:val="24"/>
        </w:rPr>
        <w:drawing>
          <wp:inline distT="0" distB="0" distL="0" distR="0" wp14:anchorId="41B02DC7" wp14:editId="364CCFA2">
            <wp:extent cx="4086860" cy="691515"/>
            <wp:effectExtent l="0" t="0" r="889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86860" cy="691515"/>
                    </a:xfrm>
                    <a:prstGeom prst="rect">
                      <a:avLst/>
                    </a:prstGeom>
                    <a:noFill/>
                    <a:ln>
                      <a:noFill/>
                    </a:ln>
                  </pic:spPr>
                </pic:pic>
              </a:graphicData>
            </a:graphic>
          </wp:inline>
        </w:drawing>
      </w:r>
      <w:r w:rsidRPr="00390F6D">
        <w:rPr>
          <w:sz w:val="24"/>
          <w:szCs w:val="24"/>
        </w:rPr>
        <w:t>           (2.29г)</w:t>
      </w:r>
    </w:p>
    <w:p w14:paraId="5800FB80" w14:textId="10C4DF97" w:rsidR="00390F6D" w:rsidRPr="00390F6D" w:rsidRDefault="00390F6D" w:rsidP="00390F6D">
      <w:pPr>
        <w:rPr>
          <w:sz w:val="24"/>
          <w:szCs w:val="24"/>
        </w:rPr>
      </w:pPr>
      <w:r w:rsidRPr="00390F6D">
        <w:rPr>
          <w:noProof/>
          <w:sz w:val="24"/>
          <w:szCs w:val="24"/>
        </w:rPr>
        <w:drawing>
          <wp:inline distT="0" distB="0" distL="0" distR="0" wp14:anchorId="1ED9067C" wp14:editId="0DDDCB17">
            <wp:extent cx="3991610" cy="691515"/>
            <wp:effectExtent l="0" t="0" r="889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91610" cy="691515"/>
                    </a:xfrm>
                    <a:prstGeom prst="rect">
                      <a:avLst/>
                    </a:prstGeom>
                    <a:noFill/>
                    <a:ln>
                      <a:noFill/>
                    </a:ln>
                  </pic:spPr>
                </pic:pic>
              </a:graphicData>
            </a:graphic>
          </wp:inline>
        </w:drawing>
      </w:r>
      <w:r w:rsidRPr="00390F6D">
        <w:rPr>
          <w:sz w:val="24"/>
          <w:szCs w:val="24"/>
        </w:rPr>
        <w:t>              (2.29д)</w:t>
      </w:r>
    </w:p>
    <w:p w14:paraId="38BD335E" w14:textId="0D8F60B0" w:rsidR="00390F6D" w:rsidRPr="00390F6D" w:rsidRDefault="00390F6D" w:rsidP="00390F6D">
      <w:pPr>
        <w:rPr>
          <w:sz w:val="24"/>
          <w:szCs w:val="24"/>
        </w:rPr>
      </w:pPr>
      <w:r w:rsidRPr="00390F6D">
        <w:rPr>
          <w:noProof/>
          <w:sz w:val="24"/>
          <w:szCs w:val="24"/>
        </w:rPr>
        <w:drawing>
          <wp:inline distT="0" distB="0" distL="0" distR="0" wp14:anchorId="06DA842A" wp14:editId="649A467F">
            <wp:extent cx="3745230" cy="691515"/>
            <wp:effectExtent l="0" t="0" r="762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45230" cy="691515"/>
                    </a:xfrm>
                    <a:prstGeom prst="rect">
                      <a:avLst/>
                    </a:prstGeom>
                    <a:noFill/>
                    <a:ln>
                      <a:noFill/>
                    </a:ln>
                  </pic:spPr>
                </pic:pic>
              </a:graphicData>
            </a:graphic>
          </wp:inline>
        </w:drawing>
      </w:r>
      <w:r w:rsidRPr="00390F6D">
        <w:rPr>
          <w:sz w:val="24"/>
          <w:szCs w:val="24"/>
        </w:rPr>
        <w:t>                    (2.29е)</w:t>
      </w:r>
    </w:p>
    <w:p w14:paraId="4D687D22" w14:textId="59225CFA" w:rsidR="00390F6D" w:rsidRPr="00390F6D" w:rsidRDefault="00390F6D" w:rsidP="00390F6D">
      <w:pPr>
        <w:rPr>
          <w:sz w:val="24"/>
          <w:szCs w:val="24"/>
        </w:rPr>
      </w:pPr>
      <w:r w:rsidRPr="00390F6D">
        <w:rPr>
          <w:noProof/>
          <w:sz w:val="24"/>
          <w:szCs w:val="24"/>
        </w:rPr>
        <w:drawing>
          <wp:inline distT="0" distB="0" distL="0" distR="0" wp14:anchorId="080CECD1" wp14:editId="66334D1E">
            <wp:extent cx="3657600" cy="69151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57600" cy="691515"/>
                    </a:xfrm>
                    <a:prstGeom prst="rect">
                      <a:avLst/>
                    </a:prstGeom>
                    <a:noFill/>
                    <a:ln>
                      <a:noFill/>
                    </a:ln>
                  </pic:spPr>
                </pic:pic>
              </a:graphicData>
            </a:graphic>
          </wp:inline>
        </w:drawing>
      </w:r>
      <w:r w:rsidRPr="00390F6D">
        <w:rPr>
          <w:sz w:val="24"/>
          <w:szCs w:val="24"/>
        </w:rPr>
        <w:t>                      (2.29ж)</w:t>
      </w:r>
    </w:p>
    <w:p w14:paraId="3C954EFA" w14:textId="77777777" w:rsidR="00390F6D" w:rsidRPr="00390F6D" w:rsidRDefault="00390F6D" w:rsidP="00390F6D">
      <w:pPr>
        <w:rPr>
          <w:sz w:val="24"/>
          <w:szCs w:val="24"/>
        </w:rPr>
      </w:pPr>
      <w:r w:rsidRPr="00390F6D">
        <w:rPr>
          <w:sz w:val="24"/>
          <w:szCs w:val="24"/>
        </w:rPr>
        <w:t>Скорость ветра </w:t>
      </w:r>
      <w:r w:rsidRPr="00390F6D">
        <w:rPr>
          <w:i/>
          <w:iCs/>
          <w:sz w:val="24"/>
          <w:szCs w:val="24"/>
        </w:rPr>
        <w:t>u</w:t>
      </w:r>
      <w:r w:rsidRPr="00390F6D">
        <w:rPr>
          <w:i/>
          <w:iCs/>
          <w:sz w:val="24"/>
          <w:szCs w:val="24"/>
          <w:vertAlign w:val="subscript"/>
        </w:rPr>
        <w:t>мx</w:t>
      </w:r>
      <w:r w:rsidRPr="00390F6D">
        <w:rPr>
          <w:sz w:val="24"/>
          <w:szCs w:val="24"/>
        </w:rPr>
        <w:t> при этом рассчитывается по формуле</w:t>
      </w:r>
    </w:p>
    <w:p w14:paraId="4703AD8D" w14:textId="77777777" w:rsidR="00390F6D" w:rsidRPr="00390F6D" w:rsidRDefault="00390F6D" w:rsidP="00390F6D">
      <w:pPr>
        <w:rPr>
          <w:sz w:val="24"/>
          <w:szCs w:val="24"/>
        </w:rPr>
      </w:pPr>
      <w:r w:rsidRPr="00390F6D">
        <w:rPr>
          <w:sz w:val="24"/>
          <w:szCs w:val="24"/>
        </w:rPr>
        <w:t>u</w:t>
      </w:r>
      <w:r w:rsidRPr="00390F6D">
        <w:rPr>
          <w:sz w:val="24"/>
          <w:szCs w:val="24"/>
          <w:vertAlign w:val="subscript"/>
        </w:rPr>
        <w:t>мx</w:t>
      </w:r>
      <w:r w:rsidRPr="00390F6D">
        <w:rPr>
          <w:sz w:val="24"/>
          <w:szCs w:val="24"/>
        </w:rPr>
        <w:t> = f</w:t>
      </w:r>
      <w:r w:rsidRPr="00390F6D">
        <w:rPr>
          <w:sz w:val="24"/>
          <w:szCs w:val="24"/>
          <w:vertAlign w:val="subscript"/>
        </w:rPr>
        <w:t>1</w:t>
      </w:r>
      <w:r w:rsidRPr="00390F6D">
        <w:rPr>
          <w:sz w:val="24"/>
          <w:szCs w:val="24"/>
        </w:rPr>
        <w:t> u</w:t>
      </w:r>
      <w:r w:rsidRPr="00390F6D">
        <w:rPr>
          <w:sz w:val="24"/>
          <w:szCs w:val="24"/>
          <w:vertAlign w:val="subscript"/>
        </w:rPr>
        <w:t>м</w:t>
      </w:r>
      <w:r w:rsidRPr="00390F6D">
        <w:rPr>
          <w:sz w:val="24"/>
          <w:szCs w:val="24"/>
        </w:rPr>
        <w:t>,                                                                                                      </w:t>
      </w:r>
      <w:bookmarkStart w:id="38" w:name="i524519"/>
      <w:bookmarkEnd w:id="38"/>
      <w:r w:rsidRPr="00390F6D">
        <w:rPr>
          <w:sz w:val="24"/>
          <w:szCs w:val="24"/>
        </w:rPr>
        <w:t>(2.30)</w:t>
      </w:r>
    </w:p>
    <w:p w14:paraId="7325E72A" w14:textId="532F788F" w:rsidR="00390F6D" w:rsidRPr="00390F6D" w:rsidRDefault="00390F6D" w:rsidP="00390F6D">
      <w:pPr>
        <w:rPr>
          <w:sz w:val="24"/>
          <w:szCs w:val="24"/>
        </w:rPr>
      </w:pPr>
      <w:r w:rsidRPr="00390F6D">
        <w:rPr>
          <w:sz w:val="24"/>
          <w:szCs w:val="24"/>
        </w:rPr>
        <w:t>где безразмерный коэффициент </w:t>
      </w:r>
      <w:r w:rsidRPr="00390F6D">
        <w:rPr>
          <w:i/>
          <w:iCs/>
          <w:sz w:val="24"/>
          <w:szCs w:val="24"/>
        </w:rPr>
        <w:t>f</w:t>
      </w:r>
      <w:r w:rsidRPr="00390F6D">
        <w:rPr>
          <w:sz w:val="24"/>
          <w:szCs w:val="24"/>
          <w:vertAlign w:val="subscript"/>
        </w:rPr>
        <w:t>1</w:t>
      </w:r>
      <w:r w:rsidRPr="00390F6D">
        <w:rPr>
          <w:sz w:val="24"/>
          <w:szCs w:val="24"/>
        </w:rPr>
        <w:t> определяется в зависимости от отношения </w:t>
      </w:r>
      <w:r w:rsidRPr="00390F6D">
        <w:rPr>
          <w:i/>
          <w:iCs/>
          <w:sz w:val="24"/>
          <w:szCs w:val="24"/>
        </w:rPr>
        <w:t>x</w:t>
      </w:r>
      <w:r w:rsidRPr="00390F6D">
        <w:rPr>
          <w:sz w:val="24"/>
          <w:szCs w:val="24"/>
        </w:rPr>
        <w:t>/</w:t>
      </w:r>
      <w:r w:rsidRPr="00390F6D">
        <w:rPr>
          <w:i/>
          <w:iCs/>
          <w:sz w:val="24"/>
          <w:szCs w:val="24"/>
        </w:rPr>
        <w:t>x</w:t>
      </w:r>
      <w:r w:rsidRPr="00390F6D">
        <w:rPr>
          <w:i/>
          <w:iCs/>
          <w:sz w:val="24"/>
          <w:szCs w:val="24"/>
          <w:vertAlign w:val="subscript"/>
        </w:rPr>
        <w:t>м</w:t>
      </w:r>
      <w:r w:rsidRPr="00390F6D">
        <w:rPr>
          <w:sz w:val="24"/>
          <w:szCs w:val="24"/>
        </w:rPr>
        <w:t> по </w:t>
      </w:r>
      <w:r w:rsidRPr="00BA66C2">
        <w:rPr>
          <w:sz w:val="24"/>
          <w:szCs w:val="24"/>
        </w:rPr>
        <w:t>рис. 2.8</w:t>
      </w:r>
      <w:r w:rsidRPr="00390F6D">
        <w:rPr>
          <w:sz w:val="24"/>
          <w:szCs w:val="24"/>
        </w:rPr>
        <w:t> или по формулам:</w:t>
      </w:r>
    </w:p>
    <w:p w14:paraId="10223A82" w14:textId="77777777" w:rsidR="00390F6D" w:rsidRPr="00390F6D" w:rsidRDefault="00390F6D" w:rsidP="00390F6D">
      <w:pPr>
        <w:rPr>
          <w:sz w:val="24"/>
          <w:szCs w:val="24"/>
        </w:rPr>
      </w:pPr>
      <w:r w:rsidRPr="00390F6D">
        <w:rPr>
          <w:sz w:val="24"/>
          <w:szCs w:val="24"/>
        </w:rPr>
        <w:t>f</w:t>
      </w:r>
      <w:r w:rsidRPr="00390F6D">
        <w:rPr>
          <w:sz w:val="24"/>
          <w:szCs w:val="24"/>
          <w:vertAlign w:val="subscript"/>
        </w:rPr>
        <w:t>1</w:t>
      </w:r>
      <w:r w:rsidRPr="00390F6D">
        <w:rPr>
          <w:sz w:val="24"/>
          <w:szCs w:val="24"/>
        </w:rPr>
        <w:t> = 1 при x/x</w:t>
      </w:r>
      <w:r w:rsidRPr="00390F6D">
        <w:rPr>
          <w:sz w:val="24"/>
          <w:szCs w:val="24"/>
          <w:vertAlign w:val="subscript"/>
        </w:rPr>
        <w:t>м</w:t>
      </w:r>
      <w:r w:rsidRPr="00390F6D">
        <w:rPr>
          <w:sz w:val="24"/>
          <w:szCs w:val="24"/>
        </w:rPr>
        <w:t> £ 1;                                                                                        (2.31а)</w:t>
      </w:r>
    </w:p>
    <w:p w14:paraId="0C2B57A2" w14:textId="5099391A" w:rsidR="00390F6D" w:rsidRPr="00390F6D" w:rsidRDefault="00390F6D" w:rsidP="00390F6D">
      <w:pPr>
        <w:rPr>
          <w:sz w:val="24"/>
          <w:szCs w:val="24"/>
        </w:rPr>
      </w:pPr>
      <w:r w:rsidRPr="00390F6D">
        <w:rPr>
          <w:noProof/>
          <w:sz w:val="24"/>
          <w:szCs w:val="24"/>
        </w:rPr>
        <w:drawing>
          <wp:inline distT="0" distB="0" distL="0" distR="0" wp14:anchorId="72E5D22F" wp14:editId="4C7C1E0A">
            <wp:extent cx="2655570" cy="44513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55570" cy="445135"/>
                    </a:xfrm>
                    <a:prstGeom prst="rect">
                      <a:avLst/>
                    </a:prstGeom>
                    <a:noFill/>
                    <a:ln>
                      <a:noFill/>
                    </a:ln>
                  </pic:spPr>
                </pic:pic>
              </a:graphicData>
            </a:graphic>
          </wp:inline>
        </w:drawing>
      </w:r>
      <w:r w:rsidRPr="00390F6D">
        <w:rPr>
          <w:sz w:val="24"/>
          <w:szCs w:val="24"/>
        </w:rPr>
        <w:t>                                                 (2.31б)</w:t>
      </w:r>
    </w:p>
    <w:p w14:paraId="75CDA37C" w14:textId="77777777" w:rsidR="00390F6D" w:rsidRPr="00390F6D" w:rsidRDefault="00390F6D" w:rsidP="00390F6D">
      <w:pPr>
        <w:rPr>
          <w:sz w:val="24"/>
          <w:szCs w:val="24"/>
        </w:rPr>
      </w:pPr>
      <w:r w:rsidRPr="00390F6D">
        <w:rPr>
          <w:sz w:val="24"/>
          <w:szCs w:val="24"/>
        </w:rPr>
        <w:t>f</w:t>
      </w:r>
      <w:r w:rsidRPr="00390F6D">
        <w:rPr>
          <w:sz w:val="24"/>
          <w:szCs w:val="24"/>
          <w:vertAlign w:val="subscript"/>
        </w:rPr>
        <w:t>1</w:t>
      </w:r>
      <w:r w:rsidRPr="00390F6D">
        <w:rPr>
          <w:sz w:val="24"/>
          <w:szCs w:val="24"/>
        </w:rPr>
        <w:t> = 0,25 при 8 &lt; x/x</w:t>
      </w:r>
      <w:r w:rsidRPr="00390F6D">
        <w:rPr>
          <w:sz w:val="24"/>
          <w:szCs w:val="24"/>
          <w:vertAlign w:val="subscript"/>
        </w:rPr>
        <w:t>м</w:t>
      </w:r>
      <w:r w:rsidRPr="00390F6D">
        <w:rPr>
          <w:sz w:val="24"/>
          <w:szCs w:val="24"/>
        </w:rPr>
        <w:t> &lt; 80;                                                                           (2.31в)</w:t>
      </w:r>
    </w:p>
    <w:p w14:paraId="6D05D0BE" w14:textId="77777777" w:rsidR="00390F6D" w:rsidRPr="00390F6D" w:rsidRDefault="00390F6D" w:rsidP="00390F6D">
      <w:pPr>
        <w:rPr>
          <w:sz w:val="24"/>
          <w:szCs w:val="24"/>
        </w:rPr>
      </w:pPr>
      <w:r w:rsidRPr="00390F6D">
        <w:rPr>
          <w:sz w:val="24"/>
          <w:szCs w:val="24"/>
        </w:rPr>
        <w:t>f</w:t>
      </w:r>
      <w:r w:rsidRPr="00390F6D">
        <w:rPr>
          <w:sz w:val="24"/>
          <w:szCs w:val="24"/>
          <w:vertAlign w:val="subscript"/>
        </w:rPr>
        <w:t>1</w:t>
      </w:r>
      <w:r w:rsidRPr="00390F6D">
        <w:rPr>
          <w:sz w:val="24"/>
          <w:szCs w:val="24"/>
        </w:rPr>
        <w:t> = 1,0 при x/x</w:t>
      </w:r>
      <w:r w:rsidRPr="00390F6D">
        <w:rPr>
          <w:sz w:val="24"/>
          <w:szCs w:val="24"/>
          <w:vertAlign w:val="subscript"/>
        </w:rPr>
        <w:t>м</w:t>
      </w:r>
      <w:r w:rsidRPr="00390F6D">
        <w:rPr>
          <w:sz w:val="24"/>
          <w:szCs w:val="24"/>
        </w:rPr>
        <w:t> ³ 80.                                                                                   (2.31г)</w:t>
      </w:r>
    </w:p>
    <w:p w14:paraId="3370DC83" w14:textId="5C52C3BA" w:rsidR="00390F6D" w:rsidRPr="00390F6D" w:rsidRDefault="00390F6D" w:rsidP="00390F6D">
      <w:pPr>
        <w:rPr>
          <w:sz w:val="24"/>
          <w:szCs w:val="24"/>
        </w:rPr>
      </w:pPr>
      <w:r w:rsidRPr="00390F6D">
        <w:rPr>
          <w:sz w:val="24"/>
          <w:szCs w:val="24"/>
        </w:rPr>
        <w:t>Примечание</w:t>
      </w:r>
      <w:r>
        <w:rPr>
          <w:sz w:val="24"/>
          <w:szCs w:val="24"/>
          <w:lang w:val="ru-RU"/>
        </w:rPr>
        <w:t xml:space="preserve">: </w:t>
      </w:r>
      <w:r w:rsidRPr="00390F6D">
        <w:rPr>
          <w:sz w:val="24"/>
          <w:szCs w:val="24"/>
        </w:rPr>
        <w:t>Если рассчитанная по формуле (</w:t>
      </w:r>
      <w:r w:rsidRPr="00BA66C2">
        <w:rPr>
          <w:sz w:val="24"/>
          <w:szCs w:val="24"/>
        </w:rPr>
        <w:t>2.30</w:t>
      </w:r>
      <w:r w:rsidRPr="00390F6D">
        <w:rPr>
          <w:sz w:val="24"/>
          <w:szCs w:val="24"/>
        </w:rPr>
        <w:t>) скорость ветра </w:t>
      </w:r>
      <w:r w:rsidRPr="00390F6D">
        <w:rPr>
          <w:i/>
          <w:iCs/>
          <w:sz w:val="24"/>
          <w:szCs w:val="24"/>
        </w:rPr>
        <w:t>u</w:t>
      </w:r>
      <w:r w:rsidRPr="00390F6D">
        <w:rPr>
          <w:i/>
          <w:iCs/>
          <w:sz w:val="24"/>
          <w:szCs w:val="24"/>
          <w:vertAlign w:val="subscript"/>
        </w:rPr>
        <w:t>мx</w:t>
      </w:r>
      <w:r w:rsidRPr="00390F6D">
        <w:rPr>
          <w:sz w:val="24"/>
          <w:szCs w:val="24"/>
        </w:rPr>
        <w:t> &lt; 0,5 м/с или </w:t>
      </w:r>
      <w:r w:rsidRPr="00390F6D">
        <w:rPr>
          <w:i/>
          <w:iCs/>
          <w:sz w:val="24"/>
          <w:szCs w:val="24"/>
        </w:rPr>
        <w:t>u</w:t>
      </w:r>
      <w:r w:rsidRPr="00390F6D">
        <w:rPr>
          <w:i/>
          <w:iCs/>
          <w:sz w:val="24"/>
          <w:szCs w:val="24"/>
          <w:vertAlign w:val="subscript"/>
        </w:rPr>
        <w:t>мx</w:t>
      </w:r>
      <w:r w:rsidRPr="00390F6D">
        <w:rPr>
          <w:sz w:val="24"/>
          <w:szCs w:val="24"/>
        </w:rPr>
        <w:t> &gt; </w:t>
      </w:r>
      <w:r w:rsidRPr="00390F6D">
        <w:rPr>
          <w:i/>
          <w:iCs/>
          <w:sz w:val="24"/>
          <w:szCs w:val="24"/>
        </w:rPr>
        <w:t>u</w:t>
      </w:r>
      <w:r w:rsidRPr="00390F6D">
        <w:rPr>
          <w:i/>
          <w:iCs/>
          <w:sz w:val="24"/>
          <w:szCs w:val="24"/>
          <w:vertAlign w:val="superscript"/>
        </w:rPr>
        <w:t>*</w:t>
      </w:r>
      <w:r w:rsidRPr="00390F6D">
        <w:rPr>
          <w:sz w:val="24"/>
          <w:szCs w:val="24"/>
        </w:rPr>
        <w:t> (см. </w:t>
      </w:r>
      <w:r w:rsidRPr="00BA66C2">
        <w:rPr>
          <w:sz w:val="24"/>
          <w:szCs w:val="24"/>
        </w:rPr>
        <w:t>п. 2.10</w:t>
      </w:r>
      <w:r w:rsidRPr="00390F6D">
        <w:rPr>
          <w:sz w:val="24"/>
          <w:szCs w:val="24"/>
        </w:rPr>
        <w:t>), то величина </w:t>
      </w:r>
      <w:r w:rsidRPr="00390F6D">
        <w:rPr>
          <w:i/>
          <w:iCs/>
          <w:sz w:val="24"/>
          <w:szCs w:val="24"/>
        </w:rPr>
        <w:t>с</w:t>
      </w:r>
      <w:r w:rsidRPr="00390F6D">
        <w:rPr>
          <w:i/>
          <w:iCs/>
          <w:sz w:val="24"/>
          <w:szCs w:val="24"/>
          <w:vertAlign w:val="subscript"/>
        </w:rPr>
        <w:t>мx</w:t>
      </w:r>
      <w:r w:rsidRPr="00390F6D">
        <w:rPr>
          <w:sz w:val="24"/>
          <w:szCs w:val="24"/>
        </w:rPr>
        <w:t> определяйся как максимальное значение из концентраций на расстоянии </w:t>
      </w:r>
      <w:r w:rsidRPr="00390F6D">
        <w:rPr>
          <w:i/>
          <w:iCs/>
          <w:sz w:val="24"/>
          <w:szCs w:val="24"/>
        </w:rPr>
        <w:t>x</w:t>
      </w:r>
      <w:r w:rsidRPr="00390F6D">
        <w:rPr>
          <w:sz w:val="24"/>
          <w:szCs w:val="24"/>
        </w:rPr>
        <w:t>, рассчитанных при трех скоростях ветра: 0,5 м/с, </w:t>
      </w:r>
      <w:r w:rsidRPr="00390F6D">
        <w:rPr>
          <w:i/>
          <w:iCs/>
          <w:sz w:val="24"/>
          <w:szCs w:val="24"/>
        </w:rPr>
        <w:t>u</w:t>
      </w:r>
      <w:r w:rsidRPr="00390F6D">
        <w:rPr>
          <w:i/>
          <w:iCs/>
          <w:sz w:val="24"/>
          <w:szCs w:val="24"/>
          <w:vertAlign w:val="subscript"/>
        </w:rPr>
        <w:t>м</w:t>
      </w:r>
      <w:r w:rsidRPr="00390F6D">
        <w:rPr>
          <w:sz w:val="24"/>
          <w:szCs w:val="24"/>
        </w:rPr>
        <w:t>, </w:t>
      </w:r>
      <w:r w:rsidRPr="00390F6D">
        <w:rPr>
          <w:i/>
          <w:iCs/>
          <w:sz w:val="24"/>
          <w:szCs w:val="24"/>
        </w:rPr>
        <w:t>u</w:t>
      </w:r>
      <w:r w:rsidRPr="00390F6D">
        <w:rPr>
          <w:i/>
          <w:iCs/>
          <w:sz w:val="24"/>
          <w:szCs w:val="24"/>
          <w:vertAlign w:val="superscript"/>
        </w:rPr>
        <w:t>*</w:t>
      </w:r>
      <w:r w:rsidRPr="00390F6D">
        <w:rPr>
          <w:sz w:val="24"/>
          <w:szCs w:val="24"/>
        </w:rPr>
        <w:t>; соответствующая </w:t>
      </w:r>
      <w:r w:rsidRPr="00390F6D">
        <w:rPr>
          <w:i/>
          <w:iCs/>
          <w:sz w:val="24"/>
          <w:szCs w:val="24"/>
        </w:rPr>
        <w:t>c</w:t>
      </w:r>
      <w:r w:rsidRPr="00390F6D">
        <w:rPr>
          <w:i/>
          <w:iCs/>
          <w:sz w:val="24"/>
          <w:szCs w:val="24"/>
          <w:vertAlign w:val="subscript"/>
        </w:rPr>
        <w:t>мx</w:t>
      </w:r>
      <w:r w:rsidRPr="00390F6D">
        <w:rPr>
          <w:sz w:val="24"/>
          <w:szCs w:val="24"/>
        </w:rPr>
        <w:t> скорость ветра принимается за </w:t>
      </w:r>
      <w:r w:rsidRPr="00390F6D">
        <w:rPr>
          <w:i/>
          <w:iCs/>
          <w:sz w:val="24"/>
          <w:szCs w:val="24"/>
        </w:rPr>
        <w:t>u</w:t>
      </w:r>
      <w:r w:rsidRPr="00390F6D">
        <w:rPr>
          <w:i/>
          <w:iCs/>
          <w:sz w:val="24"/>
          <w:szCs w:val="24"/>
          <w:vertAlign w:val="subscript"/>
        </w:rPr>
        <w:t>мx</w:t>
      </w:r>
      <w:r w:rsidRPr="00390F6D">
        <w:rPr>
          <w:sz w:val="24"/>
          <w:szCs w:val="24"/>
        </w:rPr>
        <w:t>.</w:t>
      </w:r>
    </w:p>
    <w:p w14:paraId="1FEE382C" w14:textId="1A912614" w:rsidR="00390F6D" w:rsidRPr="00390F6D" w:rsidRDefault="00390F6D" w:rsidP="00390F6D">
      <w:pPr>
        <w:rPr>
          <w:sz w:val="24"/>
          <w:szCs w:val="24"/>
        </w:rPr>
      </w:pPr>
      <w:r>
        <w:rPr>
          <w:sz w:val="24"/>
          <w:szCs w:val="24"/>
          <w:lang w:val="ru-RU"/>
        </w:rPr>
        <w:t xml:space="preserve">2.15 </w:t>
      </w:r>
      <w:r w:rsidRPr="00390F6D">
        <w:rPr>
          <w:sz w:val="24"/>
          <w:szCs w:val="24"/>
        </w:rPr>
        <w:t>Расчеты распределения концентрации с</w:t>
      </w:r>
      <w:r w:rsidRPr="00390F6D">
        <w:rPr>
          <w:sz w:val="24"/>
          <w:szCs w:val="24"/>
          <w:vertAlign w:val="subscript"/>
        </w:rPr>
        <w:t>z</w:t>
      </w:r>
      <w:r w:rsidRPr="00390F6D">
        <w:rPr>
          <w:sz w:val="24"/>
          <w:szCs w:val="24"/>
        </w:rPr>
        <w:t> (мг/м</w:t>
      </w:r>
      <w:r w:rsidRPr="00390F6D">
        <w:rPr>
          <w:sz w:val="24"/>
          <w:szCs w:val="24"/>
          <w:vertAlign w:val="superscript"/>
        </w:rPr>
        <w:t>3</w:t>
      </w:r>
      <w:r w:rsidRPr="00390F6D">
        <w:rPr>
          <w:sz w:val="24"/>
          <w:szCs w:val="24"/>
        </w:rPr>
        <w:t>) на разных высотах z (м) над подстилающей поверхностью при x &lt; х</w:t>
      </w:r>
      <w:r w:rsidRPr="00390F6D">
        <w:rPr>
          <w:sz w:val="24"/>
          <w:szCs w:val="24"/>
          <w:vertAlign w:val="subscript"/>
        </w:rPr>
        <w:t>м u </w:t>
      </w:r>
      <w:r w:rsidRPr="00390F6D">
        <w:rPr>
          <w:sz w:val="24"/>
          <w:szCs w:val="24"/>
        </w:rPr>
        <w:t>производятся по формуле</w:t>
      </w:r>
    </w:p>
    <w:p w14:paraId="10EDA496" w14:textId="15004469" w:rsidR="00390F6D" w:rsidRPr="00390F6D" w:rsidRDefault="00390F6D" w:rsidP="00390F6D">
      <w:pPr>
        <w:rPr>
          <w:sz w:val="24"/>
          <w:szCs w:val="24"/>
        </w:rPr>
      </w:pPr>
      <w:r w:rsidRPr="00390F6D">
        <w:rPr>
          <w:noProof/>
          <w:sz w:val="24"/>
          <w:szCs w:val="24"/>
        </w:rPr>
        <w:drawing>
          <wp:inline distT="0" distB="0" distL="0" distR="0" wp14:anchorId="5C33499D" wp14:editId="620C82BC">
            <wp:extent cx="962025" cy="230505"/>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62025" cy="230505"/>
                    </a:xfrm>
                    <a:prstGeom prst="rect">
                      <a:avLst/>
                    </a:prstGeom>
                    <a:noFill/>
                    <a:ln>
                      <a:noFill/>
                    </a:ln>
                  </pic:spPr>
                </pic:pic>
              </a:graphicData>
            </a:graphic>
          </wp:inline>
        </w:drawing>
      </w:r>
      <w:r w:rsidRPr="00390F6D">
        <w:rPr>
          <w:sz w:val="24"/>
          <w:szCs w:val="24"/>
        </w:rPr>
        <w:t>                                                                                             (2.32)</w:t>
      </w:r>
    </w:p>
    <w:p w14:paraId="07CFD59A" w14:textId="415572C2" w:rsidR="00390F6D" w:rsidRPr="00390F6D" w:rsidRDefault="00390F6D" w:rsidP="00390F6D">
      <w:pPr>
        <w:rPr>
          <w:sz w:val="24"/>
          <w:szCs w:val="24"/>
        </w:rPr>
      </w:pPr>
      <w:bookmarkStart w:id="39" w:name="i544097"/>
      <w:r w:rsidRPr="00390F6D">
        <w:rPr>
          <w:noProof/>
          <w:sz w:val="24"/>
          <w:szCs w:val="24"/>
        </w:rPr>
        <w:lastRenderedPageBreak/>
        <w:drawing>
          <wp:inline distT="0" distB="0" distL="0" distR="0" wp14:anchorId="369BE0DB" wp14:editId="506EAFA7">
            <wp:extent cx="3768725" cy="3037205"/>
            <wp:effectExtent l="0" t="0" r="317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68725" cy="3037205"/>
                    </a:xfrm>
                    <a:prstGeom prst="rect">
                      <a:avLst/>
                    </a:prstGeom>
                    <a:noFill/>
                    <a:ln>
                      <a:noFill/>
                    </a:ln>
                  </pic:spPr>
                </pic:pic>
              </a:graphicData>
            </a:graphic>
          </wp:inline>
        </w:drawing>
      </w:r>
      <w:bookmarkEnd w:id="39"/>
    </w:p>
    <w:p w14:paraId="4B4236E2" w14:textId="77777777" w:rsidR="00390F6D" w:rsidRPr="00390F6D" w:rsidRDefault="00390F6D" w:rsidP="00390F6D">
      <w:pPr>
        <w:rPr>
          <w:sz w:val="24"/>
          <w:szCs w:val="24"/>
        </w:rPr>
      </w:pPr>
      <w:bookmarkStart w:id="40" w:name="i553696"/>
      <w:r w:rsidRPr="00390F6D">
        <w:rPr>
          <w:b/>
          <w:bCs/>
          <w:sz w:val="24"/>
          <w:szCs w:val="24"/>
        </w:rPr>
        <w:t>Рис. 2.7.</w:t>
      </w:r>
      <w:bookmarkEnd w:id="40"/>
    </w:p>
    <w:p w14:paraId="46404FF2" w14:textId="48ED40DC" w:rsidR="00390F6D" w:rsidRPr="00390F6D" w:rsidRDefault="00390F6D" w:rsidP="00390F6D">
      <w:pPr>
        <w:rPr>
          <w:sz w:val="24"/>
          <w:szCs w:val="24"/>
        </w:rPr>
      </w:pPr>
      <w:r w:rsidRPr="00390F6D">
        <w:rPr>
          <w:sz w:val="24"/>
          <w:szCs w:val="24"/>
        </w:rPr>
        <w:t>Значения </w:t>
      </w:r>
      <w:r w:rsidRPr="00390F6D">
        <w:rPr>
          <w:i/>
          <w:iCs/>
          <w:sz w:val="24"/>
          <w:szCs w:val="24"/>
        </w:rPr>
        <w:t>с</w:t>
      </w:r>
      <w:r w:rsidRPr="00390F6D">
        <w:rPr>
          <w:i/>
          <w:iCs/>
          <w:sz w:val="24"/>
          <w:szCs w:val="24"/>
          <w:vertAlign w:val="subscript"/>
        </w:rPr>
        <w:t>м</w:t>
      </w:r>
      <w:r w:rsidRPr="00390F6D">
        <w:rPr>
          <w:sz w:val="24"/>
          <w:szCs w:val="24"/>
        </w:rPr>
        <w:t>, </w:t>
      </w:r>
      <w:r w:rsidRPr="00390F6D">
        <w:rPr>
          <w:i/>
          <w:iCs/>
          <w:sz w:val="24"/>
          <w:szCs w:val="24"/>
        </w:rPr>
        <w:t>r</w:t>
      </w:r>
      <w:r w:rsidRPr="00390F6D">
        <w:rPr>
          <w:sz w:val="24"/>
          <w:szCs w:val="24"/>
        </w:rPr>
        <w:t> и </w:t>
      </w:r>
      <w:r w:rsidRPr="00390F6D">
        <w:rPr>
          <w:i/>
          <w:iCs/>
          <w:sz w:val="24"/>
          <w:szCs w:val="24"/>
        </w:rPr>
        <w:t>s</w:t>
      </w:r>
      <w:r w:rsidRPr="00390F6D">
        <w:rPr>
          <w:sz w:val="24"/>
          <w:szCs w:val="24"/>
          <w:vertAlign w:val="subscript"/>
        </w:rPr>
        <w:t>2</w:t>
      </w:r>
      <w:r w:rsidRPr="00390F6D">
        <w:rPr>
          <w:sz w:val="24"/>
          <w:szCs w:val="24"/>
        </w:rPr>
        <w:t> вычисляются согласно п. </w:t>
      </w:r>
      <w:r w:rsidRPr="00BA66C2">
        <w:rPr>
          <w:sz w:val="24"/>
          <w:szCs w:val="24"/>
        </w:rPr>
        <w:t>2.1</w:t>
      </w:r>
      <w:r w:rsidRPr="00390F6D">
        <w:rPr>
          <w:sz w:val="24"/>
          <w:szCs w:val="24"/>
        </w:rPr>
        <w:t>, </w:t>
      </w:r>
      <w:r w:rsidRPr="00BA66C2">
        <w:rPr>
          <w:sz w:val="24"/>
          <w:szCs w:val="24"/>
        </w:rPr>
        <w:t>2.7</w:t>
      </w:r>
      <w:r w:rsidRPr="00390F6D">
        <w:rPr>
          <w:sz w:val="24"/>
          <w:szCs w:val="24"/>
        </w:rPr>
        <w:t>, </w:t>
      </w:r>
      <w:r w:rsidRPr="00BA66C2">
        <w:rPr>
          <w:sz w:val="24"/>
          <w:szCs w:val="24"/>
        </w:rPr>
        <w:t>2.10</w:t>
      </w:r>
      <w:r w:rsidRPr="00390F6D">
        <w:rPr>
          <w:sz w:val="24"/>
          <w:szCs w:val="24"/>
        </w:rPr>
        <w:t> и </w:t>
      </w:r>
      <w:r w:rsidRPr="00BA66C2">
        <w:rPr>
          <w:sz w:val="24"/>
          <w:szCs w:val="24"/>
        </w:rPr>
        <w:t>2.13</w:t>
      </w:r>
      <w:r w:rsidRPr="00390F6D">
        <w:rPr>
          <w:sz w:val="24"/>
          <w:szCs w:val="24"/>
        </w:rPr>
        <w:t>, а коэффициент </w:t>
      </w:r>
      <w:r w:rsidRPr="00390F6D">
        <w:rPr>
          <w:i/>
          <w:iCs/>
          <w:sz w:val="24"/>
          <w:szCs w:val="24"/>
        </w:rPr>
        <w:t>s</w:t>
      </w:r>
      <w:r w:rsidRPr="00390F6D">
        <w:rPr>
          <w:i/>
          <w:iCs/>
          <w:sz w:val="24"/>
          <w:szCs w:val="24"/>
          <w:vertAlign w:val="subscript"/>
        </w:rPr>
        <w:t>z</w:t>
      </w:r>
      <w:r w:rsidRPr="00390F6D">
        <w:rPr>
          <w:sz w:val="24"/>
          <w:szCs w:val="24"/>
        </w:rPr>
        <w:t> определяется в зависимости от параметров </w:t>
      </w:r>
      <w:r w:rsidRPr="00390F6D">
        <w:rPr>
          <w:i/>
          <w:iCs/>
          <w:sz w:val="24"/>
          <w:szCs w:val="24"/>
        </w:rPr>
        <w:t>b</w:t>
      </w:r>
      <w:r w:rsidRPr="00390F6D">
        <w:rPr>
          <w:sz w:val="24"/>
          <w:szCs w:val="24"/>
          <w:vertAlign w:val="subscript"/>
        </w:rPr>
        <w:t>1</w:t>
      </w:r>
      <w:r w:rsidRPr="00390F6D">
        <w:rPr>
          <w:sz w:val="24"/>
          <w:szCs w:val="24"/>
        </w:rPr>
        <w:t> и </w:t>
      </w:r>
      <w:r w:rsidRPr="00390F6D">
        <w:rPr>
          <w:i/>
          <w:iCs/>
          <w:sz w:val="24"/>
          <w:szCs w:val="24"/>
        </w:rPr>
        <w:t>b</w:t>
      </w:r>
      <w:r w:rsidRPr="00390F6D">
        <w:rPr>
          <w:sz w:val="24"/>
          <w:szCs w:val="24"/>
          <w:vertAlign w:val="subscript"/>
        </w:rPr>
        <w:t>2</w:t>
      </w:r>
      <w:r w:rsidRPr="00390F6D">
        <w:rPr>
          <w:sz w:val="24"/>
          <w:szCs w:val="24"/>
        </w:rPr>
        <w:t> по </w:t>
      </w:r>
      <w:r w:rsidRPr="00BA66C2">
        <w:rPr>
          <w:sz w:val="24"/>
          <w:szCs w:val="24"/>
        </w:rPr>
        <w:t>рис. 2.9</w:t>
      </w:r>
      <w:r w:rsidRPr="00390F6D">
        <w:rPr>
          <w:sz w:val="24"/>
          <w:szCs w:val="24"/>
        </w:rPr>
        <w:t> или по формулам:</w:t>
      </w:r>
    </w:p>
    <w:p w14:paraId="2C47DA92" w14:textId="1FA74A08" w:rsidR="00390F6D" w:rsidRPr="00390F6D" w:rsidRDefault="00390F6D" w:rsidP="00390F6D">
      <w:pPr>
        <w:rPr>
          <w:sz w:val="24"/>
          <w:szCs w:val="24"/>
        </w:rPr>
      </w:pPr>
      <w:r w:rsidRPr="00390F6D">
        <w:rPr>
          <w:noProof/>
          <w:sz w:val="24"/>
          <w:szCs w:val="24"/>
        </w:rPr>
        <w:drawing>
          <wp:inline distT="0" distB="0" distL="0" distR="0" wp14:anchorId="150DFCB7" wp14:editId="6CE1708A">
            <wp:extent cx="4150360" cy="731520"/>
            <wp:effectExtent l="0" t="0" r="254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50360" cy="731520"/>
                    </a:xfrm>
                    <a:prstGeom prst="rect">
                      <a:avLst/>
                    </a:prstGeom>
                    <a:noFill/>
                    <a:ln>
                      <a:noFill/>
                    </a:ln>
                  </pic:spPr>
                </pic:pic>
              </a:graphicData>
            </a:graphic>
          </wp:inline>
        </w:drawing>
      </w:r>
      <w:r w:rsidRPr="00390F6D">
        <w:rPr>
          <w:sz w:val="24"/>
          <w:szCs w:val="24"/>
        </w:rPr>
        <w:t>         (2.33а)</w:t>
      </w:r>
    </w:p>
    <w:p w14:paraId="5B98DCD8" w14:textId="75EB52C5" w:rsidR="00390F6D" w:rsidRPr="00390F6D" w:rsidRDefault="00390F6D" w:rsidP="00390F6D">
      <w:pPr>
        <w:rPr>
          <w:sz w:val="24"/>
          <w:szCs w:val="24"/>
        </w:rPr>
      </w:pPr>
      <w:r w:rsidRPr="00390F6D">
        <w:rPr>
          <w:noProof/>
          <w:sz w:val="24"/>
          <w:szCs w:val="24"/>
        </w:rPr>
        <w:drawing>
          <wp:inline distT="0" distB="0" distL="0" distR="0" wp14:anchorId="54A4B313" wp14:editId="76AD6AE9">
            <wp:extent cx="1526540" cy="222885"/>
            <wp:effectExtent l="0" t="0" r="0" b="571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inline>
        </w:drawing>
      </w:r>
      <w:r w:rsidRPr="00390F6D">
        <w:rPr>
          <w:sz w:val="24"/>
          <w:szCs w:val="24"/>
        </w:rPr>
        <w:t>                                                                              (2.33б)</w:t>
      </w:r>
    </w:p>
    <w:p w14:paraId="125D2117" w14:textId="77777777" w:rsidR="00390F6D" w:rsidRPr="00390F6D" w:rsidRDefault="00390F6D" w:rsidP="00390F6D">
      <w:pPr>
        <w:rPr>
          <w:sz w:val="24"/>
          <w:szCs w:val="24"/>
        </w:rPr>
      </w:pPr>
      <w:r w:rsidRPr="00390F6D">
        <w:rPr>
          <w:sz w:val="24"/>
          <w:szCs w:val="24"/>
        </w:rPr>
        <w:t>Здесь</w:t>
      </w:r>
    </w:p>
    <w:p w14:paraId="19CB21EF" w14:textId="77777777" w:rsidR="00390F6D" w:rsidRPr="00390F6D" w:rsidRDefault="00390F6D" w:rsidP="00390F6D">
      <w:pPr>
        <w:rPr>
          <w:sz w:val="24"/>
          <w:szCs w:val="24"/>
        </w:rPr>
      </w:pPr>
      <w:r w:rsidRPr="00390F6D">
        <w:rPr>
          <w:sz w:val="24"/>
          <w:szCs w:val="24"/>
        </w:rPr>
        <w:t>b</w:t>
      </w:r>
      <w:r w:rsidRPr="00390F6D">
        <w:rPr>
          <w:sz w:val="24"/>
          <w:szCs w:val="24"/>
          <w:vertAlign w:val="subscript"/>
        </w:rPr>
        <w:t>1</w:t>
      </w:r>
      <w:r w:rsidRPr="00390F6D">
        <w:rPr>
          <w:sz w:val="24"/>
          <w:szCs w:val="24"/>
        </w:rPr>
        <w:t> = x/x</w:t>
      </w:r>
      <w:r w:rsidRPr="00390F6D">
        <w:rPr>
          <w:sz w:val="24"/>
          <w:szCs w:val="24"/>
          <w:vertAlign w:val="subscript"/>
        </w:rPr>
        <w:t>мu</w:t>
      </w:r>
      <w:r w:rsidRPr="00390F6D">
        <w:rPr>
          <w:sz w:val="24"/>
          <w:szCs w:val="24"/>
        </w:rPr>
        <w:t>;                                                                                                       (2.34)</w:t>
      </w:r>
    </w:p>
    <w:p w14:paraId="20E1989B" w14:textId="2ECE3F2E" w:rsidR="00390F6D" w:rsidRPr="00390F6D" w:rsidRDefault="00390F6D" w:rsidP="00390F6D">
      <w:pPr>
        <w:rPr>
          <w:sz w:val="24"/>
          <w:szCs w:val="24"/>
        </w:rPr>
      </w:pPr>
      <w:r w:rsidRPr="00390F6D">
        <w:rPr>
          <w:noProof/>
          <w:sz w:val="24"/>
          <w:szCs w:val="24"/>
        </w:rPr>
        <w:drawing>
          <wp:inline distT="0" distB="0" distL="0" distR="0" wp14:anchorId="4D76BB64" wp14:editId="7E8426B7">
            <wp:extent cx="1208405" cy="429260"/>
            <wp:effectExtent l="0" t="0" r="0" b="889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r w:rsidRPr="00390F6D">
        <w:rPr>
          <w:sz w:val="24"/>
          <w:szCs w:val="24"/>
        </w:rPr>
        <w:t>                                                                                       (2.35)</w:t>
      </w:r>
    </w:p>
    <w:p w14:paraId="09A8306E" w14:textId="0E8D0450" w:rsidR="00390F6D" w:rsidRPr="00390F6D" w:rsidRDefault="00390F6D" w:rsidP="00390F6D">
      <w:pPr>
        <w:rPr>
          <w:sz w:val="24"/>
          <w:szCs w:val="24"/>
        </w:rPr>
      </w:pPr>
      <w:r w:rsidRPr="00390F6D">
        <w:rPr>
          <w:noProof/>
          <w:sz w:val="24"/>
          <w:szCs w:val="24"/>
        </w:rPr>
        <w:drawing>
          <wp:inline distT="0" distB="0" distL="0" distR="0" wp14:anchorId="5EFFBCD9" wp14:editId="345DD3A4">
            <wp:extent cx="3204210" cy="25463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04210" cy="254635"/>
                    </a:xfrm>
                    <a:prstGeom prst="rect">
                      <a:avLst/>
                    </a:prstGeom>
                    <a:noFill/>
                    <a:ln>
                      <a:noFill/>
                    </a:ln>
                  </pic:spPr>
                </pic:pic>
              </a:graphicData>
            </a:graphic>
          </wp:inline>
        </w:drawing>
      </w:r>
      <w:r w:rsidRPr="00390F6D">
        <w:rPr>
          <w:sz w:val="24"/>
          <w:szCs w:val="24"/>
        </w:rPr>
        <w:t>                                  </w:t>
      </w:r>
      <w:bookmarkStart w:id="41" w:name="i568005"/>
      <w:bookmarkEnd w:id="41"/>
      <w:r w:rsidRPr="00390F6D">
        <w:rPr>
          <w:sz w:val="24"/>
          <w:szCs w:val="24"/>
        </w:rPr>
        <w:t>(2.36а)</w:t>
      </w:r>
    </w:p>
    <w:p w14:paraId="14568F55" w14:textId="7E7C906F" w:rsidR="00390F6D" w:rsidRPr="00390F6D" w:rsidRDefault="00390F6D" w:rsidP="00390F6D">
      <w:pPr>
        <w:rPr>
          <w:sz w:val="24"/>
          <w:szCs w:val="24"/>
        </w:rPr>
      </w:pPr>
      <w:r w:rsidRPr="00390F6D">
        <w:rPr>
          <w:noProof/>
          <w:sz w:val="24"/>
          <w:szCs w:val="24"/>
        </w:rPr>
        <w:drawing>
          <wp:inline distT="0" distB="0" distL="0" distR="0" wp14:anchorId="13FCC2A7" wp14:editId="45A24D4E">
            <wp:extent cx="2822575" cy="28638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22575" cy="286385"/>
                    </a:xfrm>
                    <a:prstGeom prst="rect">
                      <a:avLst/>
                    </a:prstGeom>
                    <a:noFill/>
                    <a:ln>
                      <a:noFill/>
                    </a:ln>
                  </pic:spPr>
                </pic:pic>
              </a:graphicData>
            </a:graphic>
          </wp:inline>
        </w:drawing>
      </w:r>
      <w:r w:rsidRPr="00390F6D">
        <w:rPr>
          <w:sz w:val="24"/>
          <w:szCs w:val="24"/>
        </w:rPr>
        <w:t>                                            (2.36б)</w:t>
      </w:r>
    </w:p>
    <w:p w14:paraId="57C5592A" w14:textId="7361CBBD" w:rsidR="00390F6D" w:rsidRPr="00390F6D" w:rsidRDefault="00390F6D" w:rsidP="00390F6D">
      <w:pPr>
        <w:rPr>
          <w:sz w:val="24"/>
          <w:szCs w:val="24"/>
        </w:rPr>
      </w:pPr>
      <w:r w:rsidRPr="00390F6D">
        <w:rPr>
          <w:sz w:val="24"/>
          <w:szCs w:val="24"/>
        </w:rPr>
        <w:t>При </w:t>
      </w:r>
      <w:r w:rsidRPr="00390F6D">
        <w:rPr>
          <w:i/>
          <w:iCs/>
          <w:sz w:val="24"/>
          <w:szCs w:val="24"/>
        </w:rPr>
        <w:t>f</w:t>
      </w:r>
      <w:r w:rsidRPr="00390F6D">
        <w:rPr>
          <w:i/>
          <w:iCs/>
          <w:sz w:val="24"/>
          <w:szCs w:val="24"/>
          <w:vertAlign w:val="subscript"/>
        </w:rPr>
        <w:t>e</w:t>
      </w:r>
      <w:r w:rsidRPr="00390F6D">
        <w:rPr>
          <w:sz w:val="24"/>
          <w:szCs w:val="24"/>
        </w:rPr>
        <w:t> £ </w:t>
      </w:r>
      <w:r w:rsidRPr="00390F6D">
        <w:rPr>
          <w:i/>
          <w:iCs/>
          <w:sz w:val="24"/>
          <w:szCs w:val="24"/>
        </w:rPr>
        <w:t>f</w:t>
      </w:r>
      <w:r w:rsidRPr="00390F6D">
        <w:rPr>
          <w:sz w:val="24"/>
          <w:szCs w:val="24"/>
        </w:rPr>
        <w:t> &lt; 100 коэффициент </w:t>
      </w:r>
      <w:r w:rsidRPr="00390F6D">
        <w:rPr>
          <w:i/>
          <w:iCs/>
          <w:sz w:val="24"/>
          <w:szCs w:val="24"/>
        </w:rPr>
        <w:t>d</w:t>
      </w:r>
      <w:r w:rsidRPr="00390F6D">
        <w:rPr>
          <w:sz w:val="24"/>
          <w:szCs w:val="24"/>
          <w:vertAlign w:val="subscript"/>
        </w:rPr>
        <w:t>2</w:t>
      </w:r>
      <w:r w:rsidRPr="00390F6D">
        <w:rPr>
          <w:sz w:val="24"/>
          <w:szCs w:val="24"/>
        </w:rPr>
        <w:t> вычисляется по формуле (2.36а) при </w:t>
      </w:r>
      <w:r w:rsidRPr="00390F6D">
        <w:rPr>
          <w:i/>
          <w:iCs/>
          <w:sz w:val="24"/>
          <w:szCs w:val="24"/>
        </w:rPr>
        <w:t>f</w:t>
      </w:r>
      <w:r w:rsidRPr="00390F6D">
        <w:rPr>
          <w:sz w:val="24"/>
          <w:szCs w:val="24"/>
        </w:rPr>
        <w:t> = </w:t>
      </w:r>
      <w:r w:rsidRPr="00390F6D">
        <w:rPr>
          <w:i/>
          <w:iCs/>
          <w:sz w:val="24"/>
          <w:szCs w:val="24"/>
        </w:rPr>
        <w:t>f</w:t>
      </w:r>
      <w:r w:rsidRPr="00390F6D">
        <w:rPr>
          <w:i/>
          <w:iCs/>
          <w:sz w:val="24"/>
          <w:szCs w:val="24"/>
          <w:vertAlign w:val="subscript"/>
        </w:rPr>
        <w:t>e</w:t>
      </w:r>
      <w:r w:rsidRPr="00390F6D">
        <w:rPr>
          <w:sz w:val="24"/>
          <w:szCs w:val="24"/>
        </w:rPr>
        <w:t> ; при </w:t>
      </w:r>
      <w:r w:rsidRPr="00390F6D">
        <w:rPr>
          <w:i/>
          <w:iCs/>
          <w:sz w:val="24"/>
          <w:szCs w:val="24"/>
        </w:rPr>
        <w:t>v</w:t>
      </w:r>
      <w:r w:rsidRPr="00390F6D">
        <w:rPr>
          <w:i/>
          <w:iCs/>
          <w:sz w:val="24"/>
          <w:szCs w:val="24"/>
          <w:vertAlign w:val="subscript"/>
        </w:rPr>
        <w:t>м</w:t>
      </w:r>
      <w:r w:rsidRPr="00390F6D">
        <w:rPr>
          <w:sz w:val="24"/>
          <w:szCs w:val="24"/>
        </w:rPr>
        <w:t> &lt; 0,5 или </w:t>
      </w:r>
      <w:r w:rsidRPr="00390F6D">
        <w:rPr>
          <w:noProof/>
          <w:sz w:val="24"/>
          <w:szCs w:val="24"/>
          <w:vertAlign w:val="subscript"/>
        </w:rPr>
        <w:drawing>
          <wp:inline distT="0" distB="0" distL="0" distR="0" wp14:anchorId="62C430C5" wp14:editId="1149C487">
            <wp:extent cx="532765" cy="238760"/>
            <wp:effectExtent l="0" t="0" r="635" b="88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32765" cy="238760"/>
                    </a:xfrm>
                    <a:prstGeom prst="rect">
                      <a:avLst/>
                    </a:prstGeom>
                    <a:noFill/>
                    <a:ln>
                      <a:noFill/>
                    </a:ln>
                  </pic:spPr>
                </pic:pic>
              </a:graphicData>
            </a:graphic>
          </wp:inline>
        </w:drawing>
      </w:r>
      <w:r w:rsidRPr="00390F6D">
        <w:rPr>
          <w:sz w:val="24"/>
          <w:szCs w:val="24"/>
        </w:rPr>
        <w:t> соответственно в (</w:t>
      </w:r>
      <w:r w:rsidRPr="00BA66C2">
        <w:rPr>
          <w:sz w:val="24"/>
          <w:szCs w:val="24"/>
        </w:rPr>
        <w:t>2.36а</w:t>
      </w:r>
      <w:r w:rsidRPr="00390F6D">
        <w:rPr>
          <w:sz w:val="24"/>
          <w:szCs w:val="24"/>
        </w:rPr>
        <w:t>) и (2.36б) принимается </w:t>
      </w:r>
      <w:r w:rsidRPr="00390F6D">
        <w:rPr>
          <w:noProof/>
          <w:sz w:val="24"/>
          <w:szCs w:val="24"/>
        </w:rPr>
        <w:drawing>
          <wp:inline distT="0" distB="0" distL="0" distR="0" wp14:anchorId="1B8FE6EF" wp14:editId="556642D8">
            <wp:extent cx="540385" cy="23050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0385" cy="230505"/>
                    </a:xfrm>
                    <a:prstGeom prst="rect">
                      <a:avLst/>
                    </a:prstGeom>
                    <a:noFill/>
                    <a:ln>
                      <a:noFill/>
                    </a:ln>
                  </pic:spPr>
                </pic:pic>
              </a:graphicData>
            </a:graphic>
          </wp:inline>
        </w:drawing>
      </w:r>
      <w:r w:rsidRPr="00390F6D">
        <w:rPr>
          <w:sz w:val="24"/>
          <w:szCs w:val="24"/>
        </w:rPr>
        <w:t>или </w:t>
      </w:r>
      <w:r w:rsidRPr="00390F6D">
        <w:rPr>
          <w:noProof/>
          <w:sz w:val="24"/>
          <w:szCs w:val="24"/>
          <w:vertAlign w:val="subscript"/>
        </w:rPr>
        <w:drawing>
          <wp:inline distT="0" distB="0" distL="0" distR="0" wp14:anchorId="7A9B31D7" wp14:editId="332F6EF4">
            <wp:extent cx="580390" cy="238760"/>
            <wp:effectExtent l="0" t="0" r="0" b="889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390F6D">
        <w:rPr>
          <w:sz w:val="24"/>
          <w:szCs w:val="24"/>
        </w:rPr>
        <w:t>.</w:t>
      </w:r>
    </w:p>
    <w:p w14:paraId="48FA7D52" w14:textId="7906398E" w:rsidR="00390F6D" w:rsidRPr="00390F6D" w:rsidRDefault="00390F6D" w:rsidP="00390F6D">
      <w:pPr>
        <w:rPr>
          <w:sz w:val="24"/>
          <w:szCs w:val="24"/>
        </w:rPr>
      </w:pPr>
      <w:bookmarkStart w:id="42" w:name="i575959"/>
      <w:r w:rsidRPr="00390F6D">
        <w:rPr>
          <w:noProof/>
          <w:sz w:val="24"/>
          <w:szCs w:val="24"/>
        </w:rPr>
        <w:lastRenderedPageBreak/>
        <w:drawing>
          <wp:inline distT="0" distB="0" distL="0" distR="0" wp14:anchorId="2ED40F33" wp14:editId="2A50CE47">
            <wp:extent cx="3522345" cy="2973705"/>
            <wp:effectExtent l="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522345" cy="2973705"/>
                    </a:xfrm>
                    <a:prstGeom prst="rect">
                      <a:avLst/>
                    </a:prstGeom>
                    <a:noFill/>
                    <a:ln>
                      <a:noFill/>
                    </a:ln>
                  </pic:spPr>
                </pic:pic>
              </a:graphicData>
            </a:graphic>
          </wp:inline>
        </w:drawing>
      </w:r>
      <w:bookmarkEnd w:id="42"/>
    </w:p>
    <w:p w14:paraId="4CA67D31" w14:textId="77777777" w:rsidR="00390F6D" w:rsidRPr="00390F6D" w:rsidRDefault="00390F6D" w:rsidP="00390F6D">
      <w:pPr>
        <w:rPr>
          <w:sz w:val="24"/>
          <w:szCs w:val="24"/>
        </w:rPr>
      </w:pPr>
      <w:bookmarkStart w:id="43" w:name="i583279"/>
      <w:r w:rsidRPr="00390F6D">
        <w:rPr>
          <w:b/>
          <w:bCs/>
          <w:sz w:val="24"/>
          <w:szCs w:val="24"/>
        </w:rPr>
        <w:t>Рис. 2.8.</w:t>
      </w:r>
      <w:bookmarkEnd w:id="43"/>
    </w:p>
    <w:p w14:paraId="2A1DA8CE" w14:textId="6B8DA7C6" w:rsidR="00390F6D" w:rsidRPr="00390F6D" w:rsidRDefault="00390F6D" w:rsidP="00390F6D">
      <w:pPr>
        <w:rPr>
          <w:sz w:val="24"/>
          <w:szCs w:val="24"/>
        </w:rPr>
      </w:pPr>
      <w:bookmarkStart w:id="44" w:name="i591115"/>
      <w:r w:rsidRPr="00390F6D">
        <w:rPr>
          <w:noProof/>
          <w:sz w:val="24"/>
          <w:szCs w:val="24"/>
        </w:rPr>
        <w:drawing>
          <wp:inline distT="0" distB="0" distL="0" distR="0" wp14:anchorId="1857E861" wp14:editId="2948DE87">
            <wp:extent cx="3935730" cy="407924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35730" cy="4079240"/>
                    </a:xfrm>
                    <a:prstGeom prst="rect">
                      <a:avLst/>
                    </a:prstGeom>
                    <a:noFill/>
                    <a:ln>
                      <a:noFill/>
                    </a:ln>
                  </pic:spPr>
                </pic:pic>
              </a:graphicData>
            </a:graphic>
          </wp:inline>
        </w:drawing>
      </w:r>
      <w:bookmarkEnd w:id="44"/>
    </w:p>
    <w:p w14:paraId="4EE19ECF" w14:textId="77777777" w:rsidR="00390F6D" w:rsidRPr="00390F6D" w:rsidRDefault="00390F6D" w:rsidP="00390F6D">
      <w:pPr>
        <w:rPr>
          <w:sz w:val="24"/>
          <w:szCs w:val="24"/>
        </w:rPr>
      </w:pPr>
      <w:r w:rsidRPr="00390F6D">
        <w:rPr>
          <w:b/>
          <w:bCs/>
          <w:sz w:val="24"/>
          <w:szCs w:val="24"/>
        </w:rPr>
        <w:t>Рис. 2.9.</w:t>
      </w:r>
    </w:p>
    <w:p w14:paraId="409638FA" w14:textId="77777777" w:rsidR="00390F6D" w:rsidRPr="00390F6D" w:rsidRDefault="00390F6D" w:rsidP="00390F6D">
      <w:pPr>
        <w:rPr>
          <w:sz w:val="24"/>
          <w:szCs w:val="24"/>
        </w:rPr>
      </w:pPr>
      <w:r w:rsidRPr="00390F6D">
        <w:rPr>
          <w:sz w:val="24"/>
          <w:szCs w:val="24"/>
        </w:rPr>
        <w:t>Опасная скорость ветра </w:t>
      </w:r>
      <w:r w:rsidRPr="00390F6D">
        <w:rPr>
          <w:i/>
          <w:iCs/>
          <w:sz w:val="24"/>
          <w:szCs w:val="24"/>
        </w:rPr>
        <w:t>и</w:t>
      </w:r>
      <w:r w:rsidRPr="00390F6D">
        <w:rPr>
          <w:i/>
          <w:iCs/>
          <w:sz w:val="24"/>
          <w:szCs w:val="24"/>
          <w:vertAlign w:val="subscript"/>
        </w:rPr>
        <w:t>мz</w:t>
      </w:r>
      <w:r w:rsidRPr="00390F6D">
        <w:rPr>
          <w:sz w:val="24"/>
          <w:szCs w:val="24"/>
        </w:rPr>
        <w:t> (м/с) на уровне флюгера, при которой на высоте </w:t>
      </w:r>
      <w:r w:rsidRPr="00390F6D">
        <w:rPr>
          <w:i/>
          <w:iCs/>
          <w:sz w:val="24"/>
          <w:szCs w:val="24"/>
        </w:rPr>
        <w:t>z</w:t>
      </w:r>
      <w:r w:rsidRPr="00390F6D">
        <w:rPr>
          <w:sz w:val="24"/>
          <w:szCs w:val="24"/>
        </w:rPr>
        <w:t> достигается максимальная концентрация, определяется по формуле</w:t>
      </w:r>
    </w:p>
    <w:p w14:paraId="5E149720" w14:textId="21C78F5F" w:rsidR="00390F6D" w:rsidRPr="00390F6D" w:rsidRDefault="00390F6D" w:rsidP="00390F6D">
      <w:pPr>
        <w:rPr>
          <w:sz w:val="24"/>
          <w:szCs w:val="24"/>
        </w:rPr>
      </w:pPr>
      <w:r w:rsidRPr="00390F6D">
        <w:rPr>
          <w:noProof/>
          <w:sz w:val="24"/>
          <w:szCs w:val="24"/>
          <w:vertAlign w:val="subscript"/>
        </w:rPr>
        <w:drawing>
          <wp:inline distT="0" distB="0" distL="0" distR="0" wp14:anchorId="7F7A8456" wp14:editId="6B57C904">
            <wp:extent cx="787400" cy="238760"/>
            <wp:effectExtent l="0" t="0" r="0"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87400" cy="238760"/>
                    </a:xfrm>
                    <a:prstGeom prst="rect">
                      <a:avLst/>
                    </a:prstGeom>
                    <a:noFill/>
                    <a:ln>
                      <a:noFill/>
                    </a:ln>
                  </pic:spPr>
                </pic:pic>
              </a:graphicData>
            </a:graphic>
          </wp:inline>
        </w:drawing>
      </w:r>
      <w:r w:rsidRPr="00390F6D">
        <w:rPr>
          <w:sz w:val="24"/>
          <w:szCs w:val="24"/>
        </w:rPr>
        <w:t>                                                                                                  (2.37)</w:t>
      </w:r>
    </w:p>
    <w:p w14:paraId="56F68B54" w14:textId="793BBC7A" w:rsidR="00390F6D" w:rsidRPr="00390F6D" w:rsidRDefault="00390F6D" w:rsidP="00390F6D">
      <w:pPr>
        <w:rPr>
          <w:sz w:val="24"/>
          <w:szCs w:val="24"/>
        </w:rPr>
      </w:pPr>
      <w:bookmarkStart w:id="45" w:name="i606968"/>
      <w:r w:rsidRPr="00390F6D">
        <w:rPr>
          <w:noProof/>
          <w:sz w:val="24"/>
          <w:szCs w:val="24"/>
        </w:rPr>
        <w:lastRenderedPageBreak/>
        <w:drawing>
          <wp:inline distT="0" distB="0" distL="0" distR="0" wp14:anchorId="1A33D2CD" wp14:editId="0E193CBC">
            <wp:extent cx="4214495" cy="46120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214495" cy="4612005"/>
                    </a:xfrm>
                    <a:prstGeom prst="rect">
                      <a:avLst/>
                    </a:prstGeom>
                    <a:noFill/>
                    <a:ln>
                      <a:noFill/>
                    </a:ln>
                  </pic:spPr>
                </pic:pic>
              </a:graphicData>
            </a:graphic>
          </wp:inline>
        </w:drawing>
      </w:r>
      <w:bookmarkEnd w:id="45"/>
    </w:p>
    <w:p w14:paraId="4B4BF426" w14:textId="77777777" w:rsidR="00390F6D" w:rsidRPr="00390F6D" w:rsidRDefault="00390F6D" w:rsidP="00390F6D">
      <w:pPr>
        <w:rPr>
          <w:sz w:val="24"/>
          <w:szCs w:val="24"/>
        </w:rPr>
      </w:pPr>
      <w:r w:rsidRPr="00390F6D">
        <w:rPr>
          <w:b/>
          <w:bCs/>
          <w:sz w:val="24"/>
          <w:szCs w:val="24"/>
        </w:rPr>
        <w:t>Рис. 2.10.</w:t>
      </w:r>
    </w:p>
    <w:p w14:paraId="3BE23F74" w14:textId="77777777" w:rsidR="00390F6D" w:rsidRPr="00390F6D" w:rsidRDefault="00390F6D" w:rsidP="00390F6D">
      <w:pPr>
        <w:rPr>
          <w:sz w:val="24"/>
          <w:szCs w:val="24"/>
        </w:rPr>
      </w:pPr>
      <w:r w:rsidRPr="00390F6D">
        <w:rPr>
          <w:sz w:val="24"/>
          <w:szCs w:val="24"/>
        </w:rPr>
        <w:t>Коэффициент </w:t>
      </w:r>
      <w:r w:rsidRPr="00390F6D">
        <w:rPr>
          <w:i/>
          <w:iCs/>
          <w:sz w:val="24"/>
          <w:szCs w:val="24"/>
        </w:rPr>
        <w:t>l</w:t>
      </w:r>
      <w:r w:rsidRPr="00390F6D">
        <w:rPr>
          <w:sz w:val="24"/>
          <w:szCs w:val="24"/>
          <w:vertAlign w:val="subscript"/>
        </w:rPr>
        <w:t>1</w:t>
      </w:r>
      <w:r w:rsidRPr="00390F6D">
        <w:rPr>
          <w:sz w:val="24"/>
          <w:szCs w:val="24"/>
        </w:rPr>
        <w:t> определяется в зависимости от </w:t>
      </w:r>
      <w:r w:rsidRPr="00390F6D">
        <w:rPr>
          <w:i/>
          <w:iCs/>
          <w:sz w:val="24"/>
          <w:szCs w:val="24"/>
        </w:rPr>
        <w:t>x</w:t>
      </w:r>
      <w:r w:rsidRPr="00390F6D">
        <w:rPr>
          <w:sz w:val="24"/>
          <w:szCs w:val="24"/>
        </w:rPr>
        <w:t>/</w:t>
      </w:r>
      <w:r w:rsidRPr="00390F6D">
        <w:rPr>
          <w:i/>
          <w:iCs/>
          <w:sz w:val="24"/>
          <w:szCs w:val="24"/>
        </w:rPr>
        <w:t>x</w:t>
      </w:r>
      <w:r w:rsidRPr="00390F6D">
        <w:rPr>
          <w:i/>
          <w:iCs/>
          <w:sz w:val="24"/>
          <w:szCs w:val="24"/>
          <w:vertAlign w:val="subscript"/>
        </w:rPr>
        <w:t>м</w:t>
      </w:r>
      <w:r w:rsidRPr="00390F6D">
        <w:rPr>
          <w:sz w:val="24"/>
          <w:szCs w:val="24"/>
        </w:rPr>
        <w:t> по рис. 2.10.</w:t>
      </w:r>
    </w:p>
    <w:p w14:paraId="71A92353" w14:textId="39DDC015" w:rsidR="00390F6D" w:rsidRPr="00390F6D" w:rsidRDefault="00390F6D" w:rsidP="00390F6D">
      <w:pPr>
        <w:rPr>
          <w:sz w:val="24"/>
          <w:szCs w:val="24"/>
        </w:rPr>
      </w:pPr>
      <w:bookmarkStart w:id="46" w:name="i618463"/>
      <w:r w:rsidRPr="00390F6D">
        <w:rPr>
          <w:sz w:val="24"/>
          <w:szCs w:val="24"/>
        </w:rPr>
        <w:t>2.16</w:t>
      </w:r>
      <w:bookmarkEnd w:id="46"/>
      <w:r w:rsidRPr="00390F6D">
        <w:rPr>
          <w:sz w:val="24"/>
          <w:szCs w:val="24"/>
        </w:rPr>
        <w:t xml:space="preserve"> Расчеты загрязнения атмосферы при выбросах газовоздушной смеси из источника с прямоугольным устьем (шахты) производятся по приведенным выше формулам при средней скорости </w:t>
      </w:r>
      <w:r w:rsidRPr="00390F6D">
        <w:rPr>
          <w:i/>
          <w:iCs/>
          <w:sz w:val="24"/>
          <w:szCs w:val="24"/>
        </w:rPr>
        <w:t>w</w:t>
      </w:r>
      <w:r w:rsidRPr="00390F6D">
        <w:rPr>
          <w:i/>
          <w:iCs/>
          <w:sz w:val="24"/>
          <w:szCs w:val="24"/>
          <w:vertAlign w:val="subscript"/>
        </w:rPr>
        <w:t>0</w:t>
      </w:r>
      <w:r w:rsidRPr="00390F6D">
        <w:rPr>
          <w:sz w:val="24"/>
          <w:szCs w:val="24"/>
        </w:rPr>
        <w:t> и значениях </w:t>
      </w:r>
      <w:r w:rsidRPr="00390F6D">
        <w:rPr>
          <w:i/>
          <w:iCs/>
          <w:sz w:val="24"/>
          <w:szCs w:val="24"/>
        </w:rPr>
        <w:t>D</w:t>
      </w:r>
      <w:r w:rsidRPr="00390F6D">
        <w:rPr>
          <w:sz w:val="24"/>
          <w:szCs w:val="24"/>
        </w:rPr>
        <w:t> </w:t>
      </w:r>
      <w:r w:rsidRPr="00390F6D">
        <w:rPr>
          <w:i/>
          <w:iCs/>
          <w:sz w:val="24"/>
          <w:szCs w:val="24"/>
        </w:rPr>
        <w:t>=</w:t>
      </w:r>
      <w:r w:rsidRPr="00390F6D">
        <w:rPr>
          <w:sz w:val="24"/>
          <w:szCs w:val="24"/>
        </w:rPr>
        <w:t> </w:t>
      </w:r>
      <w:r w:rsidRPr="00390F6D">
        <w:rPr>
          <w:i/>
          <w:iCs/>
          <w:sz w:val="24"/>
          <w:szCs w:val="24"/>
        </w:rPr>
        <w:t>D</w:t>
      </w:r>
      <w:r w:rsidRPr="00390F6D">
        <w:rPr>
          <w:sz w:val="24"/>
          <w:szCs w:val="24"/>
          <w:vertAlign w:val="subscript"/>
        </w:rPr>
        <w:t>э</w:t>
      </w:r>
      <w:r w:rsidRPr="00390F6D">
        <w:rPr>
          <w:sz w:val="24"/>
          <w:szCs w:val="24"/>
        </w:rPr>
        <w:t> (м) и </w:t>
      </w:r>
      <w:r w:rsidRPr="00390F6D">
        <w:rPr>
          <w:i/>
          <w:iCs/>
          <w:sz w:val="24"/>
          <w:szCs w:val="24"/>
        </w:rPr>
        <w:t>V</w:t>
      </w:r>
      <w:r w:rsidRPr="00390F6D">
        <w:rPr>
          <w:sz w:val="24"/>
          <w:szCs w:val="24"/>
          <w:vertAlign w:val="subscript"/>
        </w:rPr>
        <w:t>1</w:t>
      </w:r>
      <w:r w:rsidRPr="00390F6D">
        <w:rPr>
          <w:sz w:val="24"/>
          <w:szCs w:val="24"/>
        </w:rPr>
        <w:t> = </w:t>
      </w:r>
      <w:r w:rsidRPr="00390F6D">
        <w:rPr>
          <w:i/>
          <w:iCs/>
          <w:sz w:val="24"/>
          <w:szCs w:val="24"/>
        </w:rPr>
        <w:t>V</w:t>
      </w:r>
      <w:r w:rsidRPr="00390F6D">
        <w:rPr>
          <w:sz w:val="24"/>
          <w:szCs w:val="24"/>
          <w:vertAlign w:val="subscript"/>
        </w:rPr>
        <w:t>1э</w:t>
      </w:r>
      <w:r w:rsidRPr="00390F6D">
        <w:rPr>
          <w:sz w:val="24"/>
          <w:szCs w:val="24"/>
        </w:rPr>
        <w:t> (м</w:t>
      </w:r>
      <w:r w:rsidRPr="00390F6D">
        <w:rPr>
          <w:sz w:val="24"/>
          <w:szCs w:val="24"/>
          <w:vertAlign w:val="superscript"/>
        </w:rPr>
        <w:t>3</w:t>
      </w:r>
      <w:r w:rsidRPr="00390F6D">
        <w:rPr>
          <w:sz w:val="24"/>
          <w:szCs w:val="24"/>
        </w:rPr>
        <w:t>/с).</w:t>
      </w:r>
    </w:p>
    <w:p w14:paraId="00BD0D5C" w14:textId="77777777" w:rsidR="00390F6D" w:rsidRPr="00390F6D" w:rsidRDefault="00390F6D" w:rsidP="00390F6D">
      <w:pPr>
        <w:rPr>
          <w:sz w:val="24"/>
          <w:szCs w:val="24"/>
        </w:rPr>
      </w:pPr>
      <w:r w:rsidRPr="00390F6D">
        <w:rPr>
          <w:sz w:val="24"/>
          <w:szCs w:val="24"/>
        </w:rPr>
        <w:t>Средняя скорость выхода в атмосферу газовоздушной смеси </w:t>
      </w:r>
      <w:r w:rsidRPr="00390F6D">
        <w:rPr>
          <w:i/>
          <w:iCs/>
          <w:sz w:val="24"/>
          <w:szCs w:val="24"/>
        </w:rPr>
        <w:t>w</w:t>
      </w:r>
      <w:r w:rsidRPr="00390F6D">
        <w:rPr>
          <w:i/>
          <w:iCs/>
          <w:sz w:val="24"/>
          <w:szCs w:val="24"/>
          <w:vertAlign w:val="subscript"/>
        </w:rPr>
        <w:t>0</w:t>
      </w:r>
      <w:r w:rsidRPr="00390F6D">
        <w:rPr>
          <w:sz w:val="24"/>
          <w:szCs w:val="24"/>
        </w:rPr>
        <w:t> (м/с) определяется по формуле</w:t>
      </w:r>
    </w:p>
    <w:p w14:paraId="6FB62C9B" w14:textId="10E8BC3C" w:rsidR="00390F6D" w:rsidRPr="00390F6D" w:rsidRDefault="00390F6D" w:rsidP="00390F6D">
      <w:pPr>
        <w:rPr>
          <w:sz w:val="24"/>
          <w:szCs w:val="24"/>
        </w:rPr>
      </w:pPr>
      <w:r w:rsidRPr="00390F6D">
        <w:rPr>
          <w:noProof/>
          <w:sz w:val="24"/>
          <w:szCs w:val="24"/>
        </w:rPr>
        <w:drawing>
          <wp:inline distT="0" distB="0" distL="0" distR="0" wp14:anchorId="512ACA2E" wp14:editId="4FB2941B">
            <wp:extent cx="683895" cy="429260"/>
            <wp:effectExtent l="0" t="0" r="190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3895" cy="429260"/>
                    </a:xfrm>
                    <a:prstGeom prst="rect">
                      <a:avLst/>
                    </a:prstGeom>
                    <a:noFill/>
                    <a:ln>
                      <a:noFill/>
                    </a:ln>
                  </pic:spPr>
                </pic:pic>
              </a:graphicData>
            </a:graphic>
          </wp:inline>
        </w:drawing>
      </w:r>
      <w:r w:rsidRPr="00390F6D">
        <w:rPr>
          <w:sz w:val="24"/>
          <w:szCs w:val="24"/>
        </w:rPr>
        <w:t>                                                                                                    (2.38)</w:t>
      </w:r>
    </w:p>
    <w:p w14:paraId="3ADA1A44" w14:textId="77777777" w:rsidR="00390F6D" w:rsidRPr="00390F6D" w:rsidRDefault="00390F6D" w:rsidP="00390F6D">
      <w:pPr>
        <w:rPr>
          <w:sz w:val="24"/>
          <w:szCs w:val="24"/>
        </w:rPr>
      </w:pPr>
      <w:r w:rsidRPr="00390F6D">
        <w:rPr>
          <w:sz w:val="24"/>
          <w:szCs w:val="24"/>
        </w:rPr>
        <w:t>где </w:t>
      </w:r>
      <w:r w:rsidRPr="00390F6D">
        <w:rPr>
          <w:i/>
          <w:iCs/>
          <w:sz w:val="24"/>
          <w:szCs w:val="24"/>
        </w:rPr>
        <w:t>L</w:t>
      </w:r>
      <w:r w:rsidRPr="00390F6D">
        <w:rPr>
          <w:sz w:val="24"/>
          <w:szCs w:val="24"/>
        </w:rPr>
        <w:t> (м) - длина устья; </w:t>
      </w:r>
      <w:r w:rsidRPr="00390F6D">
        <w:rPr>
          <w:i/>
          <w:iCs/>
          <w:sz w:val="24"/>
          <w:szCs w:val="24"/>
        </w:rPr>
        <w:t>b</w:t>
      </w:r>
      <w:r w:rsidRPr="00390F6D">
        <w:rPr>
          <w:sz w:val="24"/>
          <w:szCs w:val="24"/>
        </w:rPr>
        <w:t> (м) - ширина устья.</w:t>
      </w:r>
    </w:p>
    <w:p w14:paraId="5C2E6D8E" w14:textId="77777777" w:rsidR="00390F6D" w:rsidRPr="00390F6D" w:rsidRDefault="00390F6D" w:rsidP="00390F6D">
      <w:pPr>
        <w:rPr>
          <w:sz w:val="24"/>
          <w:szCs w:val="24"/>
        </w:rPr>
      </w:pPr>
      <w:r w:rsidRPr="00390F6D">
        <w:rPr>
          <w:sz w:val="24"/>
          <w:szCs w:val="24"/>
        </w:rPr>
        <w:t>Эффективный диаметр устья </w:t>
      </w:r>
      <w:r w:rsidRPr="00390F6D">
        <w:rPr>
          <w:i/>
          <w:iCs/>
          <w:sz w:val="24"/>
          <w:szCs w:val="24"/>
        </w:rPr>
        <w:t>D</w:t>
      </w:r>
      <w:r w:rsidRPr="00390F6D">
        <w:rPr>
          <w:i/>
          <w:iCs/>
          <w:sz w:val="24"/>
          <w:szCs w:val="24"/>
          <w:vertAlign w:val="subscript"/>
        </w:rPr>
        <w:t>э</w:t>
      </w:r>
      <w:r w:rsidRPr="00390F6D">
        <w:rPr>
          <w:sz w:val="24"/>
          <w:szCs w:val="24"/>
        </w:rPr>
        <w:t> (м) определяется по формуле</w:t>
      </w:r>
    </w:p>
    <w:p w14:paraId="7C2DCC08" w14:textId="22947F12" w:rsidR="00390F6D" w:rsidRPr="00390F6D" w:rsidRDefault="00390F6D" w:rsidP="00390F6D">
      <w:pPr>
        <w:rPr>
          <w:sz w:val="24"/>
          <w:szCs w:val="24"/>
        </w:rPr>
      </w:pPr>
      <w:r w:rsidRPr="00390F6D">
        <w:rPr>
          <w:noProof/>
          <w:sz w:val="24"/>
          <w:szCs w:val="24"/>
        </w:rPr>
        <w:drawing>
          <wp:inline distT="0" distB="0" distL="0" distR="0" wp14:anchorId="719B1A07" wp14:editId="663BE386">
            <wp:extent cx="810895" cy="429260"/>
            <wp:effectExtent l="0" t="0" r="825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10895" cy="429260"/>
                    </a:xfrm>
                    <a:prstGeom prst="rect">
                      <a:avLst/>
                    </a:prstGeom>
                    <a:noFill/>
                    <a:ln>
                      <a:noFill/>
                    </a:ln>
                  </pic:spPr>
                </pic:pic>
              </a:graphicData>
            </a:graphic>
          </wp:inline>
        </w:drawing>
      </w:r>
      <w:r w:rsidRPr="00390F6D">
        <w:rPr>
          <w:sz w:val="24"/>
          <w:szCs w:val="24"/>
        </w:rPr>
        <w:t>                                                                                                 (2.39)</w:t>
      </w:r>
    </w:p>
    <w:p w14:paraId="03F93AE2" w14:textId="77777777" w:rsidR="00390F6D" w:rsidRPr="00390F6D" w:rsidRDefault="00390F6D" w:rsidP="00390F6D">
      <w:pPr>
        <w:rPr>
          <w:sz w:val="24"/>
          <w:szCs w:val="24"/>
        </w:rPr>
      </w:pPr>
      <w:r w:rsidRPr="00390F6D">
        <w:rPr>
          <w:sz w:val="24"/>
          <w:szCs w:val="24"/>
        </w:rPr>
        <w:t>Эффективный расход выходящей в атмосферу в единицу времени газовоздушной смеси </w:t>
      </w:r>
      <w:r w:rsidRPr="00390F6D">
        <w:rPr>
          <w:i/>
          <w:iCs/>
          <w:sz w:val="24"/>
          <w:szCs w:val="24"/>
        </w:rPr>
        <w:t>V</w:t>
      </w:r>
      <w:r w:rsidRPr="00390F6D">
        <w:rPr>
          <w:sz w:val="24"/>
          <w:szCs w:val="24"/>
          <w:vertAlign w:val="subscript"/>
        </w:rPr>
        <w:t>1</w:t>
      </w:r>
      <w:r w:rsidRPr="00390F6D">
        <w:rPr>
          <w:i/>
          <w:iCs/>
          <w:sz w:val="24"/>
          <w:szCs w:val="24"/>
          <w:vertAlign w:val="subscript"/>
        </w:rPr>
        <w:t>э</w:t>
      </w:r>
      <w:r w:rsidRPr="00390F6D">
        <w:rPr>
          <w:sz w:val="24"/>
          <w:szCs w:val="24"/>
        </w:rPr>
        <w:t> (м</w:t>
      </w:r>
      <w:r w:rsidRPr="00390F6D">
        <w:rPr>
          <w:sz w:val="24"/>
          <w:szCs w:val="24"/>
          <w:vertAlign w:val="superscript"/>
        </w:rPr>
        <w:t>3</w:t>
      </w:r>
      <w:r w:rsidRPr="00390F6D">
        <w:rPr>
          <w:sz w:val="24"/>
          <w:szCs w:val="24"/>
        </w:rPr>
        <w:t>/с) определяется по формуле</w:t>
      </w:r>
    </w:p>
    <w:p w14:paraId="0B5499D7" w14:textId="4666748B" w:rsidR="00390F6D" w:rsidRPr="00390F6D" w:rsidRDefault="00390F6D" w:rsidP="00390F6D">
      <w:pPr>
        <w:rPr>
          <w:sz w:val="24"/>
          <w:szCs w:val="24"/>
        </w:rPr>
      </w:pPr>
      <w:bookmarkStart w:id="47" w:name="i621426"/>
      <w:r w:rsidRPr="00390F6D">
        <w:rPr>
          <w:noProof/>
          <w:sz w:val="24"/>
          <w:szCs w:val="24"/>
        </w:rPr>
        <w:drawing>
          <wp:inline distT="0" distB="0" distL="0" distR="0" wp14:anchorId="66427E25" wp14:editId="7759AD9E">
            <wp:extent cx="986155" cy="421640"/>
            <wp:effectExtent l="0" t="0" r="444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86155" cy="421640"/>
                    </a:xfrm>
                    <a:prstGeom prst="rect">
                      <a:avLst/>
                    </a:prstGeom>
                    <a:noFill/>
                    <a:ln>
                      <a:noFill/>
                    </a:ln>
                  </pic:spPr>
                </pic:pic>
              </a:graphicData>
            </a:graphic>
          </wp:inline>
        </w:drawing>
      </w:r>
      <w:bookmarkEnd w:id="47"/>
      <w:r w:rsidRPr="00390F6D">
        <w:rPr>
          <w:sz w:val="24"/>
          <w:szCs w:val="24"/>
        </w:rPr>
        <w:t>                                                                                             </w:t>
      </w:r>
      <w:bookmarkStart w:id="48" w:name="i633152"/>
      <w:bookmarkEnd w:id="48"/>
      <w:r w:rsidRPr="00390F6D">
        <w:rPr>
          <w:sz w:val="24"/>
          <w:szCs w:val="24"/>
        </w:rPr>
        <w:t>(2.40)</w:t>
      </w:r>
    </w:p>
    <w:p w14:paraId="27B77A4B" w14:textId="049FC2F6" w:rsidR="00390F6D" w:rsidRPr="00390F6D" w:rsidRDefault="00390F6D" w:rsidP="00390F6D">
      <w:pPr>
        <w:rPr>
          <w:sz w:val="24"/>
          <w:szCs w:val="24"/>
        </w:rPr>
      </w:pPr>
      <w:r w:rsidRPr="00390F6D">
        <w:rPr>
          <w:sz w:val="24"/>
          <w:szCs w:val="24"/>
        </w:rPr>
        <w:t>Примечание</w:t>
      </w:r>
      <w:r w:rsidR="00BA3F2C">
        <w:rPr>
          <w:sz w:val="24"/>
          <w:szCs w:val="24"/>
          <w:lang w:val="ru-RU"/>
        </w:rPr>
        <w:t xml:space="preserve">: </w:t>
      </w:r>
      <w:r w:rsidR="00BA3F2C" w:rsidRPr="00390F6D">
        <w:rPr>
          <w:sz w:val="24"/>
          <w:szCs w:val="24"/>
        </w:rPr>
        <w:t>для</w:t>
      </w:r>
      <w:r w:rsidRPr="00390F6D">
        <w:rPr>
          <w:sz w:val="24"/>
          <w:szCs w:val="24"/>
        </w:rPr>
        <w:t xml:space="preserve"> источников с квадратным устьем (</w:t>
      </w:r>
      <w:r w:rsidRPr="00390F6D">
        <w:rPr>
          <w:i/>
          <w:iCs/>
          <w:sz w:val="24"/>
          <w:szCs w:val="24"/>
        </w:rPr>
        <w:t>L</w:t>
      </w:r>
      <w:r w:rsidRPr="00390F6D">
        <w:rPr>
          <w:sz w:val="24"/>
          <w:szCs w:val="24"/>
        </w:rPr>
        <w:t> = </w:t>
      </w:r>
      <w:r w:rsidRPr="00390F6D">
        <w:rPr>
          <w:i/>
          <w:iCs/>
          <w:sz w:val="24"/>
          <w:szCs w:val="24"/>
        </w:rPr>
        <w:t>b</w:t>
      </w:r>
      <w:r w:rsidRPr="00390F6D">
        <w:rPr>
          <w:sz w:val="24"/>
          <w:szCs w:val="24"/>
        </w:rPr>
        <w:t>) эффективный диаметр </w:t>
      </w:r>
      <w:r w:rsidRPr="00390F6D">
        <w:rPr>
          <w:i/>
          <w:iCs/>
          <w:sz w:val="24"/>
          <w:szCs w:val="24"/>
        </w:rPr>
        <w:t>D</w:t>
      </w:r>
      <w:r w:rsidRPr="00390F6D">
        <w:rPr>
          <w:i/>
          <w:iCs/>
          <w:sz w:val="24"/>
          <w:szCs w:val="24"/>
          <w:vertAlign w:val="subscript"/>
        </w:rPr>
        <w:t>э</w:t>
      </w:r>
      <w:r w:rsidRPr="00390F6D">
        <w:rPr>
          <w:sz w:val="24"/>
          <w:szCs w:val="24"/>
        </w:rPr>
        <w:t> равняется длине стороны квадрата. В остальном расчет рассеивания вредных веществ производится как для выбросов из источника с круглым устьем.</w:t>
      </w:r>
    </w:p>
    <w:p w14:paraId="62B2542D" w14:textId="184BB558" w:rsidR="00390F6D" w:rsidRPr="00390F6D" w:rsidRDefault="00390F6D" w:rsidP="00390F6D">
      <w:pPr>
        <w:rPr>
          <w:sz w:val="24"/>
          <w:szCs w:val="24"/>
        </w:rPr>
      </w:pPr>
      <w:r>
        <w:rPr>
          <w:sz w:val="24"/>
          <w:szCs w:val="24"/>
          <w:lang w:val="ru-RU"/>
        </w:rPr>
        <w:t xml:space="preserve">2.17 </w:t>
      </w:r>
      <w:r w:rsidRPr="00390F6D">
        <w:rPr>
          <w:sz w:val="24"/>
          <w:szCs w:val="24"/>
        </w:rPr>
        <w:t>Решение обратных задач</w:t>
      </w:r>
      <w:hyperlink r:id="rId99" w:anchor="i691575" w:tooltip="1 Формулы п. 2.1 – 2.16 предназначены для решения прямой задачи расчета концентрации по заданным параметрам источника." w:history="1">
        <w:r w:rsidRPr="00390F6D">
          <w:rPr>
            <w:rStyle w:val="a4"/>
            <w:sz w:val="24"/>
            <w:szCs w:val="24"/>
            <w:vertAlign w:val="superscript"/>
          </w:rPr>
          <w:t>1</w:t>
        </w:r>
      </w:hyperlink>
      <w:r w:rsidRPr="00390F6D">
        <w:rPr>
          <w:sz w:val="24"/>
          <w:szCs w:val="24"/>
        </w:rPr>
        <w:t> по определению мощности выброса </w:t>
      </w:r>
      <w:r w:rsidRPr="00390F6D">
        <w:rPr>
          <w:i/>
          <w:iCs/>
          <w:sz w:val="24"/>
          <w:szCs w:val="24"/>
        </w:rPr>
        <w:t>М</w:t>
      </w:r>
      <w:r w:rsidRPr="00390F6D">
        <w:rPr>
          <w:sz w:val="24"/>
          <w:szCs w:val="24"/>
        </w:rPr>
        <w:t> и высоты </w:t>
      </w:r>
      <w:r w:rsidRPr="00390F6D">
        <w:rPr>
          <w:i/>
          <w:iCs/>
          <w:sz w:val="24"/>
          <w:szCs w:val="24"/>
        </w:rPr>
        <w:t>H</w:t>
      </w:r>
      <w:r w:rsidRPr="00390F6D">
        <w:rPr>
          <w:sz w:val="24"/>
          <w:szCs w:val="24"/>
        </w:rPr>
        <w:t>, соответствующих заданному уровню максимальной приземной концентрации с</w:t>
      </w:r>
      <w:r w:rsidRPr="00390F6D">
        <w:rPr>
          <w:sz w:val="24"/>
          <w:szCs w:val="24"/>
          <w:vertAlign w:val="subscript"/>
        </w:rPr>
        <w:t>м</w:t>
      </w:r>
      <w:r w:rsidRPr="00390F6D">
        <w:rPr>
          <w:sz w:val="24"/>
          <w:szCs w:val="24"/>
        </w:rPr>
        <w:t> при прочих фиксированных параметрах выброса, наводится следующим образом.</w:t>
      </w:r>
    </w:p>
    <w:p w14:paraId="6E542001" w14:textId="77777777" w:rsidR="00390F6D" w:rsidRPr="00390F6D" w:rsidRDefault="00390F6D" w:rsidP="00390F6D">
      <w:pPr>
        <w:rPr>
          <w:sz w:val="24"/>
          <w:szCs w:val="24"/>
        </w:rPr>
      </w:pPr>
      <w:r w:rsidRPr="00390F6D">
        <w:rPr>
          <w:sz w:val="24"/>
          <w:szCs w:val="24"/>
        </w:rPr>
        <w:lastRenderedPageBreak/>
        <w:t>Мощность выброса </w:t>
      </w:r>
      <w:r w:rsidRPr="00390F6D">
        <w:rPr>
          <w:i/>
          <w:iCs/>
          <w:sz w:val="24"/>
          <w:szCs w:val="24"/>
        </w:rPr>
        <w:t>М</w:t>
      </w:r>
      <w:r w:rsidRPr="00390F6D">
        <w:rPr>
          <w:sz w:val="24"/>
          <w:szCs w:val="24"/>
        </w:rPr>
        <w:t> (г/с), соответствующая заданному значению максимальной концентрации с</w:t>
      </w:r>
      <w:r w:rsidRPr="00390F6D">
        <w:rPr>
          <w:sz w:val="24"/>
          <w:szCs w:val="24"/>
          <w:vertAlign w:val="subscript"/>
        </w:rPr>
        <w:t>м</w:t>
      </w:r>
      <w:r w:rsidRPr="00390F6D">
        <w:rPr>
          <w:sz w:val="24"/>
          <w:szCs w:val="24"/>
        </w:rPr>
        <w:t> (мг/м</w:t>
      </w:r>
      <w:r w:rsidRPr="00390F6D">
        <w:rPr>
          <w:sz w:val="24"/>
          <w:szCs w:val="24"/>
          <w:vertAlign w:val="superscript"/>
        </w:rPr>
        <w:t>3</w:t>
      </w:r>
      <w:r w:rsidRPr="00390F6D">
        <w:rPr>
          <w:sz w:val="24"/>
          <w:szCs w:val="24"/>
        </w:rPr>
        <w:t>), определяется по формуле</w:t>
      </w:r>
    </w:p>
    <w:p w14:paraId="2C5CC884" w14:textId="1B97B40F" w:rsidR="00390F6D" w:rsidRPr="00390F6D" w:rsidRDefault="00390F6D" w:rsidP="00390F6D">
      <w:pPr>
        <w:rPr>
          <w:sz w:val="24"/>
          <w:szCs w:val="24"/>
        </w:rPr>
      </w:pPr>
      <w:bookmarkStart w:id="49" w:name="i648802"/>
      <w:r w:rsidRPr="00390F6D">
        <w:rPr>
          <w:noProof/>
          <w:sz w:val="24"/>
          <w:szCs w:val="24"/>
        </w:rPr>
        <w:drawing>
          <wp:inline distT="0" distB="0" distL="0" distR="0" wp14:anchorId="542AD31F" wp14:editId="529AE6DE">
            <wp:extent cx="1590040" cy="46101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inline>
        </w:drawing>
      </w:r>
      <w:bookmarkEnd w:id="49"/>
      <w:r w:rsidRPr="00390F6D">
        <w:rPr>
          <w:sz w:val="24"/>
          <w:szCs w:val="24"/>
        </w:rPr>
        <w:t>                                                                             </w:t>
      </w:r>
      <w:bookmarkStart w:id="50" w:name="i654626"/>
      <w:bookmarkEnd w:id="50"/>
      <w:r w:rsidRPr="00390F6D">
        <w:rPr>
          <w:sz w:val="24"/>
          <w:szCs w:val="24"/>
        </w:rPr>
        <w:t>(2.41)</w:t>
      </w:r>
    </w:p>
    <w:p w14:paraId="7E85370E" w14:textId="77777777" w:rsidR="00390F6D" w:rsidRPr="00390F6D" w:rsidRDefault="00390F6D" w:rsidP="00390F6D">
      <w:pPr>
        <w:rPr>
          <w:sz w:val="24"/>
          <w:szCs w:val="24"/>
        </w:rPr>
      </w:pPr>
      <w:r w:rsidRPr="00390F6D">
        <w:rPr>
          <w:sz w:val="24"/>
          <w:szCs w:val="24"/>
        </w:rPr>
        <w:t>В случае </w:t>
      </w:r>
      <w:r w:rsidRPr="00390F6D">
        <w:rPr>
          <w:i/>
          <w:iCs/>
          <w:sz w:val="24"/>
          <w:szCs w:val="24"/>
        </w:rPr>
        <w:t>f</w:t>
      </w:r>
      <w:r w:rsidRPr="00390F6D">
        <w:rPr>
          <w:sz w:val="24"/>
          <w:szCs w:val="24"/>
        </w:rPr>
        <w:t> ³ 100 или </w:t>
      </w:r>
      <w:r w:rsidRPr="00390F6D">
        <w:rPr>
          <w:i/>
          <w:iCs/>
          <w:sz w:val="24"/>
          <w:szCs w:val="24"/>
        </w:rPr>
        <w:t>DT</w:t>
      </w:r>
      <w:r w:rsidRPr="00390F6D">
        <w:rPr>
          <w:sz w:val="24"/>
          <w:szCs w:val="24"/>
        </w:rPr>
        <w:t> » 0</w:t>
      </w:r>
    </w:p>
    <w:p w14:paraId="579E22C0" w14:textId="642DCC70" w:rsidR="00390F6D" w:rsidRPr="00390F6D" w:rsidRDefault="00390F6D" w:rsidP="00390F6D">
      <w:pPr>
        <w:rPr>
          <w:sz w:val="24"/>
          <w:szCs w:val="24"/>
        </w:rPr>
      </w:pPr>
      <w:bookmarkStart w:id="51" w:name="i668986"/>
      <w:r w:rsidRPr="00390F6D">
        <w:rPr>
          <w:noProof/>
          <w:sz w:val="24"/>
          <w:szCs w:val="24"/>
        </w:rPr>
        <w:drawing>
          <wp:inline distT="0" distB="0" distL="0" distR="0" wp14:anchorId="09F21E50" wp14:editId="65C57BDD">
            <wp:extent cx="1327785" cy="461010"/>
            <wp:effectExtent l="0" t="0" r="571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27785" cy="461010"/>
                    </a:xfrm>
                    <a:prstGeom prst="rect">
                      <a:avLst/>
                    </a:prstGeom>
                    <a:noFill/>
                    <a:ln>
                      <a:noFill/>
                    </a:ln>
                  </pic:spPr>
                </pic:pic>
              </a:graphicData>
            </a:graphic>
          </wp:inline>
        </w:drawing>
      </w:r>
      <w:bookmarkEnd w:id="51"/>
      <w:r w:rsidRPr="00390F6D">
        <w:rPr>
          <w:sz w:val="24"/>
          <w:szCs w:val="24"/>
        </w:rPr>
        <w:t>                                                                                    (2.42)</w:t>
      </w:r>
    </w:p>
    <w:p w14:paraId="68A7F398" w14:textId="77777777" w:rsidR="00390F6D" w:rsidRPr="00390F6D" w:rsidRDefault="00390F6D" w:rsidP="00390F6D">
      <w:pPr>
        <w:rPr>
          <w:sz w:val="24"/>
          <w:szCs w:val="24"/>
        </w:rPr>
      </w:pPr>
      <w:r w:rsidRPr="00390F6D">
        <w:rPr>
          <w:sz w:val="24"/>
          <w:szCs w:val="24"/>
        </w:rPr>
        <w:t>Высота источника </w:t>
      </w:r>
      <w:r w:rsidRPr="00390F6D">
        <w:rPr>
          <w:i/>
          <w:iCs/>
          <w:sz w:val="24"/>
          <w:szCs w:val="24"/>
        </w:rPr>
        <w:t>H</w:t>
      </w:r>
      <w:r w:rsidRPr="00390F6D">
        <w:rPr>
          <w:sz w:val="24"/>
          <w:szCs w:val="24"/>
        </w:rPr>
        <w:t>, соответствующая заданному значению </w:t>
      </w:r>
      <w:r w:rsidRPr="00390F6D">
        <w:rPr>
          <w:i/>
          <w:iCs/>
          <w:sz w:val="24"/>
          <w:szCs w:val="24"/>
        </w:rPr>
        <w:t>c</w:t>
      </w:r>
      <w:r w:rsidRPr="00390F6D">
        <w:rPr>
          <w:i/>
          <w:iCs/>
          <w:sz w:val="24"/>
          <w:szCs w:val="24"/>
          <w:vertAlign w:val="subscript"/>
        </w:rPr>
        <w:t>м</w:t>
      </w:r>
      <w:r w:rsidRPr="00390F6D">
        <w:rPr>
          <w:sz w:val="24"/>
          <w:szCs w:val="24"/>
        </w:rPr>
        <w:t>, в случае </w:t>
      </w:r>
      <w:r w:rsidRPr="00390F6D">
        <w:rPr>
          <w:i/>
          <w:iCs/>
          <w:sz w:val="24"/>
          <w:szCs w:val="24"/>
        </w:rPr>
        <w:t>DT</w:t>
      </w:r>
      <w:r w:rsidRPr="00390F6D">
        <w:rPr>
          <w:sz w:val="24"/>
          <w:szCs w:val="24"/>
        </w:rPr>
        <w:t> » 0 определяется по формуле</w:t>
      </w:r>
    </w:p>
    <w:p w14:paraId="0E38F1E0" w14:textId="464BDBD9" w:rsidR="00390F6D" w:rsidRPr="00390F6D" w:rsidRDefault="00390F6D" w:rsidP="00390F6D">
      <w:pPr>
        <w:rPr>
          <w:sz w:val="24"/>
          <w:szCs w:val="24"/>
        </w:rPr>
      </w:pPr>
      <w:r w:rsidRPr="00390F6D">
        <w:rPr>
          <w:noProof/>
          <w:sz w:val="24"/>
          <w:szCs w:val="24"/>
        </w:rPr>
        <w:drawing>
          <wp:inline distT="0" distB="0" distL="0" distR="0" wp14:anchorId="28819292" wp14:editId="377CB581">
            <wp:extent cx="1375410" cy="50101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75410" cy="501015"/>
                    </a:xfrm>
                    <a:prstGeom prst="rect">
                      <a:avLst/>
                    </a:prstGeom>
                    <a:noFill/>
                    <a:ln>
                      <a:noFill/>
                    </a:ln>
                  </pic:spPr>
                </pic:pic>
              </a:graphicData>
            </a:graphic>
          </wp:inline>
        </w:drawing>
      </w:r>
      <w:r w:rsidRPr="00390F6D">
        <w:rPr>
          <w:sz w:val="24"/>
          <w:szCs w:val="24"/>
        </w:rPr>
        <w:t>                                                                                  </w:t>
      </w:r>
      <w:bookmarkStart w:id="52" w:name="i674133"/>
      <w:bookmarkEnd w:id="52"/>
      <w:r w:rsidRPr="00390F6D">
        <w:rPr>
          <w:sz w:val="24"/>
          <w:szCs w:val="24"/>
        </w:rPr>
        <w:t>(2.43)</w:t>
      </w:r>
    </w:p>
    <w:p w14:paraId="39A3E82E" w14:textId="5C3D6EDC" w:rsidR="00390F6D" w:rsidRPr="00390F6D" w:rsidRDefault="00390F6D" w:rsidP="00390F6D">
      <w:pPr>
        <w:rPr>
          <w:sz w:val="24"/>
          <w:szCs w:val="24"/>
        </w:rPr>
      </w:pPr>
      <w:r w:rsidRPr="00390F6D">
        <w:rPr>
          <w:sz w:val="24"/>
          <w:szCs w:val="24"/>
        </w:rPr>
        <w:t>Если вычисленному по формуле (</w:t>
      </w:r>
      <w:r w:rsidRPr="00BA66C2">
        <w:rPr>
          <w:sz w:val="24"/>
          <w:szCs w:val="24"/>
        </w:rPr>
        <w:t>2.43</w:t>
      </w:r>
      <w:r w:rsidRPr="00390F6D">
        <w:rPr>
          <w:sz w:val="24"/>
          <w:szCs w:val="24"/>
        </w:rPr>
        <w:t>) значению </w:t>
      </w:r>
      <w:r w:rsidRPr="00390F6D">
        <w:rPr>
          <w:i/>
          <w:iCs/>
          <w:sz w:val="24"/>
          <w:szCs w:val="24"/>
        </w:rPr>
        <w:t>Н</w:t>
      </w:r>
      <w:r w:rsidRPr="00390F6D">
        <w:rPr>
          <w:sz w:val="24"/>
          <w:szCs w:val="24"/>
        </w:rPr>
        <w:t> соответствует </w:t>
      </w:r>
      <w:r w:rsidRPr="00390F6D">
        <w:rPr>
          <w:noProof/>
          <w:sz w:val="24"/>
          <w:szCs w:val="24"/>
          <w:vertAlign w:val="subscript"/>
        </w:rPr>
        <w:drawing>
          <wp:inline distT="0" distB="0" distL="0" distR="0" wp14:anchorId="0DE0A4AA" wp14:editId="200A9860">
            <wp:extent cx="476885" cy="238760"/>
            <wp:effectExtent l="0" t="0" r="0" b="889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6885" cy="238760"/>
                    </a:xfrm>
                    <a:prstGeom prst="rect">
                      <a:avLst/>
                    </a:prstGeom>
                    <a:noFill/>
                    <a:ln>
                      <a:noFill/>
                    </a:ln>
                  </pic:spPr>
                </pic:pic>
              </a:graphicData>
            </a:graphic>
          </wp:inline>
        </w:drawing>
      </w:r>
      <w:r w:rsidRPr="00390F6D">
        <w:rPr>
          <w:sz w:val="24"/>
          <w:szCs w:val="24"/>
        </w:rPr>
        <w:t>м/с, то </w:t>
      </w:r>
      <w:r w:rsidRPr="00390F6D">
        <w:rPr>
          <w:i/>
          <w:iCs/>
          <w:sz w:val="24"/>
          <w:szCs w:val="24"/>
        </w:rPr>
        <w:t>H</w:t>
      </w:r>
      <w:r w:rsidRPr="00390F6D">
        <w:rPr>
          <w:sz w:val="24"/>
          <w:szCs w:val="24"/>
        </w:rPr>
        <w:t> уточняется методом последовательных приближений по формуле</w:t>
      </w:r>
    </w:p>
    <w:p w14:paraId="600F0354" w14:textId="304CEF34" w:rsidR="00390F6D" w:rsidRPr="00390F6D" w:rsidRDefault="00390F6D" w:rsidP="00390F6D">
      <w:pPr>
        <w:rPr>
          <w:sz w:val="24"/>
          <w:szCs w:val="24"/>
        </w:rPr>
      </w:pPr>
      <w:r w:rsidRPr="00390F6D">
        <w:rPr>
          <w:noProof/>
          <w:sz w:val="24"/>
          <w:szCs w:val="24"/>
        </w:rPr>
        <w:drawing>
          <wp:inline distT="0" distB="0" distL="0" distR="0" wp14:anchorId="7E19B504" wp14:editId="769AEB97">
            <wp:extent cx="1304290" cy="54038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r w:rsidRPr="00390F6D">
        <w:rPr>
          <w:sz w:val="24"/>
          <w:szCs w:val="24"/>
        </w:rPr>
        <w:t>                                                                                    </w:t>
      </w:r>
      <w:bookmarkStart w:id="53" w:name="i681262"/>
      <w:bookmarkEnd w:id="53"/>
      <w:r w:rsidRPr="00390F6D">
        <w:rPr>
          <w:sz w:val="24"/>
          <w:szCs w:val="24"/>
        </w:rPr>
        <w:t>(2.44)</w:t>
      </w:r>
    </w:p>
    <w:p w14:paraId="3AFF8675" w14:textId="58215568" w:rsidR="00390F6D" w:rsidRPr="00390F6D" w:rsidRDefault="00390F6D" w:rsidP="00390F6D">
      <w:pPr>
        <w:rPr>
          <w:sz w:val="24"/>
          <w:szCs w:val="24"/>
        </w:rPr>
      </w:pPr>
      <w:r w:rsidRPr="00390F6D">
        <w:rPr>
          <w:sz w:val="24"/>
          <w:szCs w:val="24"/>
        </w:rPr>
        <w:t>где </w:t>
      </w:r>
      <w:r w:rsidRPr="00390F6D">
        <w:rPr>
          <w:i/>
          <w:iCs/>
          <w:sz w:val="24"/>
          <w:szCs w:val="24"/>
        </w:rPr>
        <w:t>n</w:t>
      </w:r>
      <w:r w:rsidRPr="00390F6D">
        <w:rPr>
          <w:i/>
          <w:iCs/>
          <w:sz w:val="24"/>
          <w:szCs w:val="24"/>
          <w:vertAlign w:val="subscript"/>
        </w:rPr>
        <w:t>i</w:t>
      </w:r>
      <w:r w:rsidRPr="00390F6D">
        <w:rPr>
          <w:sz w:val="24"/>
          <w:szCs w:val="24"/>
        </w:rPr>
        <w:t> и </w:t>
      </w:r>
      <w:r w:rsidRPr="00390F6D">
        <w:rPr>
          <w:i/>
          <w:iCs/>
          <w:sz w:val="24"/>
          <w:szCs w:val="24"/>
        </w:rPr>
        <w:t>n</w:t>
      </w:r>
      <w:r w:rsidRPr="00390F6D">
        <w:rPr>
          <w:i/>
          <w:iCs/>
          <w:sz w:val="24"/>
          <w:szCs w:val="24"/>
          <w:vertAlign w:val="subscript"/>
        </w:rPr>
        <w:t>i-</w:t>
      </w:r>
      <w:r w:rsidRPr="00390F6D">
        <w:rPr>
          <w:sz w:val="24"/>
          <w:szCs w:val="24"/>
          <w:vertAlign w:val="subscript"/>
        </w:rPr>
        <w:t>1</w:t>
      </w:r>
      <w:r w:rsidRPr="00390F6D">
        <w:rPr>
          <w:sz w:val="24"/>
          <w:szCs w:val="24"/>
        </w:rPr>
        <w:t> - значения определенного по </w:t>
      </w:r>
      <w:r w:rsidRPr="00BA66C2">
        <w:rPr>
          <w:sz w:val="24"/>
          <w:szCs w:val="24"/>
        </w:rPr>
        <w:t>рис. 2.2</w:t>
      </w:r>
      <w:r w:rsidRPr="00390F6D">
        <w:rPr>
          <w:sz w:val="24"/>
          <w:szCs w:val="24"/>
        </w:rPr>
        <w:t> или по формулам (</w:t>
      </w:r>
      <w:r w:rsidRPr="00BA66C2">
        <w:rPr>
          <w:sz w:val="24"/>
          <w:szCs w:val="24"/>
        </w:rPr>
        <w:t>2.8</w:t>
      </w:r>
      <w:r w:rsidRPr="00390F6D">
        <w:rPr>
          <w:sz w:val="24"/>
          <w:szCs w:val="24"/>
        </w:rPr>
        <w:t>) коэффициента </w:t>
      </w:r>
      <w:r w:rsidRPr="00390F6D">
        <w:rPr>
          <w:i/>
          <w:iCs/>
          <w:sz w:val="24"/>
          <w:szCs w:val="24"/>
        </w:rPr>
        <w:t>n</w:t>
      </w:r>
      <w:r w:rsidRPr="00390F6D">
        <w:rPr>
          <w:sz w:val="24"/>
          <w:szCs w:val="24"/>
        </w:rPr>
        <w:t>, полученные соответственно по значениям </w:t>
      </w:r>
      <w:r w:rsidRPr="00390F6D">
        <w:rPr>
          <w:i/>
          <w:iCs/>
          <w:sz w:val="24"/>
          <w:szCs w:val="24"/>
        </w:rPr>
        <w:t>Н</w:t>
      </w:r>
      <w:r w:rsidRPr="00390F6D">
        <w:rPr>
          <w:i/>
          <w:iCs/>
          <w:sz w:val="24"/>
          <w:szCs w:val="24"/>
          <w:vertAlign w:val="subscript"/>
        </w:rPr>
        <w:t>i</w:t>
      </w:r>
      <w:r w:rsidRPr="00390F6D">
        <w:rPr>
          <w:sz w:val="24"/>
          <w:szCs w:val="24"/>
        </w:rPr>
        <w:t> и </w:t>
      </w:r>
      <w:r w:rsidRPr="00390F6D">
        <w:rPr>
          <w:i/>
          <w:iCs/>
          <w:sz w:val="24"/>
          <w:szCs w:val="24"/>
        </w:rPr>
        <w:t>H</w:t>
      </w:r>
      <w:r w:rsidRPr="00390F6D">
        <w:rPr>
          <w:i/>
          <w:iCs/>
          <w:sz w:val="24"/>
          <w:szCs w:val="24"/>
          <w:vertAlign w:val="subscript"/>
        </w:rPr>
        <w:t>i-</w:t>
      </w:r>
      <w:r w:rsidRPr="00390F6D">
        <w:rPr>
          <w:sz w:val="24"/>
          <w:szCs w:val="24"/>
          <w:vertAlign w:val="subscript"/>
        </w:rPr>
        <w:t>1</w:t>
      </w:r>
      <w:r w:rsidRPr="00390F6D">
        <w:rPr>
          <w:sz w:val="24"/>
          <w:szCs w:val="24"/>
        </w:rPr>
        <w:t>,- (при </w:t>
      </w:r>
      <w:r w:rsidRPr="00390F6D">
        <w:rPr>
          <w:i/>
          <w:iCs/>
          <w:sz w:val="24"/>
          <w:szCs w:val="24"/>
        </w:rPr>
        <w:t>i</w:t>
      </w:r>
      <w:r w:rsidRPr="00390F6D">
        <w:rPr>
          <w:sz w:val="24"/>
          <w:szCs w:val="24"/>
        </w:rPr>
        <w:t> = 1 в формуле (</w:t>
      </w:r>
      <w:r w:rsidRPr="00BA66C2">
        <w:rPr>
          <w:sz w:val="24"/>
          <w:szCs w:val="24"/>
        </w:rPr>
        <w:t>2.44</w:t>
      </w:r>
      <w:r w:rsidRPr="00390F6D">
        <w:rPr>
          <w:sz w:val="24"/>
          <w:szCs w:val="24"/>
        </w:rPr>
        <w:t>) принимается </w:t>
      </w:r>
      <w:r w:rsidRPr="00390F6D">
        <w:rPr>
          <w:i/>
          <w:iCs/>
          <w:sz w:val="24"/>
          <w:szCs w:val="24"/>
        </w:rPr>
        <w:t>n</w:t>
      </w:r>
      <w:r w:rsidRPr="00390F6D">
        <w:rPr>
          <w:sz w:val="24"/>
          <w:szCs w:val="24"/>
          <w:vertAlign w:val="subscript"/>
        </w:rPr>
        <w:t>0</w:t>
      </w:r>
      <w:r w:rsidRPr="00390F6D">
        <w:rPr>
          <w:sz w:val="24"/>
          <w:szCs w:val="24"/>
        </w:rPr>
        <w:t> </w:t>
      </w:r>
      <w:r w:rsidRPr="00390F6D">
        <w:rPr>
          <w:i/>
          <w:iCs/>
          <w:sz w:val="24"/>
          <w:szCs w:val="24"/>
        </w:rPr>
        <w:t>=</w:t>
      </w:r>
      <w:r w:rsidRPr="00390F6D">
        <w:rPr>
          <w:sz w:val="24"/>
          <w:szCs w:val="24"/>
        </w:rPr>
        <w:t> 1,</w:t>
      </w:r>
      <w:r w:rsidRPr="00390F6D">
        <w:rPr>
          <w:i/>
          <w:iCs/>
          <w:sz w:val="24"/>
          <w:szCs w:val="24"/>
        </w:rPr>
        <w:t> </w:t>
      </w:r>
      <w:r w:rsidRPr="00390F6D">
        <w:rPr>
          <w:sz w:val="24"/>
          <w:szCs w:val="24"/>
        </w:rPr>
        <w:t>а значение </w:t>
      </w:r>
      <w:r w:rsidRPr="00390F6D">
        <w:rPr>
          <w:i/>
          <w:iCs/>
          <w:sz w:val="24"/>
          <w:szCs w:val="24"/>
        </w:rPr>
        <w:t>H</w:t>
      </w:r>
      <w:r w:rsidRPr="00390F6D">
        <w:rPr>
          <w:i/>
          <w:iCs/>
          <w:sz w:val="24"/>
          <w:szCs w:val="24"/>
          <w:vertAlign w:val="subscript"/>
        </w:rPr>
        <w:t>i</w:t>
      </w:r>
      <w:r w:rsidRPr="00390F6D">
        <w:rPr>
          <w:sz w:val="24"/>
          <w:szCs w:val="24"/>
        </w:rPr>
        <w:t> определяется по (</w:t>
      </w:r>
      <w:r w:rsidRPr="00BA66C2">
        <w:rPr>
          <w:sz w:val="24"/>
          <w:szCs w:val="24"/>
        </w:rPr>
        <w:t>2.43</w:t>
      </w:r>
      <w:r w:rsidRPr="00390F6D">
        <w:rPr>
          <w:sz w:val="24"/>
          <w:szCs w:val="24"/>
        </w:rPr>
        <w:t>)).</w:t>
      </w:r>
    </w:p>
    <w:p w14:paraId="77D60147" w14:textId="77777777" w:rsidR="00390F6D" w:rsidRPr="00390F6D" w:rsidRDefault="00390F6D" w:rsidP="00390F6D">
      <w:pPr>
        <w:rPr>
          <w:sz w:val="24"/>
          <w:szCs w:val="24"/>
        </w:rPr>
      </w:pPr>
      <w:r w:rsidRPr="00390F6D">
        <w:rPr>
          <w:sz w:val="24"/>
          <w:szCs w:val="24"/>
        </w:rPr>
        <w:t>__________________________________</w:t>
      </w:r>
    </w:p>
    <w:p w14:paraId="67FC0BA2" w14:textId="14A327E8" w:rsidR="00390F6D" w:rsidRPr="00390F6D" w:rsidRDefault="00390F6D" w:rsidP="00390F6D">
      <w:pPr>
        <w:rPr>
          <w:sz w:val="24"/>
          <w:szCs w:val="24"/>
        </w:rPr>
      </w:pPr>
      <w:bookmarkStart w:id="54" w:name="i691575"/>
      <w:r w:rsidRPr="00390F6D">
        <w:rPr>
          <w:sz w:val="24"/>
          <w:szCs w:val="24"/>
          <w:vertAlign w:val="superscript"/>
        </w:rPr>
        <w:t>1 </w:t>
      </w:r>
      <w:bookmarkEnd w:id="54"/>
      <w:r w:rsidRPr="00390F6D">
        <w:rPr>
          <w:sz w:val="24"/>
          <w:szCs w:val="24"/>
        </w:rPr>
        <w:t>Формулы </w:t>
      </w:r>
      <w:r w:rsidRPr="00BA66C2">
        <w:rPr>
          <w:sz w:val="24"/>
          <w:szCs w:val="24"/>
        </w:rPr>
        <w:t>п. 2.1</w:t>
      </w:r>
      <w:r w:rsidRPr="00390F6D">
        <w:rPr>
          <w:sz w:val="24"/>
          <w:szCs w:val="24"/>
        </w:rPr>
        <w:t> – </w:t>
      </w:r>
      <w:r w:rsidRPr="00BA66C2">
        <w:rPr>
          <w:sz w:val="24"/>
          <w:szCs w:val="24"/>
        </w:rPr>
        <w:t>2.16</w:t>
      </w:r>
      <w:r w:rsidRPr="00390F6D">
        <w:rPr>
          <w:sz w:val="24"/>
          <w:szCs w:val="24"/>
        </w:rPr>
        <w:t> предназначены для решения прямой задачи расчета концентрации по заданным параметрам источника.</w:t>
      </w:r>
    </w:p>
    <w:p w14:paraId="4B573605" w14:textId="526D8C10" w:rsidR="00390F6D" w:rsidRPr="00390F6D" w:rsidRDefault="00390F6D" w:rsidP="00390F6D">
      <w:pPr>
        <w:rPr>
          <w:sz w:val="24"/>
          <w:szCs w:val="24"/>
        </w:rPr>
      </w:pPr>
      <w:r w:rsidRPr="00390F6D">
        <w:rPr>
          <w:sz w:val="24"/>
          <w:szCs w:val="24"/>
        </w:rPr>
        <w:t>Формулы (</w:t>
      </w:r>
      <w:r w:rsidRPr="00BA66C2">
        <w:rPr>
          <w:sz w:val="24"/>
          <w:szCs w:val="24"/>
        </w:rPr>
        <w:t>2.43</w:t>
      </w:r>
      <w:r w:rsidRPr="00390F6D">
        <w:rPr>
          <w:sz w:val="24"/>
          <w:szCs w:val="24"/>
        </w:rPr>
        <w:t>), (</w:t>
      </w:r>
      <w:r w:rsidRPr="00BA66C2">
        <w:rPr>
          <w:sz w:val="24"/>
          <w:szCs w:val="24"/>
        </w:rPr>
        <w:t>2.44</w:t>
      </w:r>
      <w:r w:rsidRPr="00390F6D">
        <w:rPr>
          <w:sz w:val="24"/>
          <w:szCs w:val="24"/>
        </w:rPr>
        <w:t>) используются также для определения </w:t>
      </w:r>
      <w:r w:rsidRPr="00390F6D">
        <w:rPr>
          <w:i/>
          <w:iCs/>
          <w:sz w:val="24"/>
          <w:szCs w:val="24"/>
        </w:rPr>
        <w:t>Н</w:t>
      </w:r>
      <w:r w:rsidRPr="00390F6D">
        <w:rPr>
          <w:sz w:val="24"/>
          <w:szCs w:val="24"/>
        </w:rPr>
        <w:t> при </w:t>
      </w:r>
      <w:r w:rsidRPr="00390F6D">
        <w:rPr>
          <w:i/>
          <w:iCs/>
          <w:sz w:val="24"/>
          <w:szCs w:val="24"/>
        </w:rPr>
        <w:t>DT</w:t>
      </w:r>
      <w:r w:rsidRPr="00390F6D">
        <w:rPr>
          <w:sz w:val="24"/>
          <w:szCs w:val="24"/>
        </w:rPr>
        <w:t> &gt; 0. Если при этом выполняется условие </w:t>
      </w:r>
      <w:r w:rsidRPr="00390F6D">
        <w:rPr>
          <w:noProof/>
          <w:sz w:val="24"/>
          <w:szCs w:val="24"/>
          <w:vertAlign w:val="subscript"/>
        </w:rPr>
        <w:drawing>
          <wp:inline distT="0" distB="0" distL="0" distR="0" wp14:anchorId="3B42618D" wp14:editId="71BD209E">
            <wp:extent cx="1073150" cy="4851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73150" cy="485140"/>
                    </a:xfrm>
                    <a:prstGeom prst="rect">
                      <a:avLst/>
                    </a:prstGeom>
                    <a:noFill/>
                    <a:ln>
                      <a:noFill/>
                    </a:ln>
                  </pic:spPr>
                </pic:pic>
              </a:graphicData>
            </a:graphic>
          </wp:inline>
        </w:drawing>
      </w:r>
      <w:r w:rsidRPr="00390F6D">
        <w:rPr>
          <w:sz w:val="24"/>
          <w:szCs w:val="24"/>
        </w:rPr>
        <w:t> то найденное </w:t>
      </w:r>
      <w:r w:rsidRPr="00390F6D">
        <w:rPr>
          <w:i/>
          <w:iCs/>
          <w:sz w:val="24"/>
          <w:szCs w:val="24"/>
        </w:rPr>
        <w:t>Н</w:t>
      </w:r>
      <w:r w:rsidRPr="00390F6D">
        <w:rPr>
          <w:sz w:val="24"/>
          <w:szCs w:val="24"/>
        </w:rPr>
        <w:t> является точным. Если же </w:t>
      </w:r>
      <w:r w:rsidRPr="00390F6D">
        <w:rPr>
          <w:noProof/>
          <w:sz w:val="24"/>
          <w:szCs w:val="24"/>
          <w:vertAlign w:val="subscript"/>
        </w:rPr>
        <w:drawing>
          <wp:inline distT="0" distB="0" distL="0" distR="0" wp14:anchorId="7CA524E0" wp14:editId="482FC3BB">
            <wp:extent cx="1065530" cy="485140"/>
            <wp:effectExtent l="0" t="0" r="127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65530" cy="485140"/>
                    </a:xfrm>
                    <a:prstGeom prst="rect">
                      <a:avLst/>
                    </a:prstGeom>
                    <a:noFill/>
                    <a:ln>
                      <a:noFill/>
                    </a:ln>
                  </pic:spPr>
                </pic:pic>
              </a:graphicData>
            </a:graphic>
          </wp:inline>
        </w:drawing>
      </w:r>
      <w:r w:rsidRPr="00390F6D">
        <w:rPr>
          <w:sz w:val="24"/>
          <w:szCs w:val="24"/>
        </w:rPr>
        <w:t> то для определения предварительного значения высоты </w:t>
      </w:r>
      <w:r w:rsidRPr="00390F6D">
        <w:rPr>
          <w:i/>
          <w:iCs/>
          <w:sz w:val="24"/>
          <w:szCs w:val="24"/>
        </w:rPr>
        <w:t>Н</w:t>
      </w:r>
      <w:r w:rsidRPr="00390F6D">
        <w:rPr>
          <w:sz w:val="24"/>
          <w:szCs w:val="24"/>
        </w:rPr>
        <w:t> используется формула</w:t>
      </w:r>
    </w:p>
    <w:p w14:paraId="6BC0346E" w14:textId="2172FB39" w:rsidR="00390F6D" w:rsidRPr="00390F6D" w:rsidRDefault="00390F6D" w:rsidP="00390F6D">
      <w:pPr>
        <w:rPr>
          <w:sz w:val="24"/>
          <w:szCs w:val="24"/>
        </w:rPr>
      </w:pPr>
      <w:r w:rsidRPr="00390F6D">
        <w:rPr>
          <w:noProof/>
          <w:sz w:val="24"/>
          <w:szCs w:val="24"/>
        </w:rPr>
        <w:drawing>
          <wp:inline distT="0" distB="0" distL="0" distR="0" wp14:anchorId="6684B097" wp14:editId="04147FAE">
            <wp:extent cx="1232535" cy="501015"/>
            <wp:effectExtent l="0" t="0" r="571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32535" cy="501015"/>
                    </a:xfrm>
                    <a:prstGeom prst="rect">
                      <a:avLst/>
                    </a:prstGeom>
                    <a:noFill/>
                    <a:ln>
                      <a:noFill/>
                    </a:ln>
                  </pic:spPr>
                </pic:pic>
              </a:graphicData>
            </a:graphic>
          </wp:inline>
        </w:drawing>
      </w:r>
      <w:r w:rsidRPr="00390F6D">
        <w:rPr>
          <w:sz w:val="24"/>
          <w:szCs w:val="24"/>
        </w:rPr>
        <w:t>                                                                                      </w:t>
      </w:r>
      <w:bookmarkStart w:id="55" w:name="i701908"/>
      <w:bookmarkEnd w:id="55"/>
      <w:r w:rsidRPr="00390F6D">
        <w:rPr>
          <w:sz w:val="24"/>
          <w:szCs w:val="24"/>
        </w:rPr>
        <w:t>(2.45)</w:t>
      </w:r>
    </w:p>
    <w:p w14:paraId="47A85F44" w14:textId="03C5E72D" w:rsidR="00390F6D" w:rsidRPr="00390F6D" w:rsidRDefault="00390F6D" w:rsidP="00390F6D">
      <w:pPr>
        <w:rPr>
          <w:sz w:val="24"/>
          <w:szCs w:val="24"/>
        </w:rPr>
      </w:pPr>
      <w:r w:rsidRPr="00390F6D">
        <w:rPr>
          <w:sz w:val="24"/>
          <w:szCs w:val="24"/>
        </w:rPr>
        <w:t>По найденному значению </w:t>
      </w:r>
      <w:r w:rsidRPr="00390F6D">
        <w:rPr>
          <w:i/>
          <w:iCs/>
          <w:sz w:val="24"/>
          <w:szCs w:val="24"/>
        </w:rPr>
        <w:t>H</w:t>
      </w:r>
      <w:r w:rsidRPr="00390F6D">
        <w:rPr>
          <w:sz w:val="24"/>
          <w:szCs w:val="24"/>
        </w:rPr>
        <w:t> определяются на основании формул (</w:t>
      </w:r>
      <w:r w:rsidRPr="00BA66C2">
        <w:rPr>
          <w:sz w:val="24"/>
          <w:szCs w:val="24"/>
        </w:rPr>
        <w:t>2.3</w:t>
      </w:r>
      <w:r w:rsidRPr="00390F6D">
        <w:rPr>
          <w:sz w:val="24"/>
          <w:szCs w:val="24"/>
        </w:rPr>
        <w:t>) - (</w:t>
      </w:r>
      <w:r w:rsidRPr="00BA66C2">
        <w:rPr>
          <w:sz w:val="24"/>
          <w:szCs w:val="24"/>
        </w:rPr>
        <w:t>2.6</w:t>
      </w:r>
      <w:r w:rsidRPr="00390F6D">
        <w:rPr>
          <w:sz w:val="24"/>
          <w:szCs w:val="24"/>
        </w:rPr>
        <w:t>) величины </w:t>
      </w:r>
      <w:r w:rsidRPr="00390F6D">
        <w:rPr>
          <w:i/>
          <w:iCs/>
          <w:sz w:val="24"/>
          <w:szCs w:val="24"/>
        </w:rPr>
        <w:t>f</w:t>
      </w:r>
      <w:r w:rsidRPr="00390F6D">
        <w:rPr>
          <w:sz w:val="24"/>
          <w:szCs w:val="24"/>
        </w:rPr>
        <w:t>, </w:t>
      </w:r>
      <w:r w:rsidRPr="00390F6D">
        <w:rPr>
          <w:noProof/>
          <w:sz w:val="24"/>
          <w:szCs w:val="24"/>
        </w:rPr>
        <w:drawing>
          <wp:inline distT="0" distB="0" distL="0" distR="0" wp14:anchorId="0B777D94" wp14:editId="09BF4A1B">
            <wp:extent cx="191135" cy="23050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390F6D">
        <w:rPr>
          <w:sz w:val="24"/>
          <w:szCs w:val="24"/>
        </w:rPr>
        <w:t>, </w:t>
      </w:r>
      <w:r w:rsidRPr="00390F6D">
        <w:rPr>
          <w:noProof/>
          <w:sz w:val="24"/>
          <w:szCs w:val="24"/>
        </w:rPr>
        <w:drawing>
          <wp:inline distT="0" distB="0" distL="0" distR="0" wp14:anchorId="02195FC0" wp14:editId="3F24E20F">
            <wp:extent cx="238760" cy="238760"/>
            <wp:effectExtent l="0" t="0" r="0"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390F6D">
        <w:rPr>
          <w:sz w:val="24"/>
          <w:szCs w:val="24"/>
        </w:rPr>
        <w:t> и </w:t>
      </w:r>
      <w:r w:rsidRPr="00390F6D">
        <w:rPr>
          <w:i/>
          <w:iCs/>
          <w:sz w:val="24"/>
          <w:szCs w:val="24"/>
        </w:rPr>
        <w:t>f</w:t>
      </w:r>
      <w:r w:rsidRPr="00390F6D">
        <w:rPr>
          <w:i/>
          <w:iCs/>
          <w:sz w:val="24"/>
          <w:szCs w:val="24"/>
          <w:vertAlign w:val="subscript"/>
        </w:rPr>
        <w:t>c</w:t>
      </w:r>
      <w:r w:rsidRPr="00390F6D">
        <w:rPr>
          <w:sz w:val="24"/>
          <w:szCs w:val="24"/>
        </w:rPr>
        <w:t> и устанавливается в первом приближении произведение коэффициентов </w:t>
      </w:r>
      <w:r w:rsidRPr="00390F6D">
        <w:rPr>
          <w:i/>
          <w:iCs/>
          <w:sz w:val="24"/>
          <w:szCs w:val="24"/>
        </w:rPr>
        <w:t>m</w:t>
      </w:r>
      <w:r w:rsidRPr="00390F6D">
        <w:rPr>
          <w:sz w:val="24"/>
          <w:szCs w:val="24"/>
        </w:rPr>
        <w:t> и </w:t>
      </w:r>
      <w:r w:rsidRPr="00390F6D">
        <w:rPr>
          <w:i/>
          <w:iCs/>
          <w:sz w:val="24"/>
          <w:szCs w:val="24"/>
        </w:rPr>
        <w:t>n</w:t>
      </w:r>
      <w:r w:rsidRPr="00390F6D">
        <w:rPr>
          <w:sz w:val="24"/>
          <w:szCs w:val="24"/>
        </w:rPr>
        <w:t>. Дальнейшие уточнения значения </w:t>
      </w:r>
      <w:r w:rsidRPr="00390F6D">
        <w:rPr>
          <w:i/>
          <w:iCs/>
          <w:sz w:val="24"/>
          <w:szCs w:val="24"/>
        </w:rPr>
        <w:t>Н</w:t>
      </w:r>
      <w:r w:rsidRPr="00390F6D">
        <w:rPr>
          <w:sz w:val="24"/>
          <w:szCs w:val="24"/>
        </w:rPr>
        <w:t> выполняются по формуле</w:t>
      </w:r>
    </w:p>
    <w:p w14:paraId="215B7E8F" w14:textId="3ED216C5" w:rsidR="00390F6D" w:rsidRPr="00390F6D" w:rsidRDefault="00390F6D" w:rsidP="00390F6D">
      <w:pPr>
        <w:rPr>
          <w:sz w:val="24"/>
          <w:szCs w:val="24"/>
        </w:rPr>
      </w:pPr>
      <w:r w:rsidRPr="00390F6D">
        <w:rPr>
          <w:noProof/>
          <w:sz w:val="24"/>
          <w:szCs w:val="24"/>
        </w:rPr>
        <w:drawing>
          <wp:inline distT="0" distB="0" distL="0" distR="0" wp14:anchorId="227AF915" wp14:editId="2D3E01A6">
            <wp:extent cx="1447165" cy="492760"/>
            <wp:effectExtent l="0" t="0" r="635" b="254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47165" cy="492760"/>
                    </a:xfrm>
                    <a:prstGeom prst="rect">
                      <a:avLst/>
                    </a:prstGeom>
                    <a:noFill/>
                    <a:ln>
                      <a:noFill/>
                    </a:ln>
                  </pic:spPr>
                </pic:pic>
              </a:graphicData>
            </a:graphic>
          </wp:inline>
        </w:drawing>
      </w:r>
      <w:r w:rsidRPr="00390F6D">
        <w:rPr>
          <w:sz w:val="24"/>
          <w:szCs w:val="24"/>
        </w:rPr>
        <w:t>                                                                                (2.46)</w:t>
      </w:r>
    </w:p>
    <w:p w14:paraId="4E12F908" w14:textId="3D017292" w:rsidR="00390F6D" w:rsidRPr="00390F6D" w:rsidRDefault="00390F6D" w:rsidP="00390F6D">
      <w:pPr>
        <w:rPr>
          <w:sz w:val="24"/>
          <w:szCs w:val="24"/>
        </w:rPr>
      </w:pPr>
      <w:r w:rsidRPr="00390F6D">
        <w:rPr>
          <w:sz w:val="24"/>
          <w:szCs w:val="24"/>
        </w:rPr>
        <w:t>где </w:t>
      </w:r>
      <w:r w:rsidRPr="00390F6D">
        <w:rPr>
          <w:i/>
          <w:iCs/>
          <w:sz w:val="24"/>
          <w:szCs w:val="24"/>
        </w:rPr>
        <w:t>т</w:t>
      </w:r>
      <w:r w:rsidRPr="00390F6D">
        <w:rPr>
          <w:i/>
          <w:iCs/>
          <w:sz w:val="24"/>
          <w:szCs w:val="24"/>
          <w:vertAlign w:val="subscript"/>
        </w:rPr>
        <w:t>i</w:t>
      </w:r>
      <w:r w:rsidRPr="00390F6D">
        <w:rPr>
          <w:sz w:val="24"/>
          <w:szCs w:val="24"/>
        </w:rPr>
        <w:t>, </w:t>
      </w:r>
      <w:r w:rsidRPr="00390F6D">
        <w:rPr>
          <w:i/>
          <w:iCs/>
          <w:sz w:val="24"/>
          <w:szCs w:val="24"/>
        </w:rPr>
        <w:t>n</w:t>
      </w:r>
      <w:r w:rsidRPr="00390F6D">
        <w:rPr>
          <w:i/>
          <w:iCs/>
          <w:sz w:val="24"/>
          <w:szCs w:val="24"/>
          <w:vertAlign w:val="subscript"/>
        </w:rPr>
        <w:t>i</w:t>
      </w:r>
      <w:r w:rsidRPr="00390F6D">
        <w:rPr>
          <w:sz w:val="24"/>
          <w:szCs w:val="24"/>
        </w:rPr>
        <w:t> соответствуют </w:t>
      </w:r>
      <w:r w:rsidRPr="00390F6D">
        <w:rPr>
          <w:i/>
          <w:iCs/>
          <w:sz w:val="24"/>
          <w:szCs w:val="24"/>
        </w:rPr>
        <w:t>Н</w:t>
      </w:r>
      <w:r w:rsidRPr="00390F6D">
        <w:rPr>
          <w:i/>
          <w:iCs/>
          <w:sz w:val="24"/>
          <w:szCs w:val="24"/>
          <w:vertAlign w:val="subscript"/>
        </w:rPr>
        <w:t>i</w:t>
      </w:r>
      <w:r w:rsidRPr="00390F6D">
        <w:rPr>
          <w:sz w:val="24"/>
          <w:szCs w:val="24"/>
        </w:rPr>
        <w:t>, а </w:t>
      </w:r>
      <w:r w:rsidRPr="00390F6D">
        <w:rPr>
          <w:i/>
          <w:iCs/>
          <w:sz w:val="24"/>
          <w:szCs w:val="24"/>
        </w:rPr>
        <w:t>т</w:t>
      </w:r>
      <w:r w:rsidRPr="00390F6D">
        <w:rPr>
          <w:i/>
          <w:iCs/>
          <w:sz w:val="24"/>
          <w:szCs w:val="24"/>
          <w:vertAlign w:val="subscript"/>
        </w:rPr>
        <w:t>i-</w:t>
      </w:r>
      <w:r w:rsidRPr="00390F6D">
        <w:rPr>
          <w:sz w:val="24"/>
          <w:szCs w:val="24"/>
          <w:vertAlign w:val="subscript"/>
        </w:rPr>
        <w:t>1</w:t>
      </w:r>
      <w:r w:rsidRPr="00390F6D">
        <w:rPr>
          <w:sz w:val="24"/>
          <w:szCs w:val="24"/>
        </w:rPr>
        <w:t>, </w:t>
      </w:r>
      <w:r w:rsidRPr="00390F6D">
        <w:rPr>
          <w:i/>
          <w:iCs/>
          <w:sz w:val="24"/>
          <w:szCs w:val="24"/>
        </w:rPr>
        <w:t>n</w:t>
      </w:r>
      <w:r w:rsidRPr="00390F6D">
        <w:rPr>
          <w:i/>
          <w:iCs/>
          <w:sz w:val="24"/>
          <w:szCs w:val="24"/>
          <w:vertAlign w:val="subscript"/>
        </w:rPr>
        <w:t>i-</w:t>
      </w:r>
      <w:r w:rsidRPr="00390F6D">
        <w:rPr>
          <w:sz w:val="24"/>
          <w:szCs w:val="24"/>
          <w:vertAlign w:val="subscript"/>
        </w:rPr>
        <w:t>1</w:t>
      </w:r>
      <w:r w:rsidRPr="00390F6D">
        <w:rPr>
          <w:sz w:val="24"/>
          <w:szCs w:val="24"/>
        </w:rPr>
        <w:t> - </w:t>
      </w:r>
      <w:r w:rsidRPr="00390F6D">
        <w:rPr>
          <w:i/>
          <w:iCs/>
          <w:sz w:val="24"/>
          <w:szCs w:val="24"/>
        </w:rPr>
        <w:t>H</w:t>
      </w:r>
      <w:r w:rsidRPr="00390F6D">
        <w:rPr>
          <w:i/>
          <w:iCs/>
          <w:sz w:val="24"/>
          <w:szCs w:val="24"/>
          <w:vertAlign w:val="subscript"/>
        </w:rPr>
        <w:t>i-</w:t>
      </w:r>
      <w:r w:rsidRPr="00390F6D">
        <w:rPr>
          <w:sz w:val="24"/>
          <w:szCs w:val="24"/>
          <w:vertAlign w:val="subscript"/>
        </w:rPr>
        <w:t>1</w:t>
      </w:r>
      <w:r w:rsidRPr="00390F6D">
        <w:rPr>
          <w:sz w:val="24"/>
          <w:szCs w:val="24"/>
        </w:rPr>
        <w:t> (при </w:t>
      </w:r>
      <w:r w:rsidRPr="00390F6D">
        <w:rPr>
          <w:i/>
          <w:iCs/>
          <w:sz w:val="24"/>
          <w:szCs w:val="24"/>
        </w:rPr>
        <w:t>i</w:t>
      </w:r>
      <w:r w:rsidRPr="00390F6D">
        <w:rPr>
          <w:sz w:val="24"/>
          <w:szCs w:val="24"/>
        </w:rPr>
        <w:t> = 1 принимается </w:t>
      </w:r>
      <w:r w:rsidRPr="00390F6D">
        <w:rPr>
          <w:i/>
          <w:iCs/>
          <w:sz w:val="24"/>
          <w:szCs w:val="24"/>
        </w:rPr>
        <w:t>m</w:t>
      </w:r>
      <w:r w:rsidRPr="00390F6D">
        <w:rPr>
          <w:sz w:val="24"/>
          <w:szCs w:val="24"/>
          <w:vertAlign w:val="subscript"/>
        </w:rPr>
        <w:t>0</w:t>
      </w:r>
      <w:r w:rsidRPr="00390F6D">
        <w:rPr>
          <w:sz w:val="24"/>
          <w:szCs w:val="24"/>
        </w:rPr>
        <w:t> = </w:t>
      </w:r>
      <w:r w:rsidRPr="00390F6D">
        <w:rPr>
          <w:i/>
          <w:iCs/>
          <w:sz w:val="24"/>
          <w:szCs w:val="24"/>
        </w:rPr>
        <w:t>n</w:t>
      </w:r>
      <w:r w:rsidRPr="00390F6D">
        <w:rPr>
          <w:sz w:val="24"/>
          <w:szCs w:val="24"/>
          <w:vertAlign w:val="subscript"/>
        </w:rPr>
        <w:t>0</w:t>
      </w:r>
      <w:r w:rsidRPr="00390F6D">
        <w:rPr>
          <w:sz w:val="24"/>
          <w:szCs w:val="24"/>
        </w:rPr>
        <w:t> = 1, а </w:t>
      </w:r>
      <w:r w:rsidRPr="00390F6D">
        <w:rPr>
          <w:i/>
          <w:iCs/>
          <w:sz w:val="24"/>
          <w:szCs w:val="24"/>
        </w:rPr>
        <w:t>H</w:t>
      </w:r>
      <w:r w:rsidRPr="00390F6D">
        <w:rPr>
          <w:sz w:val="24"/>
          <w:szCs w:val="24"/>
          <w:vertAlign w:val="subscript"/>
        </w:rPr>
        <w:t>0</w:t>
      </w:r>
      <w:r w:rsidRPr="00390F6D">
        <w:rPr>
          <w:sz w:val="24"/>
          <w:szCs w:val="24"/>
        </w:rPr>
        <w:t> определяется по (</w:t>
      </w:r>
      <w:r w:rsidRPr="00BA66C2">
        <w:rPr>
          <w:sz w:val="24"/>
          <w:szCs w:val="24"/>
        </w:rPr>
        <w:t>2.45</w:t>
      </w:r>
      <w:r w:rsidRPr="00390F6D">
        <w:rPr>
          <w:sz w:val="24"/>
          <w:szCs w:val="24"/>
        </w:rPr>
        <w:t>)).</w:t>
      </w:r>
    </w:p>
    <w:p w14:paraId="48E893E1" w14:textId="62D74FC0" w:rsidR="00390F6D" w:rsidRPr="00390F6D" w:rsidRDefault="00390F6D" w:rsidP="00390F6D">
      <w:pPr>
        <w:rPr>
          <w:sz w:val="24"/>
          <w:szCs w:val="24"/>
          <w:lang w:val="ru-RU"/>
        </w:rPr>
      </w:pPr>
      <w:r w:rsidRPr="00390F6D">
        <w:rPr>
          <w:sz w:val="24"/>
          <w:szCs w:val="24"/>
        </w:rPr>
        <w:t>Примечания</w:t>
      </w:r>
      <w:r>
        <w:rPr>
          <w:sz w:val="24"/>
          <w:szCs w:val="24"/>
          <w:lang w:val="ru-RU"/>
        </w:rPr>
        <w:t>:</w:t>
      </w:r>
    </w:p>
    <w:p w14:paraId="1D7DEEC4" w14:textId="20A100D9" w:rsidR="00390F6D" w:rsidRPr="00390F6D" w:rsidRDefault="00390F6D" w:rsidP="00390F6D">
      <w:pPr>
        <w:rPr>
          <w:sz w:val="24"/>
          <w:szCs w:val="24"/>
        </w:rPr>
      </w:pPr>
      <w:r w:rsidRPr="00390F6D">
        <w:rPr>
          <w:sz w:val="24"/>
          <w:szCs w:val="24"/>
        </w:rPr>
        <w:t>1. Уточнение значения </w:t>
      </w:r>
      <w:r w:rsidRPr="00390F6D">
        <w:rPr>
          <w:i/>
          <w:iCs/>
          <w:sz w:val="24"/>
          <w:szCs w:val="24"/>
        </w:rPr>
        <w:t>H</w:t>
      </w:r>
      <w:r w:rsidRPr="00390F6D">
        <w:rPr>
          <w:sz w:val="24"/>
          <w:szCs w:val="24"/>
        </w:rPr>
        <w:t> по формулам (</w:t>
      </w:r>
      <w:r w:rsidRPr="00BA66C2">
        <w:rPr>
          <w:sz w:val="24"/>
          <w:szCs w:val="24"/>
        </w:rPr>
        <w:t>2.44</w:t>
      </w:r>
      <w:r w:rsidRPr="00390F6D">
        <w:rPr>
          <w:sz w:val="24"/>
          <w:szCs w:val="24"/>
        </w:rPr>
        <w:t>) и (2.46) производится до тех пор, пока два последовательно найденных значения </w:t>
      </w:r>
      <w:r w:rsidRPr="00390F6D">
        <w:rPr>
          <w:i/>
          <w:iCs/>
          <w:sz w:val="24"/>
          <w:szCs w:val="24"/>
        </w:rPr>
        <w:t>H</w:t>
      </w:r>
      <w:r w:rsidRPr="00390F6D">
        <w:rPr>
          <w:sz w:val="24"/>
          <w:szCs w:val="24"/>
        </w:rPr>
        <w:t> (</w:t>
      </w:r>
      <w:r w:rsidRPr="00390F6D">
        <w:rPr>
          <w:i/>
          <w:iCs/>
          <w:sz w:val="24"/>
          <w:szCs w:val="24"/>
        </w:rPr>
        <w:t>H</w:t>
      </w:r>
      <w:r w:rsidRPr="00390F6D">
        <w:rPr>
          <w:i/>
          <w:iCs/>
          <w:sz w:val="24"/>
          <w:szCs w:val="24"/>
          <w:vertAlign w:val="subscript"/>
        </w:rPr>
        <w:t>i</w:t>
      </w:r>
      <w:r w:rsidRPr="00390F6D">
        <w:rPr>
          <w:sz w:val="24"/>
          <w:szCs w:val="24"/>
        </w:rPr>
        <w:t> и </w:t>
      </w:r>
      <w:r w:rsidRPr="00390F6D">
        <w:rPr>
          <w:i/>
          <w:iCs/>
          <w:sz w:val="24"/>
          <w:szCs w:val="24"/>
        </w:rPr>
        <w:t>H</w:t>
      </w:r>
      <w:r w:rsidRPr="00390F6D">
        <w:rPr>
          <w:i/>
          <w:iCs/>
          <w:sz w:val="24"/>
          <w:szCs w:val="24"/>
          <w:vertAlign w:val="subscript"/>
        </w:rPr>
        <w:t>i+</w:t>
      </w:r>
      <w:r w:rsidRPr="00390F6D">
        <w:rPr>
          <w:sz w:val="24"/>
          <w:szCs w:val="24"/>
          <w:vertAlign w:val="subscript"/>
        </w:rPr>
        <w:t>1</w:t>
      </w:r>
      <w:r w:rsidRPr="00390F6D">
        <w:rPr>
          <w:sz w:val="24"/>
          <w:szCs w:val="24"/>
        </w:rPr>
        <w:t>) будут различаться менее чем на 1 м.</w:t>
      </w:r>
    </w:p>
    <w:p w14:paraId="033D8862" w14:textId="754B500E" w:rsidR="00390F6D" w:rsidRDefault="00390F6D" w:rsidP="00390F6D">
      <w:pPr>
        <w:rPr>
          <w:sz w:val="24"/>
          <w:szCs w:val="24"/>
        </w:rPr>
      </w:pPr>
      <w:r w:rsidRPr="00390F6D">
        <w:rPr>
          <w:sz w:val="24"/>
          <w:szCs w:val="24"/>
        </w:rPr>
        <w:t>2. При одновременной необходимости учета влияния рельефа местности и застройки в формулах (</w:t>
      </w:r>
      <w:r w:rsidRPr="00BA66C2">
        <w:rPr>
          <w:sz w:val="24"/>
          <w:szCs w:val="24"/>
        </w:rPr>
        <w:t>2.41</w:t>
      </w:r>
      <w:r w:rsidRPr="00390F6D">
        <w:rPr>
          <w:sz w:val="24"/>
          <w:szCs w:val="24"/>
        </w:rPr>
        <w:t>) - (</w:t>
      </w:r>
      <w:r w:rsidRPr="00BA66C2">
        <w:rPr>
          <w:sz w:val="24"/>
          <w:szCs w:val="24"/>
        </w:rPr>
        <w:t>2.43</w:t>
      </w:r>
      <w:r w:rsidRPr="00390F6D">
        <w:rPr>
          <w:sz w:val="24"/>
          <w:szCs w:val="24"/>
        </w:rPr>
        <w:t>) и (</w:t>
      </w:r>
      <w:r w:rsidRPr="00BA66C2">
        <w:rPr>
          <w:sz w:val="24"/>
          <w:szCs w:val="24"/>
        </w:rPr>
        <w:t>2.45</w:t>
      </w:r>
      <w:r w:rsidRPr="00390F6D">
        <w:rPr>
          <w:sz w:val="24"/>
          <w:szCs w:val="24"/>
        </w:rPr>
        <w:t>) за величину </w:t>
      </w:r>
      <w:r w:rsidRPr="00390F6D">
        <w:rPr>
          <w:i/>
          <w:iCs/>
          <w:sz w:val="24"/>
          <w:szCs w:val="24"/>
        </w:rPr>
        <w:t>h</w:t>
      </w:r>
      <w:r w:rsidRPr="00390F6D">
        <w:rPr>
          <w:sz w:val="24"/>
          <w:szCs w:val="24"/>
        </w:rPr>
        <w:t xml:space="preserve"> принимается произведение поправок к </w:t>
      </w:r>
      <w:r w:rsidRPr="00390F6D">
        <w:rPr>
          <w:sz w:val="24"/>
          <w:szCs w:val="24"/>
        </w:rPr>
        <w:lastRenderedPageBreak/>
        <w:t>максимальной концентрации на рельеф и застройку, определенных согласно </w:t>
      </w:r>
      <w:r w:rsidRPr="00BA66C2">
        <w:rPr>
          <w:sz w:val="24"/>
          <w:szCs w:val="24"/>
        </w:rPr>
        <w:t>разделу 4</w:t>
      </w:r>
      <w:r w:rsidRPr="00390F6D">
        <w:rPr>
          <w:sz w:val="24"/>
          <w:szCs w:val="24"/>
        </w:rPr>
        <w:t> и </w:t>
      </w:r>
      <w:r w:rsidRPr="00BA66C2">
        <w:rPr>
          <w:sz w:val="24"/>
          <w:szCs w:val="24"/>
        </w:rPr>
        <w:t>Приложению 2</w:t>
      </w:r>
      <w:r w:rsidRPr="00390F6D">
        <w:rPr>
          <w:sz w:val="24"/>
          <w:szCs w:val="24"/>
        </w:rPr>
        <w:t>.</w:t>
      </w:r>
    </w:p>
    <w:p w14:paraId="6A97CC5A" w14:textId="2F5E61DA" w:rsidR="00390F6D" w:rsidRPr="00390F6D" w:rsidRDefault="00390F6D" w:rsidP="00390F6D">
      <w:pPr>
        <w:rPr>
          <w:sz w:val="24"/>
          <w:szCs w:val="24"/>
        </w:rPr>
      </w:pPr>
      <w:r>
        <w:rPr>
          <w:sz w:val="24"/>
          <w:szCs w:val="24"/>
          <w:lang w:val="ru-RU"/>
        </w:rPr>
        <w:t xml:space="preserve">2.18 </w:t>
      </w:r>
      <w:r w:rsidRPr="00390F6D">
        <w:rPr>
          <w:sz w:val="24"/>
          <w:szCs w:val="24"/>
        </w:rPr>
        <w:t>В случае выбросов в атмосферу, обусловленных сжиганием топлива, при фиксированных высоте и диаметре устья трубы соответствующий </w:t>
      </w:r>
      <w:r w:rsidRPr="00390F6D">
        <w:rPr>
          <w:i/>
          <w:iCs/>
          <w:sz w:val="24"/>
          <w:szCs w:val="24"/>
        </w:rPr>
        <w:t>с</w:t>
      </w:r>
      <w:r w:rsidRPr="00390F6D">
        <w:rPr>
          <w:i/>
          <w:iCs/>
          <w:sz w:val="24"/>
          <w:szCs w:val="24"/>
          <w:vertAlign w:val="subscript"/>
        </w:rPr>
        <w:t>м</w:t>
      </w:r>
      <w:r w:rsidRPr="00390F6D">
        <w:rPr>
          <w:sz w:val="24"/>
          <w:szCs w:val="24"/>
        </w:rPr>
        <w:t> расход топлива </w:t>
      </w:r>
      <w:r w:rsidRPr="00390F6D">
        <w:rPr>
          <w:i/>
          <w:iCs/>
          <w:sz w:val="24"/>
          <w:szCs w:val="24"/>
        </w:rPr>
        <w:t>Р</w:t>
      </w:r>
      <w:r w:rsidRPr="00390F6D">
        <w:rPr>
          <w:sz w:val="24"/>
          <w:szCs w:val="24"/>
        </w:rPr>
        <w:t> (т/ч) определяется по формуле</w:t>
      </w:r>
    </w:p>
    <w:p w14:paraId="5C8797EC" w14:textId="58BC14B3" w:rsidR="00390F6D" w:rsidRPr="00390F6D" w:rsidRDefault="00390F6D" w:rsidP="00390F6D">
      <w:pPr>
        <w:rPr>
          <w:sz w:val="24"/>
          <w:szCs w:val="24"/>
        </w:rPr>
      </w:pPr>
      <w:r w:rsidRPr="00390F6D">
        <w:rPr>
          <w:noProof/>
          <w:sz w:val="24"/>
          <w:szCs w:val="24"/>
        </w:rPr>
        <w:drawing>
          <wp:inline distT="0" distB="0" distL="0" distR="0" wp14:anchorId="351465F2" wp14:editId="40500427">
            <wp:extent cx="2401570" cy="564515"/>
            <wp:effectExtent l="0" t="0" r="0" b="698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01570" cy="564515"/>
                    </a:xfrm>
                    <a:prstGeom prst="rect">
                      <a:avLst/>
                    </a:prstGeom>
                    <a:noFill/>
                    <a:ln>
                      <a:noFill/>
                    </a:ln>
                  </pic:spPr>
                </pic:pic>
              </a:graphicData>
            </a:graphic>
          </wp:inline>
        </w:drawing>
      </w:r>
      <w:r w:rsidRPr="00390F6D">
        <w:rPr>
          <w:sz w:val="24"/>
          <w:szCs w:val="24"/>
        </w:rPr>
        <w:t>                                                       (2.47)</w:t>
      </w:r>
    </w:p>
    <w:p w14:paraId="58DC22E8" w14:textId="77777777" w:rsidR="00390F6D" w:rsidRPr="00390F6D" w:rsidRDefault="00390F6D" w:rsidP="00390F6D">
      <w:pPr>
        <w:rPr>
          <w:sz w:val="24"/>
          <w:szCs w:val="24"/>
        </w:rPr>
      </w:pPr>
      <w:r w:rsidRPr="00390F6D">
        <w:rPr>
          <w:sz w:val="24"/>
          <w:szCs w:val="24"/>
        </w:rPr>
        <w:t>где </w:t>
      </w:r>
      <w:r w:rsidRPr="00390F6D">
        <w:rPr>
          <w:i/>
          <w:iCs/>
          <w:sz w:val="24"/>
          <w:szCs w:val="24"/>
        </w:rPr>
        <w:t>d</w:t>
      </w:r>
      <w:r w:rsidRPr="00390F6D">
        <w:rPr>
          <w:sz w:val="24"/>
          <w:szCs w:val="24"/>
          <w:vertAlign w:val="subscript"/>
        </w:rPr>
        <w:t>3</w:t>
      </w:r>
      <w:r w:rsidRPr="00390F6D">
        <w:rPr>
          <w:sz w:val="24"/>
          <w:szCs w:val="24"/>
        </w:rPr>
        <w:t> (г/кг)-количество выбрасываемого в атмосферу вредного вещества на единицу массы топлива (в необходимых случаях с учетом пылегазоочистки); </w:t>
      </w:r>
      <w:r w:rsidRPr="00390F6D">
        <w:rPr>
          <w:i/>
          <w:iCs/>
          <w:sz w:val="24"/>
          <w:szCs w:val="24"/>
        </w:rPr>
        <w:t>d</w:t>
      </w:r>
      <w:r w:rsidRPr="00390F6D">
        <w:rPr>
          <w:sz w:val="24"/>
          <w:szCs w:val="24"/>
          <w:vertAlign w:val="subscript"/>
        </w:rPr>
        <w:t>4</w:t>
      </w:r>
      <w:r w:rsidRPr="00390F6D">
        <w:rPr>
          <w:sz w:val="24"/>
          <w:szCs w:val="24"/>
        </w:rPr>
        <w:t> (м</w:t>
      </w:r>
      <w:r w:rsidRPr="00390F6D">
        <w:rPr>
          <w:sz w:val="24"/>
          <w:szCs w:val="24"/>
          <w:vertAlign w:val="superscript"/>
        </w:rPr>
        <w:t>3</w:t>
      </w:r>
      <w:r w:rsidRPr="00390F6D">
        <w:rPr>
          <w:sz w:val="24"/>
          <w:szCs w:val="24"/>
        </w:rPr>
        <w:t>/кг)-расход газовоздушной смеси, выделяющейся на единицу массы топлива.</w:t>
      </w:r>
    </w:p>
    <w:p w14:paraId="5A53DE85" w14:textId="0BD70324" w:rsidR="00390F6D" w:rsidRPr="00390F6D" w:rsidRDefault="00390F6D" w:rsidP="00390F6D">
      <w:pPr>
        <w:rPr>
          <w:sz w:val="24"/>
          <w:szCs w:val="24"/>
        </w:rPr>
      </w:pPr>
      <w:r>
        <w:rPr>
          <w:sz w:val="24"/>
          <w:szCs w:val="24"/>
          <w:lang w:val="ru-RU"/>
        </w:rPr>
        <w:t xml:space="preserve">2.19 </w:t>
      </w:r>
      <w:r w:rsidRPr="00390F6D">
        <w:rPr>
          <w:sz w:val="24"/>
          <w:szCs w:val="24"/>
        </w:rPr>
        <w:t>Для каждого источника радиус зоны влияния рассчитывается как наибольшее из двух расстояний от источника </w:t>
      </w:r>
      <w:r w:rsidRPr="00390F6D">
        <w:rPr>
          <w:i/>
          <w:iCs/>
          <w:sz w:val="24"/>
          <w:szCs w:val="24"/>
        </w:rPr>
        <w:t>х</w:t>
      </w:r>
      <w:r w:rsidRPr="00390F6D">
        <w:rPr>
          <w:sz w:val="24"/>
          <w:szCs w:val="24"/>
          <w:vertAlign w:val="subscript"/>
        </w:rPr>
        <w:t>1</w:t>
      </w:r>
      <w:r w:rsidRPr="00390F6D">
        <w:rPr>
          <w:sz w:val="24"/>
          <w:szCs w:val="24"/>
        </w:rPr>
        <w:t> и </w:t>
      </w:r>
      <w:r w:rsidRPr="00390F6D">
        <w:rPr>
          <w:i/>
          <w:iCs/>
          <w:sz w:val="24"/>
          <w:szCs w:val="24"/>
        </w:rPr>
        <w:t>х</w:t>
      </w:r>
      <w:r w:rsidRPr="00390F6D">
        <w:rPr>
          <w:sz w:val="24"/>
          <w:szCs w:val="24"/>
          <w:vertAlign w:val="subscript"/>
        </w:rPr>
        <w:t>2</w:t>
      </w:r>
      <w:r w:rsidRPr="00390F6D">
        <w:rPr>
          <w:sz w:val="24"/>
          <w:szCs w:val="24"/>
        </w:rPr>
        <w:t>, где </w:t>
      </w:r>
      <w:r w:rsidRPr="00390F6D">
        <w:rPr>
          <w:i/>
          <w:iCs/>
          <w:sz w:val="24"/>
          <w:szCs w:val="24"/>
        </w:rPr>
        <w:t>х</w:t>
      </w:r>
      <w:r w:rsidRPr="00390F6D">
        <w:rPr>
          <w:sz w:val="24"/>
          <w:szCs w:val="24"/>
          <w:vertAlign w:val="subscript"/>
        </w:rPr>
        <w:t>1</w:t>
      </w:r>
      <w:r w:rsidRPr="00390F6D">
        <w:rPr>
          <w:sz w:val="24"/>
          <w:szCs w:val="24"/>
        </w:rPr>
        <w:t> = 10 </w:t>
      </w:r>
      <w:r w:rsidRPr="00390F6D">
        <w:rPr>
          <w:i/>
          <w:iCs/>
          <w:sz w:val="24"/>
          <w:szCs w:val="24"/>
        </w:rPr>
        <w:t>x</w:t>
      </w:r>
      <w:r w:rsidRPr="00390F6D">
        <w:rPr>
          <w:i/>
          <w:iCs/>
          <w:sz w:val="24"/>
          <w:szCs w:val="24"/>
          <w:vertAlign w:val="subscript"/>
        </w:rPr>
        <w:t>м</w:t>
      </w:r>
      <w:r w:rsidRPr="00390F6D">
        <w:rPr>
          <w:sz w:val="24"/>
          <w:szCs w:val="24"/>
        </w:rPr>
        <w:t>, а величина </w:t>
      </w:r>
      <w:r w:rsidRPr="00390F6D">
        <w:rPr>
          <w:i/>
          <w:iCs/>
          <w:sz w:val="24"/>
          <w:szCs w:val="24"/>
        </w:rPr>
        <w:t>х</w:t>
      </w:r>
      <w:r w:rsidRPr="00390F6D">
        <w:rPr>
          <w:sz w:val="24"/>
          <w:szCs w:val="24"/>
          <w:vertAlign w:val="subscript"/>
        </w:rPr>
        <w:t>2</w:t>
      </w:r>
      <w:r w:rsidRPr="00390F6D">
        <w:rPr>
          <w:sz w:val="24"/>
          <w:szCs w:val="24"/>
        </w:rPr>
        <w:t> определяется как расстояние от источника, начиная с которого с £ 0,05 ПДК.</w:t>
      </w:r>
    </w:p>
    <w:p w14:paraId="50D19382" w14:textId="0F8D0CDB" w:rsidR="00390F6D" w:rsidRPr="00390F6D" w:rsidRDefault="00390F6D" w:rsidP="00390F6D">
      <w:pPr>
        <w:rPr>
          <w:sz w:val="24"/>
          <w:szCs w:val="24"/>
        </w:rPr>
      </w:pPr>
      <w:r w:rsidRPr="00390F6D">
        <w:rPr>
          <w:sz w:val="24"/>
          <w:szCs w:val="24"/>
        </w:rPr>
        <w:t>Примечание</w:t>
      </w:r>
      <w:r>
        <w:rPr>
          <w:sz w:val="24"/>
          <w:szCs w:val="24"/>
          <w:lang w:val="ru-RU"/>
        </w:rPr>
        <w:t xml:space="preserve">: </w:t>
      </w:r>
      <w:r w:rsidRPr="00390F6D">
        <w:rPr>
          <w:sz w:val="24"/>
          <w:szCs w:val="24"/>
        </w:rPr>
        <w:t>Значение х</w:t>
      </w:r>
      <w:r w:rsidRPr="00390F6D">
        <w:rPr>
          <w:sz w:val="24"/>
          <w:szCs w:val="24"/>
          <w:vertAlign w:val="subscript"/>
        </w:rPr>
        <w:t>2</w:t>
      </w:r>
      <w:r w:rsidRPr="00390F6D">
        <w:rPr>
          <w:sz w:val="24"/>
          <w:szCs w:val="24"/>
        </w:rPr>
        <w:t> при ручных расчетах находится графически с помощью </w:t>
      </w:r>
      <w:r w:rsidRPr="00BA66C2">
        <w:rPr>
          <w:sz w:val="24"/>
          <w:szCs w:val="24"/>
        </w:rPr>
        <w:t>рис. 2.4 а, б</w:t>
      </w:r>
      <w:r w:rsidRPr="00390F6D">
        <w:rPr>
          <w:sz w:val="24"/>
          <w:szCs w:val="24"/>
        </w:rPr>
        <w:t>. На вертикальной оси откладывается точка 0,05 ПДК/с</w:t>
      </w:r>
      <w:r w:rsidRPr="00390F6D">
        <w:rPr>
          <w:sz w:val="24"/>
          <w:szCs w:val="24"/>
          <w:vertAlign w:val="subscript"/>
        </w:rPr>
        <w:t>м</w:t>
      </w:r>
      <w:r w:rsidRPr="00390F6D">
        <w:rPr>
          <w:sz w:val="24"/>
          <w:szCs w:val="24"/>
        </w:rPr>
        <w:t>, через которую проводится параллельная горизонтальной оси линия до пересечения с графиком функции s</w:t>
      </w:r>
      <w:r w:rsidRPr="00390F6D">
        <w:rPr>
          <w:sz w:val="24"/>
          <w:szCs w:val="24"/>
          <w:vertAlign w:val="subscript"/>
        </w:rPr>
        <w:t>1</w:t>
      </w:r>
      <w:r w:rsidRPr="00390F6D">
        <w:rPr>
          <w:sz w:val="24"/>
          <w:szCs w:val="24"/>
        </w:rPr>
        <w:t> за максимумом. Из точки пересечения опускается перпендикуляр на горизонтальную ось, полученное значение x/x</w:t>
      </w:r>
      <w:r w:rsidRPr="00390F6D">
        <w:rPr>
          <w:sz w:val="24"/>
          <w:szCs w:val="24"/>
          <w:vertAlign w:val="subscript"/>
        </w:rPr>
        <w:t>м</w:t>
      </w:r>
      <w:r w:rsidRPr="00390F6D">
        <w:rPr>
          <w:sz w:val="24"/>
          <w:szCs w:val="24"/>
        </w:rPr>
        <w:t> умножается на х</w:t>
      </w:r>
      <w:r w:rsidRPr="00390F6D">
        <w:rPr>
          <w:sz w:val="24"/>
          <w:szCs w:val="24"/>
          <w:vertAlign w:val="subscript"/>
        </w:rPr>
        <w:t>?</w:t>
      </w:r>
      <w:r w:rsidRPr="00390F6D">
        <w:rPr>
          <w:sz w:val="24"/>
          <w:szCs w:val="24"/>
        </w:rPr>
        <w:t>, в результате чего определяется искомое значение. При с</w:t>
      </w:r>
      <w:r w:rsidRPr="00390F6D">
        <w:rPr>
          <w:sz w:val="24"/>
          <w:szCs w:val="24"/>
          <w:vertAlign w:val="subscript"/>
        </w:rPr>
        <w:t>м</w:t>
      </w:r>
      <w:r w:rsidRPr="00390F6D">
        <w:rPr>
          <w:sz w:val="24"/>
          <w:szCs w:val="24"/>
        </w:rPr>
        <w:t> £ 0,05 ПДК значение x</w:t>
      </w:r>
      <w:r w:rsidRPr="00390F6D">
        <w:rPr>
          <w:sz w:val="24"/>
          <w:szCs w:val="24"/>
          <w:vertAlign w:val="subscript"/>
        </w:rPr>
        <w:t>2</w:t>
      </w:r>
      <w:r w:rsidRPr="00390F6D">
        <w:rPr>
          <w:sz w:val="24"/>
          <w:szCs w:val="24"/>
        </w:rPr>
        <w:t> полагается равным нулю.</w:t>
      </w:r>
    </w:p>
    <w:p w14:paraId="7E667876" w14:textId="29DDFFBF" w:rsidR="00390F6D" w:rsidRPr="00390F6D" w:rsidRDefault="00390F6D" w:rsidP="00390F6D">
      <w:pPr>
        <w:rPr>
          <w:sz w:val="24"/>
          <w:szCs w:val="24"/>
        </w:rPr>
      </w:pPr>
      <w:r w:rsidRPr="00390F6D">
        <w:rPr>
          <w:sz w:val="24"/>
          <w:szCs w:val="24"/>
        </w:rPr>
        <w:t>При полной нагрузке оборудования средне концентрация </w:t>
      </w:r>
      <w:r w:rsidRPr="00390F6D">
        <w:rPr>
          <w:noProof/>
          <w:sz w:val="24"/>
          <w:szCs w:val="24"/>
          <w:vertAlign w:val="subscript"/>
        </w:rPr>
        <w:drawing>
          <wp:inline distT="0" distB="0" distL="0" distR="0" wp14:anchorId="648CD1E5" wp14:editId="77AFAF1E">
            <wp:extent cx="182880" cy="230505"/>
            <wp:effectExtent l="0" t="0" r="762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390F6D">
        <w:rPr>
          <w:sz w:val="24"/>
          <w:szCs w:val="24"/>
        </w:rPr>
        <w:t> (г/м</w:t>
      </w:r>
      <w:r w:rsidRPr="00390F6D">
        <w:rPr>
          <w:sz w:val="24"/>
          <w:szCs w:val="24"/>
          <w:vertAlign w:val="superscript"/>
        </w:rPr>
        <w:t>3</w:t>
      </w:r>
      <w:r w:rsidRPr="00390F6D">
        <w:rPr>
          <w:sz w:val="24"/>
          <w:szCs w:val="24"/>
        </w:rPr>
        <w:t>) в устье источника, равная</w:t>
      </w:r>
    </w:p>
    <w:p w14:paraId="3C284772" w14:textId="01C2985F" w:rsidR="00390F6D" w:rsidRPr="00390F6D" w:rsidRDefault="00390F6D" w:rsidP="00390F6D">
      <w:pPr>
        <w:rPr>
          <w:sz w:val="24"/>
          <w:szCs w:val="24"/>
        </w:rPr>
      </w:pPr>
      <w:r w:rsidRPr="00390F6D">
        <w:rPr>
          <w:noProof/>
          <w:sz w:val="24"/>
          <w:szCs w:val="24"/>
        </w:rPr>
        <w:drawing>
          <wp:inline distT="0" distB="0" distL="0" distR="0" wp14:anchorId="095D3DA6" wp14:editId="2D53C53E">
            <wp:extent cx="643890" cy="429260"/>
            <wp:effectExtent l="0" t="0" r="3810" b="889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43890" cy="429260"/>
                    </a:xfrm>
                    <a:prstGeom prst="rect">
                      <a:avLst/>
                    </a:prstGeom>
                    <a:noFill/>
                    <a:ln>
                      <a:noFill/>
                    </a:ln>
                  </pic:spPr>
                </pic:pic>
              </a:graphicData>
            </a:graphic>
          </wp:inline>
        </w:drawing>
      </w:r>
      <w:r w:rsidRPr="00390F6D">
        <w:rPr>
          <w:sz w:val="24"/>
          <w:szCs w:val="24"/>
        </w:rPr>
        <w:t>                                                                                                     (2.48)</w:t>
      </w:r>
    </w:p>
    <w:p w14:paraId="7049AE90" w14:textId="77777777" w:rsidR="00390F6D" w:rsidRPr="00390F6D" w:rsidRDefault="00390F6D" w:rsidP="00390F6D">
      <w:pPr>
        <w:rPr>
          <w:sz w:val="24"/>
          <w:szCs w:val="24"/>
        </w:rPr>
      </w:pPr>
      <w:r w:rsidRPr="00390F6D">
        <w:rPr>
          <w:sz w:val="24"/>
          <w:szCs w:val="24"/>
        </w:rPr>
        <w:t>определяется по формулам:</w:t>
      </w:r>
    </w:p>
    <w:p w14:paraId="55BAB575" w14:textId="7F786BA3" w:rsidR="00390F6D" w:rsidRPr="00390F6D" w:rsidRDefault="00390F6D" w:rsidP="00390F6D">
      <w:pPr>
        <w:rPr>
          <w:sz w:val="24"/>
          <w:szCs w:val="24"/>
        </w:rPr>
      </w:pPr>
      <w:r w:rsidRPr="00390F6D">
        <w:rPr>
          <w:noProof/>
          <w:sz w:val="24"/>
          <w:szCs w:val="24"/>
        </w:rPr>
        <w:drawing>
          <wp:inline distT="0" distB="0" distL="0" distR="0" wp14:anchorId="5912BBA8" wp14:editId="769CFBE5">
            <wp:extent cx="2393315" cy="485140"/>
            <wp:effectExtent l="0" t="0" r="698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93315" cy="485140"/>
                    </a:xfrm>
                    <a:prstGeom prst="rect">
                      <a:avLst/>
                    </a:prstGeom>
                    <a:noFill/>
                    <a:ln>
                      <a:noFill/>
                    </a:ln>
                  </pic:spPr>
                </pic:pic>
              </a:graphicData>
            </a:graphic>
          </wp:inline>
        </w:drawing>
      </w:r>
      <w:r w:rsidRPr="00390F6D">
        <w:rPr>
          <w:sz w:val="24"/>
          <w:szCs w:val="24"/>
        </w:rPr>
        <w:t>                                                        (2.49а)</w:t>
      </w:r>
    </w:p>
    <w:p w14:paraId="76D0401D" w14:textId="4132904A" w:rsidR="00390F6D" w:rsidRPr="00390F6D" w:rsidRDefault="00390F6D" w:rsidP="00390F6D">
      <w:pPr>
        <w:rPr>
          <w:sz w:val="24"/>
          <w:szCs w:val="24"/>
        </w:rPr>
      </w:pPr>
      <w:r w:rsidRPr="00390F6D">
        <w:rPr>
          <w:noProof/>
          <w:sz w:val="24"/>
          <w:szCs w:val="24"/>
        </w:rPr>
        <w:drawing>
          <wp:inline distT="0" distB="0" distL="0" distR="0" wp14:anchorId="3EB5F845" wp14:editId="4878110A">
            <wp:extent cx="2886075" cy="46101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86075" cy="461010"/>
                    </a:xfrm>
                    <a:prstGeom prst="rect">
                      <a:avLst/>
                    </a:prstGeom>
                    <a:noFill/>
                    <a:ln>
                      <a:noFill/>
                    </a:ln>
                  </pic:spPr>
                </pic:pic>
              </a:graphicData>
            </a:graphic>
          </wp:inline>
        </w:drawing>
      </w:r>
      <w:r w:rsidRPr="00390F6D">
        <w:rPr>
          <w:sz w:val="24"/>
          <w:szCs w:val="24"/>
        </w:rPr>
        <w:t>                                           (2.49б)</w:t>
      </w:r>
    </w:p>
    <w:p w14:paraId="2E3886FB" w14:textId="0BFAC5C4" w:rsidR="00390F6D" w:rsidRPr="00390F6D" w:rsidRDefault="00390F6D" w:rsidP="00390F6D">
      <w:pPr>
        <w:rPr>
          <w:sz w:val="24"/>
          <w:szCs w:val="24"/>
        </w:rPr>
      </w:pPr>
      <w:r w:rsidRPr="00390F6D">
        <w:rPr>
          <w:sz w:val="24"/>
          <w:szCs w:val="24"/>
        </w:rPr>
        <w:t>где </w:t>
      </w:r>
      <w:r w:rsidRPr="00390F6D">
        <w:rPr>
          <w:i/>
          <w:iCs/>
          <w:sz w:val="24"/>
          <w:szCs w:val="24"/>
        </w:rPr>
        <w:t>с</w:t>
      </w:r>
      <w:r w:rsidRPr="00390F6D">
        <w:rPr>
          <w:i/>
          <w:iCs/>
          <w:sz w:val="24"/>
          <w:szCs w:val="24"/>
          <w:vertAlign w:val="subscript"/>
        </w:rPr>
        <w:t>м</w:t>
      </w:r>
      <w:r w:rsidRPr="00390F6D">
        <w:rPr>
          <w:sz w:val="24"/>
          <w:szCs w:val="24"/>
        </w:rPr>
        <w:t> (мг/м</w:t>
      </w:r>
      <w:r w:rsidRPr="00390F6D">
        <w:rPr>
          <w:sz w:val="24"/>
          <w:szCs w:val="24"/>
          <w:vertAlign w:val="superscript"/>
        </w:rPr>
        <w:t>3</w:t>
      </w:r>
      <w:r w:rsidRPr="00390F6D">
        <w:rPr>
          <w:sz w:val="24"/>
          <w:szCs w:val="24"/>
        </w:rPr>
        <w:t>) - соответствующая </w:t>
      </w:r>
      <w:r w:rsidRPr="00390F6D">
        <w:rPr>
          <w:noProof/>
          <w:sz w:val="24"/>
          <w:szCs w:val="24"/>
          <w:vertAlign w:val="subscript"/>
        </w:rPr>
        <w:drawing>
          <wp:inline distT="0" distB="0" distL="0" distR="0" wp14:anchorId="6602398B" wp14:editId="33CE4A07">
            <wp:extent cx="182880" cy="230505"/>
            <wp:effectExtent l="0" t="0" r="762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390F6D">
        <w:rPr>
          <w:sz w:val="24"/>
          <w:szCs w:val="24"/>
        </w:rPr>
        <w:t> максимальная приземная</w:t>
      </w:r>
      <w:r w:rsidRPr="00390F6D">
        <w:rPr>
          <w:i/>
          <w:iCs/>
          <w:sz w:val="24"/>
          <w:szCs w:val="24"/>
        </w:rPr>
        <w:t> </w:t>
      </w:r>
      <w:r w:rsidRPr="00390F6D">
        <w:rPr>
          <w:sz w:val="24"/>
          <w:szCs w:val="24"/>
        </w:rPr>
        <w:t>концентрация.</w:t>
      </w:r>
    </w:p>
    <w:p w14:paraId="513AB034" w14:textId="37659A7B" w:rsidR="00390F6D" w:rsidRPr="00390F6D" w:rsidRDefault="00390F6D" w:rsidP="00390F6D">
      <w:pPr>
        <w:pStyle w:val="a3"/>
        <w:numPr>
          <w:ilvl w:val="0"/>
          <w:numId w:val="1"/>
        </w:numPr>
        <w:jc w:val="center"/>
        <w:rPr>
          <w:b/>
          <w:bCs/>
          <w:sz w:val="24"/>
          <w:szCs w:val="24"/>
        </w:rPr>
      </w:pPr>
      <w:r w:rsidRPr="00390F6D">
        <w:rPr>
          <w:b/>
          <w:bCs/>
          <w:sz w:val="24"/>
          <w:szCs w:val="24"/>
        </w:rPr>
        <w:t>РАСЧЕТ ЗАГРЯЗНЕНИЯ АТМОСФЕРЫ ВЫБРОСА ЛИНЕЙНОГО ИСТОЧНИКА</w:t>
      </w:r>
    </w:p>
    <w:p w14:paraId="3A098C26" w14:textId="0AF52528" w:rsidR="00390F6D" w:rsidRPr="00390F6D" w:rsidRDefault="00390F6D" w:rsidP="00390F6D">
      <w:pPr>
        <w:rPr>
          <w:sz w:val="24"/>
          <w:szCs w:val="24"/>
        </w:rPr>
      </w:pPr>
      <w:r>
        <w:rPr>
          <w:sz w:val="24"/>
          <w:szCs w:val="24"/>
          <w:lang w:val="ru-RU"/>
        </w:rPr>
        <w:t xml:space="preserve">3.1 </w:t>
      </w:r>
      <w:r w:rsidRPr="00390F6D">
        <w:rPr>
          <w:sz w:val="24"/>
          <w:szCs w:val="24"/>
        </w:rPr>
        <w:t>При расчете рассеивания выбросов от линейного источника длиной </w:t>
      </w:r>
      <w:r w:rsidRPr="00390F6D">
        <w:rPr>
          <w:i/>
          <w:iCs/>
          <w:sz w:val="24"/>
          <w:szCs w:val="24"/>
        </w:rPr>
        <w:t>L</w:t>
      </w:r>
      <w:r w:rsidRPr="00390F6D">
        <w:rPr>
          <w:sz w:val="24"/>
          <w:szCs w:val="24"/>
        </w:rPr>
        <w:t> наибольшая концентрация вредной примеси </w:t>
      </w:r>
      <w:r w:rsidRPr="00390F6D">
        <w:rPr>
          <w:i/>
          <w:iCs/>
          <w:sz w:val="24"/>
          <w:szCs w:val="24"/>
        </w:rPr>
        <w:t>с</w:t>
      </w:r>
      <w:r w:rsidRPr="00390F6D">
        <w:rPr>
          <w:i/>
          <w:iCs/>
          <w:sz w:val="24"/>
          <w:szCs w:val="24"/>
          <w:vertAlign w:val="subscript"/>
        </w:rPr>
        <w:t>м</w:t>
      </w:r>
      <w:r w:rsidRPr="00390F6D">
        <w:rPr>
          <w:sz w:val="24"/>
          <w:szCs w:val="24"/>
        </w:rPr>
        <w:t> достигается в случае ветра вдоль источника на расстоянии </w:t>
      </w:r>
      <w:r w:rsidRPr="00390F6D">
        <w:rPr>
          <w:i/>
          <w:iCs/>
          <w:sz w:val="24"/>
          <w:szCs w:val="24"/>
        </w:rPr>
        <w:t>x</w:t>
      </w:r>
      <w:r w:rsidRPr="00390F6D">
        <w:rPr>
          <w:i/>
          <w:iCs/>
          <w:sz w:val="24"/>
          <w:szCs w:val="24"/>
          <w:vertAlign w:val="subscript"/>
        </w:rPr>
        <w:t>м</w:t>
      </w:r>
      <w:r w:rsidRPr="00390F6D">
        <w:rPr>
          <w:sz w:val="24"/>
          <w:szCs w:val="24"/>
        </w:rPr>
        <w:t> от проекции его центра на земную поверхность. При рассмотрении аэрационного фонаря (</w:t>
      </w:r>
      <w:r w:rsidRPr="00BA66C2">
        <w:rPr>
          <w:sz w:val="24"/>
          <w:szCs w:val="24"/>
        </w:rPr>
        <w:t>рис. 3.1</w:t>
      </w:r>
      <w:r w:rsidRPr="00390F6D">
        <w:rPr>
          <w:sz w:val="24"/>
          <w:szCs w:val="24"/>
        </w:rPr>
        <w:t>) как линейного источника значения </w:t>
      </w:r>
      <w:r w:rsidRPr="00390F6D">
        <w:rPr>
          <w:i/>
          <w:iCs/>
          <w:sz w:val="24"/>
          <w:szCs w:val="24"/>
        </w:rPr>
        <w:t>с</w:t>
      </w:r>
      <w:r w:rsidRPr="00390F6D">
        <w:rPr>
          <w:i/>
          <w:iCs/>
          <w:sz w:val="24"/>
          <w:szCs w:val="24"/>
          <w:vertAlign w:val="subscript"/>
        </w:rPr>
        <w:t>м</w:t>
      </w:r>
      <w:r w:rsidRPr="00390F6D">
        <w:rPr>
          <w:sz w:val="24"/>
          <w:szCs w:val="24"/>
        </w:rPr>
        <w:t> (мг/м</w:t>
      </w:r>
      <w:r w:rsidRPr="00390F6D">
        <w:rPr>
          <w:sz w:val="24"/>
          <w:szCs w:val="24"/>
          <w:vertAlign w:val="superscript"/>
        </w:rPr>
        <w:t>3</w:t>
      </w:r>
      <w:r w:rsidRPr="00390F6D">
        <w:rPr>
          <w:sz w:val="24"/>
          <w:szCs w:val="24"/>
        </w:rPr>
        <w:t>) и расстояния </w:t>
      </w:r>
      <w:r w:rsidRPr="00390F6D">
        <w:rPr>
          <w:i/>
          <w:iCs/>
          <w:sz w:val="24"/>
          <w:szCs w:val="24"/>
        </w:rPr>
        <w:t>х</w:t>
      </w:r>
      <w:r w:rsidRPr="00390F6D">
        <w:rPr>
          <w:i/>
          <w:iCs/>
          <w:sz w:val="24"/>
          <w:szCs w:val="24"/>
          <w:vertAlign w:val="subscript"/>
        </w:rPr>
        <w:t>м</w:t>
      </w:r>
      <w:r w:rsidRPr="00390F6D">
        <w:rPr>
          <w:sz w:val="24"/>
          <w:szCs w:val="24"/>
        </w:rPr>
        <w:t> (м) определяются по формулам:</w:t>
      </w:r>
    </w:p>
    <w:p w14:paraId="77FA3A2B" w14:textId="7F0B3BDD" w:rsidR="00390F6D" w:rsidRPr="00390F6D" w:rsidRDefault="00390F6D" w:rsidP="00390F6D">
      <w:pPr>
        <w:rPr>
          <w:sz w:val="24"/>
          <w:szCs w:val="24"/>
        </w:rPr>
      </w:pPr>
      <w:bookmarkStart w:id="56" w:name="i756238"/>
      <w:r w:rsidRPr="00390F6D">
        <w:rPr>
          <w:noProof/>
          <w:sz w:val="24"/>
          <w:szCs w:val="24"/>
        </w:rPr>
        <w:drawing>
          <wp:inline distT="0" distB="0" distL="0" distR="0" wp14:anchorId="0F54646F" wp14:editId="7AADF7E0">
            <wp:extent cx="763270" cy="23050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63270" cy="230505"/>
                    </a:xfrm>
                    <a:prstGeom prst="rect">
                      <a:avLst/>
                    </a:prstGeom>
                    <a:noFill/>
                    <a:ln>
                      <a:noFill/>
                    </a:ln>
                  </pic:spPr>
                </pic:pic>
              </a:graphicData>
            </a:graphic>
          </wp:inline>
        </w:drawing>
      </w:r>
      <w:bookmarkEnd w:id="56"/>
      <w:r w:rsidRPr="00390F6D">
        <w:rPr>
          <w:sz w:val="24"/>
          <w:szCs w:val="24"/>
        </w:rPr>
        <w:t>                                                                                                  (3.1)</w:t>
      </w:r>
    </w:p>
    <w:p w14:paraId="559688D8" w14:textId="062A7760" w:rsidR="00390F6D" w:rsidRPr="00390F6D" w:rsidRDefault="00390F6D" w:rsidP="00390F6D">
      <w:pPr>
        <w:rPr>
          <w:sz w:val="24"/>
          <w:szCs w:val="24"/>
        </w:rPr>
      </w:pPr>
      <w:bookmarkStart w:id="57" w:name="i761102"/>
      <w:r w:rsidRPr="00390F6D">
        <w:rPr>
          <w:noProof/>
          <w:sz w:val="24"/>
          <w:szCs w:val="24"/>
        </w:rPr>
        <w:drawing>
          <wp:inline distT="0" distB="0" distL="0" distR="0" wp14:anchorId="339DA575" wp14:editId="43F0C10A">
            <wp:extent cx="970280" cy="389890"/>
            <wp:effectExtent l="0" t="0" r="127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70280" cy="389890"/>
                    </a:xfrm>
                    <a:prstGeom prst="rect">
                      <a:avLst/>
                    </a:prstGeom>
                    <a:noFill/>
                    <a:ln>
                      <a:noFill/>
                    </a:ln>
                  </pic:spPr>
                </pic:pic>
              </a:graphicData>
            </a:graphic>
          </wp:inline>
        </w:drawing>
      </w:r>
      <w:bookmarkEnd w:id="57"/>
      <w:r w:rsidRPr="00390F6D">
        <w:rPr>
          <w:sz w:val="24"/>
          <w:szCs w:val="24"/>
        </w:rPr>
        <w:t>                                                                                             (3.2)</w:t>
      </w:r>
    </w:p>
    <w:p w14:paraId="0B0C9ED0" w14:textId="25072D13" w:rsidR="00390F6D" w:rsidRPr="00390F6D" w:rsidRDefault="00390F6D" w:rsidP="00390F6D">
      <w:pPr>
        <w:rPr>
          <w:sz w:val="24"/>
          <w:szCs w:val="24"/>
        </w:rPr>
      </w:pPr>
      <w:r w:rsidRPr="00390F6D">
        <w:rPr>
          <w:noProof/>
          <w:sz w:val="24"/>
          <w:szCs w:val="24"/>
        </w:rPr>
        <w:lastRenderedPageBreak/>
        <w:drawing>
          <wp:inline distT="0" distB="0" distL="0" distR="0" wp14:anchorId="41E136A5" wp14:editId="28C191E8">
            <wp:extent cx="3323590" cy="2607945"/>
            <wp:effectExtent l="0" t="0" r="0" b="190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323590" cy="2607945"/>
                    </a:xfrm>
                    <a:prstGeom prst="rect">
                      <a:avLst/>
                    </a:prstGeom>
                    <a:noFill/>
                    <a:ln>
                      <a:noFill/>
                    </a:ln>
                  </pic:spPr>
                </pic:pic>
              </a:graphicData>
            </a:graphic>
          </wp:inline>
        </w:drawing>
      </w:r>
    </w:p>
    <w:p w14:paraId="7E354AF4" w14:textId="77777777" w:rsidR="00390F6D" w:rsidRPr="00390F6D" w:rsidRDefault="00390F6D" w:rsidP="00390F6D">
      <w:pPr>
        <w:rPr>
          <w:sz w:val="24"/>
          <w:szCs w:val="24"/>
        </w:rPr>
      </w:pPr>
      <w:bookmarkStart w:id="58" w:name="i778420"/>
      <w:r w:rsidRPr="00390F6D">
        <w:rPr>
          <w:b/>
          <w:bCs/>
          <w:sz w:val="24"/>
          <w:szCs w:val="24"/>
        </w:rPr>
        <w:t>Рис. 3.1.</w:t>
      </w:r>
      <w:bookmarkEnd w:id="58"/>
    </w:p>
    <w:p w14:paraId="2E407B66" w14:textId="4C3EFE4B" w:rsidR="00390F6D" w:rsidRPr="00390F6D" w:rsidRDefault="00390F6D" w:rsidP="00390F6D">
      <w:pPr>
        <w:rPr>
          <w:sz w:val="24"/>
          <w:szCs w:val="24"/>
        </w:rPr>
      </w:pPr>
      <w:r w:rsidRPr="00390F6D">
        <w:rPr>
          <w:sz w:val="24"/>
          <w:szCs w:val="24"/>
        </w:rPr>
        <w:t>Здесь значения </w:t>
      </w:r>
      <w:r w:rsidRPr="00390F6D">
        <w:rPr>
          <w:noProof/>
          <w:sz w:val="24"/>
          <w:szCs w:val="24"/>
          <w:vertAlign w:val="subscript"/>
        </w:rPr>
        <w:drawing>
          <wp:inline distT="0" distB="0" distL="0" distR="0" wp14:anchorId="163B1223" wp14:editId="0F87150B">
            <wp:extent cx="182880" cy="230505"/>
            <wp:effectExtent l="0" t="0" r="762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390F6D">
        <w:rPr>
          <w:sz w:val="24"/>
          <w:szCs w:val="24"/>
        </w:rPr>
        <w:t> и </w:t>
      </w:r>
      <w:r w:rsidRPr="00390F6D">
        <w:rPr>
          <w:noProof/>
          <w:sz w:val="24"/>
          <w:szCs w:val="24"/>
          <w:vertAlign w:val="subscript"/>
        </w:rPr>
        <w:drawing>
          <wp:inline distT="0" distB="0" distL="0" distR="0" wp14:anchorId="73338627" wp14:editId="185B847A">
            <wp:extent cx="191135" cy="23050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390F6D">
        <w:rPr>
          <w:sz w:val="24"/>
          <w:szCs w:val="24"/>
        </w:rPr>
        <w:t>, а также соответствующее им значение </w:t>
      </w:r>
      <w:r w:rsidRPr="00390F6D">
        <w:rPr>
          <w:noProof/>
          <w:sz w:val="24"/>
          <w:szCs w:val="24"/>
          <w:vertAlign w:val="subscript"/>
        </w:rPr>
        <w:drawing>
          <wp:inline distT="0" distB="0" distL="0" distR="0" wp14:anchorId="1AAE8446" wp14:editId="61E3647D">
            <wp:extent cx="191135" cy="23050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390F6D">
        <w:rPr>
          <w:sz w:val="24"/>
          <w:szCs w:val="24"/>
        </w:rPr>
        <w:t> принимаются равными максимальной концентрации </w:t>
      </w:r>
      <w:r w:rsidRPr="00390F6D">
        <w:rPr>
          <w:i/>
          <w:iCs/>
          <w:sz w:val="24"/>
          <w:szCs w:val="24"/>
        </w:rPr>
        <w:t>с</w:t>
      </w:r>
      <w:r w:rsidRPr="00390F6D">
        <w:rPr>
          <w:i/>
          <w:iCs/>
          <w:sz w:val="24"/>
          <w:szCs w:val="24"/>
          <w:vertAlign w:val="subscript"/>
        </w:rPr>
        <w:t>м</w:t>
      </w:r>
      <w:r w:rsidRPr="00390F6D">
        <w:rPr>
          <w:sz w:val="24"/>
          <w:szCs w:val="24"/>
        </w:rPr>
        <w:t>, расстоянию </w:t>
      </w:r>
      <w:r w:rsidRPr="00390F6D">
        <w:rPr>
          <w:i/>
          <w:iCs/>
          <w:sz w:val="24"/>
          <w:szCs w:val="24"/>
        </w:rPr>
        <w:t>x</w:t>
      </w:r>
      <w:r w:rsidRPr="00390F6D">
        <w:rPr>
          <w:i/>
          <w:iCs/>
          <w:sz w:val="24"/>
          <w:szCs w:val="24"/>
          <w:vertAlign w:val="subscript"/>
        </w:rPr>
        <w:t>м</w:t>
      </w:r>
      <w:r w:rsidRPr="00390F6D">
        <w:rPr>
          <w:sz w:val="24"/>
          <w:szCs w:val="24"/>
        </w:rPr>
        <w:t> и опасной скорости </w:t>
      </w:r>
      <w:r w:rsidRPr="00390F6D">
        <w:rPr>
          <w:i/>
          <w:iCs/>
          <w:sz w:val="24"/>
          <w:szCs w:val="24"/>
        </w:rPr>
        <w:t>u</w:t>
      </w:r>
      <w:r w:rsidRPr="00390F6D">
        <w:rPr>
          <w:i/>
          <w:iCs/>
          <w:sz w:val="24"/>
          <w:szCs w:val="24"/>
          <w:vertAlign w:val="subscript"/>
        </w:rPr>
        <w:t>м</w:t>
      </w:r>
      <w:r w:rsidRPr="00390F6D">
        <w:rPr>
          <w:sz w:val="24"/>
          <w:szCs w:val="24"/>
        </w:rPr>
        <w:t> для одиночного источника той же мощности </w:t>
      </w:r>
      <w:r w:rsidRPr="00390F6D">
        <w:rPr>
          <w:i/>
          <w:iCs/>
          <w:sz w:val="24"/>
          <w:szCs w:val="24"/>
        </w:rPr>
        <w:t>М</w:t>
      </w:r>
      <w:r w:rsidRPr="00390F6D">
        <w:rPr>
          <w:sz w:val="24"/>
          <w:szCs w:val="24"/>
        </w:rPr>
        <w:t> с круглым устьем диаметром </w:t>
      </w:r>
      <w:r w:rsidRPr="00390F6D">
        <w:rPr>
          <w:i/>
          <w:iCs/>
          <w:sz w:val="24"/>
          <w:szCs w:val="24"/>
        </w:rPr>
        <w:t>D</w:t>
      </w:r>
      <w:r w:rsidRPr="00390F6D">
        <w:rPr>
          <w:i/>
          <w:iCs/>
          <w:sz w:val="24"/>
          <w:szCs w:val="24"/>
          <w:vertAlign w:val="subscript"/>
        </w:rPr>
        <w:t>э</w:t>
      </w:r>
      <w:r w:rsidRPr="00390F6D">
        <w:rPr>
          <w:sz w:val="24"/>
          <w:szCs w:val="24"/>
        </w:rPr>
        <w:t> и расходом выбрасываемой газовоздушной смеси </w:t>
      </w:r>
      <w:r w:rsidRPr="00390F6D">
        <w:rPr>
          <w:i/>
          <w:iCs/>
          <w:sz w:val="24"/>
          <w:szCs w:val="24"/>
        </w:rPr>
        <w:t>V</w:t>
      </w:r>
      <w:r w:rsidRPr="00390F6D">
        <w:rPr>
          <w:sz w:val="24"/>
          <w:szCs w:val="24"/>
          <w:vertAlign w:val="subscript"/>
        </w:rPr>
        <w:t>1</w:t>
      </w:r>
      <w:r w:rsidRPr="00390F6D">
        <w:rPr>
          <w:i/>
          <w:iCs/>
          <w:sz w:val="24"/>
          <w:szCs w:val="24"/>
          <w:vertAlign w:val="subscript"/>
        </w:rPr>
        <w:t>э</w:t>
      </w:r>
      <w:r w:rsidRPr="00390F6D">
        <w:rPr>
          <w:i/>
          <w:iCs/>
          <w:sz w:val="24"/>
          <w:szCs w:val="24"/>
        </w:rPr>
        <w:t>.</w:t>
      </w:r>
      <w:r w:rsidRPr="00390F6D">
        <w:rPr>
          <w:sz w:val="24"/>
          <w:szCs w:val="24"/>
        </w:rPr>
        <w:t> При этом эффективный диаметр устья фонаря </w:t>
      </w:r>
      <w:r w:rsidRPr="00390F6D">
        <w:rPr>
          <w:i/>
          <w:iCs/>
          <w:sz w:val="24"/>
          <w:szCs w:val="24"/>
        </w:rPr>
        <w:t>D</w:t>
      </w:r>
      <w:r w:rsidRPr="00390F6D">
        <w:rPr>
          <w:i/>
          <w:iCs/>
          <w:sz w:val="24"/>
          <w:szCs w:val="24"/>
          <w:vertAlign w:val="subscript"/>
        </w:rPr>
        <w:t>э</w:t>
      </w:r>
      <w:r w:rsidRPr="00390F6D">
        <w:rPr>
          <w:sz w:val="24"/>
          <w:szCs w:val="24"/>
        </w:rPr>
        <w:t> (м) определяется по формуле</w:t>
      </w:r>
    </w:p>
    <w:p w14:paraId="7ACAB7AA" w14:textId="501AF8C1" w:rsidR="00390F6D" w:rsidRPr="00390F6D" w:rsidRDefault="00390F6D" w:rsidP="00390F6D">
      <w:pPr>
        <w:rPr>
          <w:sz w:val="24"/>
          <w:szCs w:val="24"/>
        </w:rPr>
      </w:pPr>
      <w:bookmarkStart w:id="59" w:name="i788358"/>
      <w:r w:rsidRPr="00390F6D">
        <w:rPr>
          <w:noProof/>
          <w:sz w:val="24"/>
          <w:szCs w:val="24"/>
        </w:rPr>
        <w:drawing>
          <wp:inline distT="0" distB="0" distL="0" distR="0" wp14:anchorId="34153FE1" wp14:editId="11965A82">
            <wp:extent cx="1129030" cy="429260"/>
            <wp:effectExtent l="0" t="0" r="0" b="889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29030" cy="429260"/>
                    </a:xfrm>
                    <a:prstGeom prst="rect">
                      <a:avLst/>
                    </a:prstGeom>
                    <a:noFill/>
                    <a:ln>
                      <a:noFill/>
                    </a:ln>
                  </pic:spPr>
                </pic:pic>
              </a:graphicData>
            </a:graphic>
          </wp:inline>
        </w:drawing>
      </w:r>
      <w:bookmarkEnd w:id="59"/>
      <w:r w:rsidRPr="00390F6D">
        <w:rPr>
          <w:sz w:val="24"/>
          <w:szCs w:val="24"/>
        </w:rPr>
        <w:t>                                                                                         (3.3)</w:t>
      </w:r>
    </w:p>
    <w:p w14:paraId="0CCF9467" w14:textId="6995EF51" w:rsidR="00390F6D" w:rsidRPr="00390F6D" w:rsidRDefault="00390F6D" w:rsidP="00390F6D">
      <w:pPr>
        <w:rPr>
          <w:sz w:val="24"/>
          <w:szCs w:val="24"/>
        </w:rPr>
      </w:pPr>
      <w:r w:rsidRPr="00390F6D">
        <w:rPr>
          <w:sz w:val="24"/>
          <w:szCs w:val="24"/>
        </w:rPr>
        <w:t>где </w:t>
      </w:r>
      <w:r w:rsidRPr="00390F6D">
        <w:rPr>
          <w:i/>
          <w:iCs/>
          <w:sz w:val="24"/>
          <w:szCs w:val="24"/>
        </w:rPr>
        <w:t>V</w:t>
      </w:r>
      <w:r w:rsidRPr="00390F6D">
        <w:rPr>
          <w:sz w:val="24"/>
          <w:szCs w:val="24"/>
          <w:vertAlign w:val="subscript"/>
        </w:rPr>
        <w:t>1</w:t>
      </w:r>
      <w:r w:rsidRPr="00390F6D">
        <w:rPr>
          <w:sz w:val="24"/>
          <w:szCs w:val="24"/>
        </w:rPr>
        <w:t> (м</w:t>
      </w:r>
      <w:r w:rsidRPr="00390F6D">
        <w:rPr>
          <w:sz w:val="24"/>
          <w:szCs w:val="24"/>
          <w:vertAlign w:val="superscript"/>
        </w:rPr>
        <w:t>3</w:t>
      </w:r>
      <w:r w:rsidRPr="00390F6D">
        <w:rPr>
          <w:sz w:val="24"/>
          <w:szCs w:val="24"/>
        </w:rPr>
        <w:t>/c) - расход выбрасываемой из фонаря в единицу времени газовоздушной смеси, </w:t>
      </w:r>
      <w:r w:rsidRPr="00390F6D">
        <w:rPr>
          <w:i/>
          <w:iCs/>
          <w:sz w:val="24"/>
          <w:szCs w:val="24"/>
        </w:rPr>
        <w:t>w</w:t>
      </w:r>
      <w:r w:rsidRPr="00390F6D">
        <w:rPr>
          <w:i/>
          <w:iCs/>
          <w:sz w:val="24"/>
          <w:szCs w:val="24"/>
          <w:vertAlign w:val="subscript"/>
        </w:rPr>
        <w:t>0</w:t>
      </w:r>
      <w:r w:rsidRPr="00390F6D">
        <w:rPr>
          <w:sz w:val="24"/>
          <w:szCs w:val="24"/>
        </w:rPr>
        <w:t> (м/с) - средняя скорость выхода из фонаря газовоздушной смеси. Величина </w:t>
      </w:r>
      <w:r w:rsidRPr="00390F6D">
        <w:rPr>
          <w:i/>
          <w:iCs/>
          <w:sz w:val="24"/>
          <w:szCs w:val="24"/>
        </w:rPr>
        <w:t>V</w:t>
      </w:r>
      <w:r w:rsidRPr="00390F6D">
        <w:rPr>
          <w:sz w:val="24"/>
          <w:szCs w:val="24"/>
          <w:vertAlign w:val="subscript"/>
        </w:rPr>
        <w:t>1</w:t>
      </w:r>
      <w:r w:rsidRPr="00390F6D">
        <w:rPr>
          <w:i/>
          <w:iCs/>
          <w:sz w:val="24"/>
          <w:szCs w:val="24"/>
          <w:vertAlign w:val="subscript"/>
        </w:rPr>
        <w:t>э</w:t>
      </w:r>
      <w:r w:rsidRPr="00390F6D">
        <w:rPr>
          <w:sz w:val="24"/>
          <w:szCs w:val="24"/>
        </w:rPr>
        <w:t> определяется по найденному значению </w:t>
      </w:r>
      <w:r w:rsidRPr="00390F6D">
        <w:rPr>
          <w:i/>
          <w:iCs/>
          <w:sz w:val="24"/>
          <w:szCs w:val="24"/>
        </w:rPr>
        <w:t>D</w:t>
      </w:r>
      <w:r w:rsidRPr="00390F6D">
        <w:rPr>
          <w:i/>
          <w:iCs/>
          <w:sz w:val="24"/>
          <w:szCs w:val="24"/>
          <w:vertAlign w:val="subscript"/>
        </w:rPr>
        <w:t>э</w:t>
      </w:r>
      <w:r w:rsidRPr="00390F6D">
        <w:rPr>
          <w:sz w:val="24"/>
          <w:szCs w:val="24"/>
        </w:rPr>
        <w:t> и формуле (</w:t>
      </w:r>
      <w:r w:rsidRPr="00BA66C2">
        <w:rPr>
          <w:sz w:val="24"/>
          <w:szCs w:val="24"/>
        </w:rPr>
        <w:t>2.40</w:t>
      </w:r>
      <w:r w:rsidRPr="00390F6D">
        <w:rPr>
          <w:sz w:val="24"/>
          <w:szCs w:val="24"/>
        </w:rPr>
        <w:t>).</w:t>
      </w:r>
    </w:p>
    <w:p w14:paraId="127CE254" w14:textId="12A6DB31" w:rsidR="00390F6D" w:rsidRPr="00390F6D" w:rsidRDefault="00390F6D" w:rsidP="00390F6D">
      <w:pPr>
        <w:rPr>
          <w:sz w:val="24"/>
          <w:szCs w:val="24"/>
        </w:rPr>
      </w:pPr>
      <w:bookmarkStart w:id="60" w:name="i793861"/>
      <w:r w:rsidRPr="00390F6D">
        <w:rPr>
          <w:noProof/>
          <w:sz w:val="24"/>
          <w:szCs w:val="24"/>
        </w:rPr>
        <w:drawing>
          <wp:inline distT="0" distB="0" distL="0" distR="0" wp14:anchorId="66F62AA9" wp14:editId="08D5F1B8">
            <wp:extent cx="4683125" cy="2655570"/>
            <wp:effectExtent l="0" t="0" r="317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683125" cy="2655570"/>
                    </a:xfrm>
                    <a:prstGeom prst="rect">
                      <a:avLst/>
                    </a:prstGeom>
                    <a:noFill/>
                    <a:ln>
                      <a:noFill/>
                    </a:ln>
                  </pic:spPr>
                </pic:pic>
              </a:graphicData>
            </a:graphic>
          </wp:inline>
        </w:drawing>
      </w:r>
      <w:bookmarkEnd w:id="60"/>
    </w:p>
    <w:p w14:paraId="5C0358C0" w14:textId="77777777" w:rsidR="00390F6D" w:rsidRPr="00390F6D" w:rsidRDefault="00390F6D" w:rsidP="00390F6D">
      <w:pPr>
        <w:rPr>
          <w:sz w:val="24"/>
          <w:szCs w:val="24"/>
        </w:rPr>
      </w:pPr>
      <w:bookmarkStart w:id="61" w:name="i808598"/>
      <w:r w:rsidRPr="00390F6D">
        <w:rPr>
          <w:b/>
          <w:bCs/>
          <w:sz w:val="24"/>
          <w:szCs w:val="24"/>
        </w:rPr>
        <w:t>Рис. 3.2.</w:t>
      </w:r>
      <w:bookmarkEnd w:id="61"/>
    </w:p>
    <w:p w14:paraId="677952EA" w14:textId="77777777" w:rsidR="00390F6D" w:rsidRPr="00390F6D" w:rsidRDefault="00390F6D" w:rsidP="00390F6D">
      <w:pPr>
        <w:rPr>
          <w:sz w:val="24"/>
          <w:szCs w:val="24"/>
        </w:rPr>
      </w:pPr>
      <w:r w:rsidRPr="00390F6D">
        <w:rPr>
          <w:sz w:val="24"/>
          <w:szCs w:val="24"/>
        </w:rPr>
        <w:t>За высоту источника выброса </w:t>
      </w:r>
      <w:r w:rsidRPr="00390F6D">
        <w:rPr>
          <w:i/>
          <w:iCs/>
          <w:sz w:val="24"/>
          <w:szCs w:val="24"/>
        </w:rPr>
        <w:t>H</w:t>
      </w:r>
      <w:r w:rsidRPr="00390F6D">
        <w:rPr>
          <w:sz w:val="24"/>
          <w:szCs w:val="24"/>
        </w:rPr>
        <w:t> (м) принимается высота над уровнем земли верхней кромки ветроотбойных щитов фонаря или верхней кромки фонаря при отсутствии ветроотбойных щитов. Средняя скорость выхода в атмосферу газовоздушной смеси из аэрационного фонаря </w:t>
      </w:r>
      <w:r w:rsidRPr="00390F6D">
        <w:rPr>
          <w:i/>
          <w:iCs/>
          <w:sz w:val="24"/>
          <w:szCs w:val="24"/>
        </w:rPr>
        <w:t>w</w:t>
      </w:r>
      <w:r w:rsidRPr="00390F6D">
        <w:rPr>
          <w:i/>
          <w:iCs/>
          <w:sz w:val="24"/>
          <w:szCs w:val="24"/>
          <w:vertAlign w:val="subscript"/>
        </w:rPr>
        <w:t>0</w:t>
      </w:r>
      <w:r w:rsidRPr="00390F6D">
        <w:rPr>
          <w:sz w:val="24"/>
          <w:szCs w:val="24"/>
        </w:rPr>
        <w:t> (м/с) определяется экспериментальным путем или по расчету аэрации. Масса выбрасываемого в атмосферу в единицу времени вредного вещества </w:t>
      </w:r>
      <w:r w:rsidRPr="00390F6D">
        <w:rPr>
          <w:i/>
          <w:iCs/>
          <w:sz w:val="24"/>
          <w:szCs w:val="24"/>
        </w:rPr>
        <w:t>М</w:t>
      </w:r>
      <w:r w:rsidRPr="00390F6D">
        <w:rPr>
          <w:sz w:val="24"/>
          <w:szCs w:val="24"/>
        </w:rPr>
        <w:t> (г/с) принимается равной суммарному выбросу из всего фонаря. Величина </w:t>
      </w:r>
      <w:r w:rsidRPr="00390F6D">
        <w:rPr>
          <w:i/>
          <w:iCs/>
          <w:sz w:val="24"/>
          <w:szCs w:val="24"/>
        </w:rPr>
        <w:t>DТ</w:t>
      </w:r>
      <w:r w:rsidRPr="00390F6D">
        <w:rPr>
          <w:sz w:val="24"/>
          <w:szCs w:val="24"/>
        </w:rPr>
        <w:t> (°С) принимается такой же, как для одиночного источника выброса.</w:t>
      </w:r>
    </w:p>
    <w:p w14:paraId="346ED0A5" w14:textId="5312ACF0" w:rsidR="00390F6D" w:rsidRPr="00390F6D" w:rsidRDefault="00390F6D" w:rsidP="00390F6D">
      <w:pPr>
        <w:rPr>
          <w:sz w:val="24"/>
          <w:szCs w:val="24"/>
        </w:rPr>
      </w:pPr>
      <w:r w:rsidRPr="00390F6D">
        <w:rPr>
          <w:sz w:val="24"/>
          <w:szCs w:val="24"/>
        </w:rPr>
        <w:lastRenderedPageBreak/>
        <w:t>Безразмерные коэффициенты </w:t>
      </w:r>
      <w:r w:rsidRPr="00390F6D">
        <w:rPr>
          <w:i/>
          <w:iCs/>
          <w:sz w:val="24"/>
          <w:szCs w:val="24"/>
        </w:rPr>
        <w:t>s</w:t>
      </w:r>
      <w:r w:rsidRPr="00390F6D">
        <w:rPr>
          <w:sz w:val="24"/>
          <w:szCs w:val="24"/>
          <w:vertAlign w:val="subscript"/>
        </w:rPr>
        <w:t>3</w:t>
      </w:r>
      <w:r w:rsidRPr="00390F6D">
        <w:rPr>
          <w:sz w:val="24"/>
          <w:szCs w:val="24"/>
        </w:rPr>
        <w:t> и </w:t>
      </w:r>
      <w:r w:rsidRPr="00390F6D">
        <w:rPr>
          <w:i/>
          <w:iCs/>
          <w:sz w:val="24"/>
          <w:szCs w:val="24"/>
        </w:rPr>
        <w:t>s</w:t>
      </w:r>
      <w:r w:rsidRPr="00390F6D">
        <w:rPr>
          <w:sz w:val="24"/>
          <w:szCs w:val="24"/>
          <w:vertAlign w:val="subscript"/>
        </w:rPr>
        <w:t>4</w:t>
      </w:r>
      <w:r w:rsidRPr="00390F6D">
        <w:rPr>
          <w:sz w:val="24"/>
          <w:szCs w:val="24"/>
        </w:rPr>
        <w:t> в (</w:t>
      </w:r>
      <w:r w:rsidRPr="00BA66C2">
        <w:rPr>
          <w:sz w:val="24"/>
          <w:szCs w:val="24"/>
        </w:rPr>
        <w:t>3.1</w:t>
      </w:r>
      <w:r w:rsidRPr="00390F6D">
        <w:rPr>
          <w:sz w:val="24"/>
          <w:szCs w:val="24"/>
        </w:rPr>
        <w:t>) и (</w:t>
      </w:r>
      <w:r w:rsidRPr="00BA66C2">
        <w:rPr>
          <w:sz w:val="24"/>
          <w:szCs w:val="24"/>
        </w:rPr>
        <w:t>3.2</w:t>
      </w:r>
      <w:r w:rsidRPr="00390F6D">
        <w:rPr>
          <w:sz w:val="24"/>
          <w:szCs w:val="24"/>
        </w:rPr>
        <w:t>) определяются в зависимости от отношения </w:t>
      </w:r>
      <w:r w:rsidRPr="00390F6D">
        <w:rPr>
          <w:noProof/>
          <w:sz w:val="24"/>
          <w:szCs w:val="24"/>
          <w:vertAlign w:val="subscript"/>
        </w:rPr>
        <w:drawing>
          <wp:inline distT="0" distB="0" distL="0" distR="0" wp14:anchorId="434D8DED" wp14:editId="4D073903">
            <wp:extent cx="349885" cy="23050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390F6D">
        <w:rPr>
          <w:sz w:val="24"/>
          <w:szCs w:val="24"/>
        </w:rPr>
        <w:t> по </w:t>
      </w:r>
      <w:r w:rsidRPr="00BA66C2">
        <w:rPr>
          <w:sz w:val="24"/>
          <w:szCs w:val="24"/>
        </w:rPr>
        <w:t>рис. 3.2</w:t>
      </w:r>
      <w:r w:rsidRPr="00390F6D">
        <w:rPr>
          <w:sz w:val="24"/>
          <w:szCs w:val="24"/>
        </w:rPr>
        <w:t> или по формулам:</w:t>
      </w:r>
    </w:p>
    <w:p w14:paraId="1A472A87" w14:textId="7B49E66F" w:rsidR="00390F6D" w:rsidRPr="00390F6D" w:rsidRDefault="00390F6D" w:rsidP="00390F6D">
      <w:pPr>
        <w:rPr>
          <w:sz w:val="24"/>
          <w:szCs w:val="24"/>
        </w:rPr>
      </w:pPr>
      <w:bookmarkStart w:id="62" w:name="i817991"/>
      <w:r w:rsidRPr="00390F6D">
        <w:rPr>
          <w:noProof/>
          <w:sz w:val="24"/>
          <w:szCs w:val="24"/>
        </w:rPr>
        <w:drawing>
          <wp:inline distT="0" distB="0" distL="0" distR="0" wp14:anchorId="114A9E82" wp14:editId="6C7FBB86">
            <wp:extent cx="2099310" cy="44513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9310" cy="445135"/>
                    </a:xfrm>
                    <a:prstGeom prst="rect">
                      <a:avLst/>
                    </a:prstGeom>
                    <a:noFill/>
                    <a:ln>
                      <a:noFill/>
                    </a:ln>
                  </pic:spPr>
                </pic:pic>
              </a:graphicData>
            </a:graphic>
          </wp:inline>
        </w:drawing>
      </w:r>
      <w:bookmarkEnd w:id="62"/>
      <w:r w:rsidRPr="00390F6D">
        <w:rPr>
          <w:sz w:val="24"/>
          <w:szCs w:val="24"/>
        </w:rPr>
        <w:t>                                                               (3.4)</w:t>
      </w:r>
    </w:p>
    <w:p w14:paraId="373735B1" w14:textId="7F45BD8F" w:rsidR="00390F6D" w:rsidRPr="00390F6D" w:rsidRDefault="00390F6D" w:rsidP="00390F6D">
      <w:pPr>
        <w:rPr>
          <w:sz w:val="24"/>
          <w:szCs w:val="24"/>
        </w:rPr>
      </w:pPr>
      <w:bookmarkStart w:id="63" w:name="i822593"/>
      <w:r w:rsidRPr="00390F6D">
        <w:rPr>
          <w:noProof/>
          <w:sz w:val="24"/>
          <w:szCs w:val="24"/>
        </w:rPr>
        <w:drawing>
          <wp:inline distT="0" distB="0" distL="0" distR="0" wp14:anchorId="76AF99CB" wp14:editId="534AFFD7">
            <wp:extent cx="1192530" cy="429260"/>
            <wp:effectExtent l="0" t="0" r="7620" b="889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92530" cy="429260"/>
                    </a:xfrm>
                    <a:prstGeom prst="rect">
                      <a:avLst/>
                    </a:prstGeom>
                    <a:noFill/>
                    <a:ln>
                      <a:noFill/>
                    </a:ln>
                  </pic:spPr>
                </pic:pic>
              </a:graphicData>
            </a:graphic>
          </wp:inline>
        </w:drawing>
      </w:r>
      <w:bookmarkEnd w:id="63"/>
      <w:r w:rsidRPr="00390F6D">
        <w:rPr>
          <w:sz w:val="24"/>
          <w:szCs w:val="24"/>
        </w:rPr>
        <w:t>                                                                                       (3.5)</w:t>
      </w:r>
    </w:p>
    <w:p w14:paraId="5C138710" w14:textId="77777777" w:rsidR="00390F6D" w:rsidRPr="00390F6D" w:rsidRDefault="00390F6D" w:rsidP="00390F6D">
      <w:pPr>
        <w:rPr>
          <w:sz w:val="24"/>
          <w:szCs w:val="24"/>
        </w:rPr>
      </w:pPr>
      <w:r w:rsidRPr="00390F6D">
        <w:rPr>
          <w:sz w:val="24"/>
          <w:szCs w:val="24"/>
        </w:rPr>
        <w:t>Опасная скорость ветра </w:t>
      </w:r>
      <w:r w:rsidRPr="00390F6D">
        <w:rPr>
          <w:i/>
          <w:iCs/>
          <w:sz w:val="24"/>
          <w:szCs w:val="24"/>
        </w:rPr>
        <w:t>u</w:t>
      </w:r>
      <w:r w:rsidRPr="00390F6D">
        <w:rPr>
          <w:i/>
          <w:iCs/>
          <w:sz w:val="24"/>
          <w:szCs w:val="24"/>
          <w:vertAlign w:val="subscript"/>
        </w:rPr>
        <w:t>м</w:t>
      </w:r>
      <w:r w:rsidRPr="00390F6D">
        <w:rPr>
          <w:sz w:val="24"/>
          <w:szCs w:val="24"/>
        </w:rPr>
        <w:t> определяется по формуле</w:t>
      </w:r>
    </w:p>
    <w:p w14:paraId="743160C1" w14:textId="37761F37" w:rsidR="00390F6D" w:rsidRPr="00390F6D" w:rsidRDefault="00390F6D" w:rsidP="00390F6D">
      <w:pPr>
        <w:rPr>
          <w:sz w:val="24"/>
          <w:szCs w:val="24"/>
        </w:rPr>
      </w:pPr>
      <w:bookmarkStart w:id="64" w:name="i838990"/>
      <w:r w:rsidRPr="00390F6D">
        <w:rPr>
          <w:noProof/>
          <w:sz w:val="24"/>
          <w:szCs w:val="24"/>
        </w:rPr>
        <w:drawing>
          <wp:inline distT="0" distB="0" distL="0" distR="0" wp14:anchorId="49AC0645" wp14:editId="339A09C8">
            <wp:extent cx="636270" cy="23050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bookmarkEnd w:id="64"/>
      <w:r w:rsidRPr="00390F6D">
        <w:rPr>
          <w:sz w:val="24"/>
          <w:szCs w:val="24"/>
        </w:rPr>
        <w:t>                                                                                                      (3.6)</w:t>
      </w:r>
    </w:p>
    <w:p w14:paraId="0179323D" w14:textId="10E23DD0" w:rsidR="00390F6D" w:rsidRPr="00FB3859" w:rsidRDefault="00390F6D" w:rsidP="00390F6D">
      <w:pPr>
        <w:rPr>
          <w:sz w:val="24"/>
          <w:szCs w:val="24"/>
        </w:rPr>
      </w:pPr>
      <w:r>
        <w:rPr>
          <w:sz w:val="24"/>
          <w:szCs w:val="24"/>
          <w:lang w:val="ru-RU"/>
        </w:rPr>
        <w:t xml:space="preserve">3.2 </w:t>
      </w:r>
      <w:r w:rsidRPr="00390F6D">
        <w:rPr>
          <w:sz w:val="24"/>
          <w:szCs w:val="24"/>
        </w:rPr>
        <w:t>Распределение концентрации вредных веществ </w:t>
      </w:r>
      <w:r w:rsidRPr="00390F6D">
        <w:rPr>
          <w:i/>
          <w:iCs/>
          <w:sz w:val="24"/>
          <w:szCs w:val="24"/>
        </w:rPr>
        <w:t>с</w:t>
      </w:r>
      <w:r w:rsidRPr="00390F6D">
        <w:rPr>
          <w:sz w:val="24"/>
          <w:szCs w:val="24"/>
        </w:rPr>
        <w:t> на расстоянии </w:t>
      </w:r>
      <w:r w:rsidRPr="00390F6D">
        <w:rPr>
          <w:i/>
          <w:iCs/>
          <w:sz w:val="24"/>
          <w:szCs w:val="24"/>
        </w:rPr>
        <w:t>x</w:t>
      </w:r>
      <w:r w:rsidRPr="00390F6D">
        <w:rPr>
          <w:sz w:val="24"/>
          <w:szCs w:val="24"/>
        </w:rPr>
        <w:t> от центра аэрационного фонаря при ветре, направленном вдоль или поперек фонаря, рассчитывается по формулам </w:t>
      </w:r>
      <w:r w:rsidRPr="00BA66C2">
        <w:rPr>
          <w:sz w:val="24"/>
          <w:szCs w:val="24"/>
        </w:rPr>
        <w:t>Приложения 1</w:t>
      </w:r>
      <w:r w:rsidRPr="00390F6D">
        <w:rPr>
          <w:sz w:val="24"/>
          <w:szCs w:val="24"/>
        </w:rPr>
        <w:t>.</w:t>
      </w:r>
    </w:p>
    <w:p w14:paraId="6FDE540B" w14:textId="174B9999" w:rsidR="00390F6D" w:rsidRPr="00390F6D" w:rsidRDefault="00390F6D" w:rsidP="00390F6D">
      <w:pPr>
        <w:rPr>
          <w:sz w:val="24"/>
          <w:szCs w:val="24"/>
        </w:rPr>
      </w:pPr>
      <w:r>
        <w:rPr>
          <w:sz w:val="24"/>
          <w:szCs w:val="24"/>
          <w:lang w:val="ru-RU"/>
        </w:rPr>
        <w:t xml:space="preserve">3.3 </w:t>
      </w:r>
      <w:r w:rsidRPr="00390F6D">
        <w:rPr>
          <w:sz w:val="24"/>
          <w:szCs w:val="24"/>
        </w:rPr>
        <w:t>При произвольном направлении ветра по отношению к линейному источнику типа аэрационного фонаря этот источник условно представляется в виде группы </w:t>
      </w:r>
      <w:r w:rsidRPr="00390F6D">
        <w:rPr>
          <w:i/>
          <w:iCs/>
          <w:sz w:val="24"/>
          <w:szCs w:val="24"/>
        </w:rPr>
        <w:t>N</w:t>
      </w:r>
      <w:r w:rsidRPr="00390F6D">
        <w:rPr>
          <w:sz w:val="24"/>
          <w:szCs w:val="24"/>
        </w:rPr>
        <w:t> одинаковых равноудаленных точечных источников. Для каждого из этих одиночных источников значения максимальной концентрации вредной примеси </w:t>
      </w:r>
      <w:r w:rsidRPr="00390F6D">
        <w:rPr>
          <w:i/>
          <w:iCs/>
          <w:sz w:val="24"/>
          <w:szCs w:val="24"/>
        </w:rPr>
        <w:t>с</w:t>
      </w:r>
      <w:r w:rsidRPr="00390F6D">
        <w:rPr>
          <w:i/>
          <w:iCs/>
          <w:sz w:val="24"/>
          <w:szCs w:val="24"/>
          <w:vertAlign w:val="subscript"/>
        </w:rPr>
        <w:t>м</w:t>
      </w:r>
      <w:r w:rsidRPr="00390F6D">
        <w:rPr>
          <w:sz w:val="24"/>
          <w:szCs w:val="24"/>
        </w:rPr>
        <w:t> и соответствующих ей расстояния </w:t>
      </w:r>
      <w:r w:rsidRPr="00390F6D">
        <w:rPr>
          <w:i/>
          <w:iCs/>
          <w:sz w:val="24"/>
          <w:szCs w:val="24"/>
        </w:rPr>
        <w:t>x</w:t>
      </w:r>
      <w:r w:rsidRPr="00390F6D">
        <w:rPr>
          <w:i/>
          <w:iCs/>
          <w:sz w:val="24"/>
          <w:szCs w:val="24"/>
          <w:vertAlign w:val="subscript"/>
        </w:rPr>
        <w:t>м</w:t>
      </w:r>
      <w:r w:rsidRPr="00390F6D">
        <w:rPr>
          <w:sz w:val="24"/>
          <w:szCs w:val="24"/>
        </w:rPr>
        <w:t> и опасной скорости </w:t>
      </w:r>
      <w:r w:rsidRPr="00390F6D">
        <w:rPr>
          <w:i/>
          <w:iCs/>
          <w:sz w:val="24"/>
          <w:szCs w:val="24"/>
        </w:rPr>
        <w:t>u</w:t>
      </w:r>
      <w:r w:rsidRPr="00390F6D">
        <w:rPr>
          <w:i/>
          <w:iCs/>
          <w:sz w:val="24"/>
          <w:szCs w:val="24"/>
          <w:vertAlign w:val="subscript"/>
        </w:rPr>
        <w:t>м</w:t>
      </w:r>
      <w:r w:rsidRPr="00390F6D">
        <w:rPr>
          <w:sz w:val="24"/>
          <w:szCs w:val="24"/>
        </w:rPr>
        <w:t> определяются как</w:t>
      </w:r>
    </w:p>
    <w:p w14:paraId="3F4B2E8B" w14:textId="110E6D44" w:rsidR="00390F6D" w:rsidRPr="00390F6D" w:rsidRDefault="00390F6D" w:rsidP="00390F6D">
      <w:pPr>
        <w:rPr>
          <w:sz w:val="24"/>
          <w:szCs w:val="24"/>
        </w:rPr>
      </w:pPr>
      <w:r w:rsidRPr="00390F6D">
        <w:rPr>
          <w:noProof/>
          <w:sz w:val="24"/>
          <w:szCs w:val="24"/>
        </w:rPr>
        <w:drawing>
          <wp:inline distT="0" distB="0" distL="0" distR="0" wp14:anchorId="05D80AC8" wp14:editId="7F2A33B4">
            <wp:extent cx="636270" cy="38989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36270" cy="389890"/>
                    </a:xfrm>
                    <a:prstGeom prst="rect">
                      <a:avLst/>
                    </a:prstGeom>
                    <a:noFill/>
                    <a:ln>
                      <a:noFill/>
                    </a:ln>
                  </pic:spPr>
                </pic:pic>
              </a:graphicData>
            </a:graphic>
          </wp:inline>
        </w:drawing>
      </w:r>
      <w:r w:rsidRPr="00390F6D">
        <w:rPr>
          <w:sz w:val="24"/>
          <w:szCs w:val="24"/>
        </w:rPr>
        <w:t>                                                                                                      (3.7)</w:t>
      </w:r>
    </w:p>
    <w:p w14:paraId="424570C6" w14:textId="0147F2A5" w:rsidR="00390F6D" w:rsidRPr="00390F6D" w:rsidRDefault="00390F6D" w:rsidP="00390F6D">
      <w:pPr>
        <w:rPr>
          <w:sz w:val="24"/>
          <w:szCs w:val="24"/>
        </w:rPr>
      </w:pPr>
      <w:r w:rsidRPr="00390F6D">
        <w:rPr>
          <w:noProof/>
          <w:sz w:val="24"/>
          <w:szCs w:val="24"/>
        </w:rPr>
        <w:drawing>
          <wp:inline distT="0" distB="0" distL="0" distR="0" wp14:anchorId="4C224211" wp14:editId="1DF5FF18">
            <wp:extent cx="636270" cy="23050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390F6D">
        <w:rPr>
          <w:sz w:val="24"/>
          <w:szCs w:val="24"/>
        </w:rPr>
        <w:t> </w:t>
      </w:r>
      <w:r w:rsidRPr="00390F6D">
        <w:rPr>
          <w:noProof/>
          <w:sz w:val="24"/>
          <w:szCs w:val="24"/>
        </w:rPr>
        <w:drawing>
          <wp:inline distT="0" distB="0" distL="0" distR="0" wp14:anchorId="594D74D8" wp14:editId="354AD579">
            <wp:extent cx="620395" cy="230505"/>
            <wp:effectExtent l="0" t="0" r="825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20395" cy="230505"/>
                    </a:xfrm>
                    <a:prstGeom prst="rect">
                      <a:avLst/>
                    </a:prstGeom>
                    <a:noFill/>
                    <a:ln>
                      <a:noFill/>
                    </a:ln>
                  </pic:spPr>
                </pic:pic>
              </a:graphicData>
            </a:graphic>
          </wp:inline>
        </w:drawing>
      </w:r>
      <w:r w:rsidRPr="00390F6D">
        <w:rPr>
          <w:sz w:val="24"/>
          <w:szCs w:val="24"/>
        </w:rPr>
        <w:t>                                                                                    (3.8)</w:t>
      </w:r>
    </w:p>
    <w:p w14:paraId="25367C40" w14:textId="4B723A65" w:rsidR="00390F6D" w:rsidRPr="00390F6D" w:rsidRDefault="00390F6D" w:rsidP="00B51BF4">
      <w:pPr>
        <w:rPr>
          <w:sz w:val="24"/>
          <w:szCs w:val="24"/>
        </w:rPr>
      </w:pPr>
      <w:r w:rsidRPr="00390F6D">
        <w:rPr>
          <w:sz w:val="24"/>
          <w:szCs w:val="24"/>
        </w:rPr>
        <w:t>Примечание</w:t>
      </w:r>
      <w:r w:rsidR="00B51BF4">
        <w:rPr>
          <w:sz w:val="24"/>
          <w:szCs w:val="24"/>
          <w:lang w:val="ru-RU"/>
        </w:rPr>
        <w:t xml:space="preserve">: </w:t>
      </w:r>
      <w:r w:rsidRPr="00390F6D">
        <w:rPr>
          <w:sz w:val="24"/>
          <w:szCs w:val="24"/>
        </w:rPr>
        <w:t>Расчеты концентраций по формулам данного раздела производится для расстояний от производственного корпуса, больших </w:t>
      </w:r>
      <w:r w:rsidRPr="00390F6D">
        <w:rPr>
          <w:noProof/>
          <w:sz w:val="24"/>
          <w:szCs w:val="24"/>
          <w:vertAlign w:val="subscript"/>
        </w:rPr>
        <w:drawing>
          <wp:inline distT="0" distB="0" distL="0" distR="0" wp14:anchorId="0B88672D" wp14:editId="2399BF85">
            <wp:extent cx="191135" cy="23050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390F6D">
        <w:rPr>
          <w:sz w:val="24"/>
          <w:szCs w:val="24"/>
        </w:rPr>
        <w:t>. Для расстояний. меньших </w:t>
      </w:r>
      <w:r w:rsidRPr="00390F6D">
        <w:rPr>
          <w:noProof/>
          <w:sz w:val="24"/>
          <w:szCs w:val="24"/>
          <w:vertAlign w:val="subscript"/>
        </w:rPr>
        <w:drawing>
          <wp:inline distT="0" distB="0" distL="0" distR="0" wp14:anchorId="0AEAE19F" wp14:editId="018E9E7E">
            <wp:extent cx="191135" cy="23050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390F6D">
        <w:rPr>
          <w:sz w:val="24"/>
          <w:szCs w:val="24"/>
        </w:rPr>
        <w:t>, необходимо учитывать влияние здания, на котором расположен фонарь, в соответствии с формулами </w:t>
      </w:r>
      <w:r w:rsidRPr="00BA66C2">
        <w:rPr>
          <w:sz w:val="24"/>
          <w:szCs w:val="24"/>
        </w:rPr>
        <w:t>Приложения 2</w:t>
      </w:r>
      <w:r w:rsidRPr="00390F6D">
        <w:rPr>
          <w:sz w:val="24"/>
          <w:szCs w:val="24"/>
        </w:rPr>
        <w:t>.</w:t>
      </w:r>
    </w:p>
    <w:p w14:paraId="10F8B39F" w14:textId="77777777" w:rsidR="00C00B1E" w:rsidRPr="00C00B1E" w:rsidRDefault="00C00B1E" w:rsidP="00C00B1E">
      <w:pPr>
        <w:rPr>
          <w:sz w:val="24"/>
          <w:szCs w:val="24"/>
        </w:rPr>
      </w:pPr>
    </w:p>
    <w:p w14:paraId="75FFE973" w14:textId="458AC9F1" w:rsidR="00B51BF4" w:rsidRPr="00B51BF4" w:rsidRDefault="00B51BF4" w:rsidP="00B51BF4">
      <w:pPr>
        <w:rPr>
          <w:sz w:val="24"/>
          <w:szCs w:val="24"/>
        </w:rPr>
      </w:pPr>
      <w:r>
        <w:rPr>
          <w:sz w:val="24"/>
          <w:szCs w:val="24"/>
          <w:lang w:val="ru-RU"/>
        </w:rPr>
        <w:t xml:space="preserve">3.4 </w:t>
      </w:r>
      <w:r w:rsidRPr="00B51BF4">
        <w:rPr>
          <w:sz w:val="24"/>
          <w:szCs w:val="24"/>
        </w:rPr>
        <w:t>Число одинаковых равноудаленных одиночных источников </w:t>
      </w:r>
      <w:r w:rsidRPr="00B51BF4">
        <w:rPr>
          <w:i/>
          <w:iCs/>
          <w:sz w:val="24"/>
          <w:szCs w:val="24"/>
        </w:rPr>
        <w:t>N</w:t>
      </w:r>
      <w:r w:rsidRPr="00B51BF4">
        <w:rPr>
          <w:sz w:val="24"/>
          <w:szCs w:val="24"/>
        </w:rPr>
        <w:t>, на которое делится аэрационный фонарь при расчетах, определяется (с округлением до ближайшего большего целого числа) по формуле</w:t>
      </w:r>
    </w:p>
    <w:p w14:paraId="75ABDBA8" w14:textId="73D971E7" w:rsidR="00B51BF4" w:rsidRPr="00B51BF4" w:rsidRDefault="00B51BF4" w:rsidP="00B51BF4">
      <w:pPr>
        <w:rPr>
          <w:sz w:val="24"/>
          <w:szCs w:val="24"/>
        </w:rPr>
      </w:pPr>
      <w:bookmarkStart w:id="65" w:name="i843017"/>
      <w:r w:rsidRPr="00B51BF4">
        <w:rPr>
          <w:noProof/>
          <w:sz w:val="24"/>
          <w:szCs w:val="24"/>
        </w:rPr>
        <w:drawing>
          <wp:inline distT="0" distB="0" distL="0" distR="0" wp14:anchorId="52FF270A" wp14:editId="7EC8AE73">
            <wp:extent cx="946150" cy="461010"/>
            <wp:effectExtent l="0" t="0" r="635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46150" cy="461010"/>
                    </a:xfrm>
                    <a:prstGeom prst="rect">
                      <a:avLst/>
                    </a:prstGeom>
                    <a:noFill/>
                    <a:ln>
                      <a:noFill/>
                    </a:ln>
                  </pic:spPr>
                </pic:pic>
              </a:graphicData>
            </a:graphic>
          </wp:inline>
        </w:drawing>
      </w:r>
      <w:bookmarkEnd w:id="65"/>
      <w:r w:rsidRPr="00B51BF4">
        <w:rPr>
          <w:sz w:val="24"/>
          <w:szCs w:val="24"/>
        </w:rPr>
        <w:t>                                                                                              (3.9)</w:t>
      </w:r>
    </w:p>
    <w:p w14:paraId="5D16B809" w14:textId="77777777" w:rsidR="00B51BF4" w:rsidRPr="00B51BF4" w:rsidRDefault="00B51BF4" w:rsidP="00B51BF4">
      <w:pPr>
        <w:rPr>
          <w:sz w:val="24"/>
          <w:szCs w:val="24"/>
        </w:rPr>
      </w:pPr>
      <w:r w:rsidRPr="00B51BF4">
        <w:rPr>
          <w:sz w:val="24"/>
          <w:szCs w:val="24"/>
        </w:rPr>
        <w:t>где </w:t>
      </w:r>
      <w:r w:rsidRPr="00B51BF4">
        <w:rPr>
          <w:i/>
          <w:iCs/>
          <w:sz w:val="24"/>
          <w:szCs w:val="24"/>
        </w:rPr>
        <w:t>x</w:t>
      </w:r>
      <w:r w:rsidRPr="00B51BF4">
        <w:rPr>
          <w:sz w:val="24"/>
          <w:szCs w:val="24"/>
        </w:rPr>
        <w:t> (м) - наименьшее расстояние от аэрационного фонаря до расчетной точки на местности, </w:t>
      </w:r>
      <w:r w:rsidRPr="00B51BF4">
        <w:rPr>
          <w:i/>
          <w:iCs/>
          <w:sz w:val="24"/>
          <w:szCs w:val="24"/>
        </w:rPr>
        <w:t>и</w:t>
      </w:r>
      <w:r w:rsidRPr="00B51BF4">
        <w:rPr>
          <w:sz w:val="24"/>
          <w:szCs w:val="24"/>
        </w:rPr>
        <w:t> - расчетная скорость ветра.</w:t>
      </w:r>
    </w:p>
    <w:p w14:paraId="4B9F22C9" w14:textId="345F5EE1" w:rsidR="00B51BF4" w:rsidRPr="009277C0" w:rsidRDefault="00B51BF4" w:rsidP="00B51BF4">
      <w:pPr>
        <w:rPr>
          <w:sz w:val="24"/>
          <w:szCs w:val="24"/>
          <w:lang w:val="ru-RU"/>
        </w:rPr>
      </w:pPr>
      <w:r w:rsidRPr="00B51BF4">
        <w:rPr>
          <w:sz w:val="24"/>
          <w:szCs w:val="24"/>
        </w:rPr>
        <w:t>Примечания</w:t>
      </w:r>
      <w:r w:rsidR="009277C0">
        <w:rPr>
          <w:sz w:val="24"/>
          <w:szCs w:val="24"/>
          <w:lang w:val="ru-RU"/>
        </w:rPr>
        <w:t>:</w:t>
      </w:r>
    </w:p>
    <w:p w14:paraId="330659FA" w14:textId="77777777" w:rsidR="00B51BF4" w:rsidRPr="00B51BF4" w:rsidRDefault="00B51BF4" w:rsidP="00B51BF4">
      <w:pPr>
        <w:rPr>
          <w:sz w:val="24"/>
          <w:szCs w:val="24"/>
        </w:rPr>
      </w:pPr>
      <w:r w:rsidRPr="00B51BF4">
        <w:rPr>
          <w:sz w:val="24"/>
          <w:szCs w:val="24"/>
        </w:rPr>
        <w:t>1. С увеличением протяженности </w:t>
      </w:r>
      <w:r w:rsidRPr="00B51BF4">
        <w:rPr>
          <w:i/>
          <w:iCs/>
          <w:sz w:val="24"/>
          <w:szCs w:val="24"/>
        </w:rPr>
        <w:t>L</w:t>
      </w:r>
      <w:r w:rsidRPr="00B51BF4">
        <w:rPr>
          <w:sz w:val="24"/>
          <w:szCs w:val="24"/>
        </w:rPr>
        <w:t> аэрационного фонаря </w:t>
      </w:r>
      <w:r w:rsidRPr="00B51BF4">
        <w:rPr>
          <w:i/>
          <w:iCs/>
          <w:sz w:val="24"/>
          <w:szCs w:val="24"/>
        </w:rPr>
        <w:t>N</w:t>
      </w:r>
      <w:r w:rsidRPr="00B51BF4">
        <w:rPr>
          <w:sz w:val="24"/>
          <w:szCs w:val="24"/>
        </w:rPr>
        <w:t> увеличивается, но, как правило, достаточно принимать </w:t>
      </w:r>
      <w:r w:rsidRPr="00B51BF4">
        <w:rPr>
          <w:i/>
          <w:iCs/>
          <w:sz w:val="24"/>
          <w:szCs w:val="24"/>
        </w:rPr>
        <w:t>N</w:t>
      </w:r>
      <w:r w:rsidRPr="00B51BF4">
        <w:rPr>
          <w:sz w:val="24"/>
          <w:szCs w:val="24"/>
        </w:rPr>
        <w:t> не более 10.</w:t>
      </w:r>
    </w:p>
    <w:p w14:paraId="15B6A750" w14:textId="77777777" w:rsidR="00B51BF4" w:rsidRPr="00B51BF4" w:rsidRDefault="00B51BF4" w:rsidP="00B51BF4">
      <w:pPr>
        <w:rPr>
          <w:sz w:val="24"/>
          <w:szCs w:val="24"/>
        </w:rPr>
      </w:pPr>
      <w:r w:rsidRPr="00B51BF4">
        <w:rPr>
          <w:sz w:val="24"/>
          <w:szCs w:val="24"/>
        </w:rPr>
        <w:t>2. При расчетах загрязнении атмосферы для скорости ветра </w:t>
      </w:r>
      <w:r w:rsidRPr="00B51BF4">
        <w:rPr>
          <w:i/>
          <w:iCs/>
          <w:sz w:val="24"/>
          <w:szCs w:val="24"/>
        </w:rPr>
        <w:t>и</w:t>
      </w:r>
      <w:r w:rsidRPr="00B51BF4">
        <w:rPr>
          <w:sz w:val="24"/>
          <w:szCs w:val="24"/>
        </w:rPr>
        <w:t>, не равной </w:t>
      </w:r>
      <w:r w:rsidRPr="00B51BF4">
        <w:rPr>
          <w:i/>
          <w:iCs/>
          <w:sz w:val="24"/>
          <w:szCs w:val="24"/>
        </w:rPr>
        <w:t>u</w:t>
      </w:r>
      <w:r w:rsidRPr="00B51BF4">
        <w:rPr>
          <w:i/>
          <w:iCs/>
          <w:sz w:val="24"/>
          <w:szCs w:val="24"/>
          <w:vertAlign w:val="subscript"/>
        </w:rPr>
        <w:t>м</w:t>
      </w:r>
      <w:r w:rsidRPr="00B51BF4">
        <w:rPr>
          <w:sz w:val="24"/>
          <w:szCs w:val="24"/>
        </w:rPr>
        <w:t>, для каждого из одиночных источников значение максимальной концентрации вредных веществ </w:t>
      </w:r>
      <w:r w:rsidRPr="00B51BF4">
        <w:rPr>
          <w:i/>
          <w:iCs/>
          <w:sz w:val="24"/>
          <w:szCs w:val="24"/>
        </w:rPr>
        <w:t>c</w:t>
      </w:r>
      <w:r w:rsidRPr="00B51BF4">
        <w:rPr>
          <w:i/>
          <w:iCs/>
          <w:sz w:val="24"/>
          <w:szCs w:val="24"/>
          <w:vertAlign w:val="subscript"/>
        </w:rPr>
        <w:t>м и</w:t>
      </w:r>
      <w:r w:rsidRPr="00B51BF4">
        <w:rPr>
          <w:sz w:val="24"/>
          <w:szCs w:val="24"/>
        </w:rPr>
        <w:t> (мг/м</w:t>
      </w:r>
      <w:r w:rsidRPr="00B51BF4">
        <w:rPr>
          <w:sz w:val="24"/>
          <w:szCs w:val="24"/>
          <w:vertAlign w:val="superscript"/>
        </w:rPr>
        <w:t>3</w:t>
      </w:r>
      <w:r w:rsidRPr="00B51BF4">
        <w:rPr>
          <w:sz w:val="24"/>
          <w:szCs w:val="24"/>
        </w:rPr>
        <w:t>) определяется по формуле</w:t>
      </w:r>
    </w:p>
    <w:p w14:paraId="1B3D5339" w14:textId="74BCB698" w:rsidR="00B51BF4" w:rsidRPr="00B51BF4" w:rsidRDefault="00B51BF4" w:rsidP="00B51BF4">
      <w:pPr>
        <w:rPr>
          <w:sz w:val="24"/>
          <w:szCs w:val="24"/>
        </w:rPr>
      </w:pPr>
      <w:r w:rsidRPr="00B51BF4">
        <w:rPr>
          <w:noProof/>
          <w:sz w:val="24"/>
          <w:szCs w:val="24"/>
        </w:rPr>
        <w:drawing>
          <wp:inline distT="0" distB="0" distL="0" distR="0" wp14:anchorId="21899CC0" wp14:editId="0264EBF5">
            <wp:extent cx="787400" cy="38989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87400" cy="389890"/>
                    </a:xfrm>
                    <a:prstGeom prst="rect">
                      <a:avLst/>
                    </a:prstGeom>
                    <a:noFill/>
                    <a:ln>
                      <a:noFill/>
                    </a:ln>
                  </pic:spPr>
                </pic:pic>
              </a:graphicData>
            </a:graphic>
          </wp:inline>
        </w:drawing>
      </w:r>
      <w:r w:rsidRPr="00B51BF4">
        <w:rPr>
          <w:sz w:val="24"/>
          <w:szCs w:val="24"/>
        </w:rPr>
        <w:t>                                                                                                  (3.10)</w:t>
      </w:r>
    </w:p>
    <w:p w14:paraId="1AAE7D2A" w14:textId="77777777" w:rsidR="00B51BF4" w:rsidRPr="00B51BF4" w:rsidRDefault="00B51BF4" w:rsidP="00B51BF4">
      <w:pPr>
        <w:rPr>
          <w:sz w:val="24"/>
          <w:szCs w:val="24"/>
        </w:rPr>
      </w:pPr>
      <w:r w:rsidRPr="00B51BF4">
        <w:rPr>
          <w:sz w:val="24"/>
          <w:szCs w:val="24"/>
        </w:rPr>
        <w:t>и соответствующее расстояние </w:t>
      </w:r>
      <w:r w:rsidRPr="00B51BF4">
        <w:rPr>
          <w:i/>
          <w:iCs/>
          <w:sz w:val="24"/>
          <w:szCs w:val="24"/>
        </w:rPr>
        <w:t>x</w:t>
      </w:r>
      <w:r w:rsidRPr="00B51BF4">
        <w:rPr>
          <w:i/>
          <w:iCs/>
          <w:sz w:val="24"/>
          <w:szCs w:val="24"/>
          <w:vertAlign w:val="subscript"/>
        </w:rPr>
        <w:t>м и</w:t>
      </w:r>
      <w:r w:rsidRPr="00B51BF4">
        <w:rPr>
          <w:sz w:val="24"/>
          <w:szCs w:val="24"/>
        </w:rPr>
        <w:t> (м) - по формуле</w:t>
      </w:r>
    </w:p>
    <w:p w14:paraId="3304645D" w14:textId="4D9039A8" w:rsidR="00B51BF4" w:rsidRPr="00B51BF4" w:rsidRDefault="00B51BF4" w:rsidP="00B51BF4">
      <w:pPr>
        <w:rPr>
          <w:sz w:val="24"/>
          <w:szCs w:val="24"/>
        </w:rPr>
      </w:pPr>
      <w:r w:rsidRPr="00B51BF4">
        <w:rPr>
          <w:noProof/>
          <w:sz w:val="24"/>
          <w:szCs w:val="24"/>
        </w:rPr>
        <w:drawing>
          <wp:inline distT="0" distB="0" distL="0" distR="0" wp14:anchorId="374F3DBA" wp14:editId="586C4B43">
            <wp:extent cx="803275" cy="238760"/>
            <wp:effectExtent l="0" t="0" r="0" b="889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03275" cy="238760"/>
                    </a:xfrm>
                    <a:prstGeom prst="rect">
                      <a:avLst/>
                    </a:prstGeom>
                    <a:noFill/>
                    <a:ln>
                      <a:noFill/>
                    </a:ln>
                  </pic:spPr>
                </pic:pic>
              </a:graphicData>
            </a:graphic>
          </wp:inline>
        </w:drawing>
      </w:r>
      <w:r w:rsidRPr="00B51BF4">
        <w:rPr>
          <w:sz w:val="24"/>
          <w:szCs w:val="24"/>
        </w:rPr>
        <w:t>                                                                                                 (3.11)</w:t>
      </w:r>
    </w:p>
    <w:p w14:paraId="4A8B0ECA" w14:textId="1FB414DA" w:rsidR="00B51BF4" w:rsidRPr="00B51BF4" w:rsidRDefault="00B51BF4" w:rsidP="00B51BF4">
      <w:pPr>
        <w:rPr>
          <w:sz w:val="24"/>
          <w:szCs w:val="24"/>
        </w:rPr>
      </w:pPr>
      <w:r w:rsidRPr="00B51BF4">
        <w:rPr>
          <w:sz w:val="24"/>
          <w:szCs w:val="24"/>
        </w:rPr>
        <w:t>Здесь </w:t>
      </w:r>
      <w:r w:rsidRPr="00B51BF4">
        <w:rPr>
          <w:i/>
          <w:iCs/>
          <w:sz w:val="24"/>
          <w:szCs w:val="24"/>
        </w:rPr>
        <w:t>r</w:t>
      </w:r>
      <w:r w:rsidRPr="00B51BF4">
        <w:rPr>
          <w:sz w:val="24"/>
          <w:szCs w:val="24"/>
        </w:rPr>
        <w:t> и </w:t>
      </w:r>
      <w:r w:rsidRPr="00B51BF4">
        <w:rPr>
          <w:i/>
          <w:iCs/>
          <w:sz w:val="24"/>
          <w:szCs w:val="24"/>
        </w:rPr>
        <w:t>p</w:t>
      </w:r>
      <w:r w:rsidRPr="00B51BF4">
        <w:rPr>
          <w:sz w:val="24"/>
          <w:szCs w:val="24"/>
        </w:rPr>
        <w:t> - безразмерные коэффициенты, определяемые в соответствии с </w:t>
      </w:r>
      <w:r w:rsidRPr="00BA66C2">
        <w:rPr>
          <w:sz w:val="24"/>
          <w:szCs w:val="24"/>
        </w:rPr>
        <w:t>п. 2.10</w:t>
      </w:r>
      <w:r w:rsidRPr="00B51BF4">
        <w:rPr>
          <w:sz w:val="24"/>
          <w:szCs w:val="24"/>
        </w:rPr>
        <w:t> и </w:t>
      </w:r>
      <w:r w:rsidRPr="00BA66C2">
        <w:rPr>
          <w:sz w:val="24"/>
          <w:szCs w:val="24"/>
        </w:rPr>
        <w:t>2.11</w:t>
      </w:r>
      <w:r w:rsidRPr="00B51BF4">
        <w:rPr>
          <w:sz w:val="24"/>
          <w:szCs w:val="24"/>
        </w:rPr>
        <w:t> по значению отношения </w:t>
      </w:r>
      <w:r w:rsidRPr="00B51BF4">
        <w:rPr>
          <w:i/>
          <w:iCs/>
          <w:sz w:val="24"/>
          <w:szCs w:val="24"/>
        </w:rPr>
        <w:t>u</w:t>
      </w:r>
      <w:r w:rsidRPr="00B51BF4">
        <w:rPr>
          <w:sz w:val="24"/>
          <w:szCs w:val="24"/>
        </w:rPr>
        <w:t>/</w:t>
      </w:r>
      <w:r w:rsidRPr="00B51BF4">
        <w:rPr>
          <w:i/>
          <w:iCs/>
          <w:sz w:val="24"/>
          <w:szCs w:val="24"/>
        </w:rPr>
        <w:t>u</w:t>
      </w:r>
      <w:r w:rsidRPr="00B51BF4">
        <w:rPr>
          <w:i/>
          <w:iCs/>
          <w:sz w:val="24"/>
          <w:szCs w:val="24"/>
          <w:vertAlign w:val="subscript"/>
        </w:rPr>
        <w:t>м</w:t>
      </w:r>
      <w:r w:rsidRPr="00B51BF4">
        <w:rPr>
          <w:sz w:val="24"/>
          <w:szCs w:val="24"/>
        </w:rPr>
        <w:t>.</w:t>
      </w:r>
    </w:p>
    <w:p w14:paraId="3834603D" w14:textId="77777777" w:rsidR="00C00B1E" w:rsidRPr="00C00B1E" w:rsidRDefault="00C00B1E" w:rsidP="00C00B1E">
      <w:pPr>
        <w:rPr>
          <w:sz w:val="24"/>
          <w:szCs w:val="24"/>
        </w:rPr>
      </w:pPr>
    </w:p>
    <w:p w14:paraId="1C97E1AD" w14:textId="3DFB414A" w:rsidR="00C00B1E" w:rsidRDefault="00B51BF4" w:rsidP="00C00B1E">
      <w:pPr>
        <w:rPr>
          <w:sz w:val="24"/>
          <w:szCs w:val="24"/>
        </w:rPr>
      </w:pPr>
      <w:r>
        <w:rPr>
          <w:sz w:val="24"/>
          <w:szCs w:val="24"/>
          <w:lang w:val="ru-RU"/>
        </w:rPr>
        <w:t xml:space="preserve">3.5 </w:t>
      </w:r>
      <w:r w:rsidRPr="00B51BF4">
        <w:rPr>
          <w:sz w:val="24"/>
          <w:szCs w:val="24"/>
        </w:rPr>
        <w:t xml:space="preserve">Расчеты приземных концентраций от линейного источника, аппроксимирующего совокупность одиночных источников выброса с близкими значениями высот, выполняются </w:t>
      </w:r>
      <w:r w:rsidRPr="00B51BF4">
        <w:rPr>
          <w:sz w:val="24"/>
          <w:szCs w:val="24"/>
        </w:rPr>
        <w:lastRenderedPageBreak/>
        <w:t>по тем же формулам, что для аэрационного фонаря, но при расчете вспомогательных величин </w:t>
      </w:r>
      <w:r w:rsidRPr="00B51BF4">
        <w:rPr>
          <w:noProof/>
          <w:sz w:val="24"/>
          <w:szCs w:val="24"/>
          <w:vertAlign w:val="subscript"/>
        </w:rPr>
        <w:drawing>
          <wp:inline distT="0" distB="0" distL="0" distR="0" wp14:anchorId="40485AF7" wp14:editId="30C4EE70">
            <wp:extent cx="182880" cy="230505"/>
            <wp:effectExtent l="0" t="0" r="762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B51BF4">
        <w:rPr>
          <w:sz w:val="24"/>
          <w:szCs w:val="24"/>
        </w:rPr>
        <w:t>, </w:t>
      </w:r>
      <w:r w:rsidRPr="00B51BF4">
        <w:rPr>
          <w:noProof/>
          <w:sz w:val="24"/>
          <w:szCs w:val="24"/>
          <w:vertAlign w:val="subscript"/>
        </w:rPr>
        <w:drawing>
          <wp:inline distT="0" distB="0" distL="0" distR="0" wp14:anchorId="32D68B26" wp14:editId="255C7747">
            <wp:extent cx="191135" cy="23050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B51BF4">
        <w:rPr>
          <w:sz w:val="24"/>
          <w:szCs w:val="24"/>
        </w:rPr>
        <w:t> и </w:t>
      </w:r>
      <w:r w:rsidRPr="00B51BF4">
        <w:rPr>
          <w:noProof/>
          <w:sz w:val="24"/>
          <w:szCs w:val="24"/>
          <w:vertAlign w:val="subscript"/>
        </w:rPr>
        <w:drawing>
          <wp:inline distT="0" distB="0" distL="0" distR="0" wp14:anchorId="6BA50D57" wp14:editId="0F1804CD">
            <wp:extent cx="191135" cy="23050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B51BF4">
        <w:rPr>
          <w:sz w:val="24"/>
          <w:szCs w:val="24"/>
        </w:rPr>
        <w:t> вместо </w:t>
      </w:r>
      <w:r w:rsidRPr="00B51BF4">
        <w:rPr>
          <w:i/>
          <w:iCs/>
          <w:sz w:val="24"/>
          <w:szCs w:val="24"/>
        </w:rPr>
        <w:t>D</w:t>
      </w:r>
      <w:r w:rsidRPr="00B51BF4">
        <w:rPr>
          <w:i/>
          <w:iCs/>
          <w:sz w:val="24"/>
          <w:szCs w:val="24"/>
          <w:vertAlign w:val="subscript"/>
        </w:rPr>
        <w:t>э</w:t>
      </w:r>
      <w:r w:rsidRPr="00B51BF4">
        <w:rPr>
          <w:sz w:val="24"/>
          <w:szCs w:val="24"/>
        </w:rPr>
        <w:t> и </w:t>
      </w:r>
      <w:r w:rsidRPr="00B51BF4">
        <w:rPr>
          <w:i/>
          <w:iCs/>
          <w:sz w:val="24"/>
          <w:szCs w:val="24"/>
        </w:rPr>
        <w:t>V</w:t>
      </w:r>
      <w:r w:rsidRPr="00B51BF4">
        <w:rPr>
          <w:sz w:val="24"/>
          <w:szCs w:val="24"/>
          <w:vertAlign w:val="subscript"/>
        </w:rPr>
        <w:t>1</w:t>
      </w:r>
      <w:r w:rsidRPr="00B51BF4">
        <w:rPr>
          <w:i/>
          <w:iCs/>
          <w:sz w:val="24"/>
          <w:szCs w:val="24"/>
          <w:vertAlign w:val="subscript"/>
        </w:rPr>
        <w:t>э</w:t>
      </w:r>
      <w:r w:rsidRPr="00B51BF4">
        <w:rPr>
          <w:sz w:val="24"/>
          <w:szCs w:val="24"/>
        </w:rPr>
        <w:t> используются средние значения </w:t>
      </w:r>
      <w:r w:rsidRPr="00B51BF4">
        <w:rPr>
          <w:i/>
          <w:iCs/>
          <w:sz w:val="24"/>
          <w:szCs w:val="24"/>
        </w:rPr>
        <w:t>D</w:t>
      </w:r>
      <w:r w:rsidRPr="00B51BF4">
        <w:rPr>
          <w:sz w:val="24"/>
          <w:szCs w:val="24"/>
        </w:rPr>
        <w:t> и </w:t>
      </w:r>
      <w:r w:rsidRPr="00B51BF4">
        <w:rPr>
          <w:i/>
          <w:iCs/>
          <w:sz w:val="24"/>
          <w:szCs w:val="24"/>
        </w:rPr>
        <w:t>V</w:t>
      </w:r>
      <w:r w:rsidRPr="00B51BF4">
        <w:rPr>
          <w:sz w:val="24"/>
          <w:szCs w:val="24"/>
          <w:vertAlign w:val="subscript"/>
        </w:rPr>
        <w:t>1</w:t>
      </w:r>
      <w:r w:rsidRPr="00B51BF4">
        <w:rPr>
          <w:sz w:val="24"/>
          <w:szCs w:val="24"/>
        </w:rPr>
        <w:t>, характерные для одиночных источников.</w:t>
      </w:r>
    </w:p>
    <w:p w14:paraId="094B97AD" w14:textId="42B02A92" w:rsidR="00B51BF4" w:rsidRPr="00B51BF4" w:rsidRDefault="00B51BF4" w:rsidP="00B51BF4">
      <w:pPr>
        <w:rPr>
          <w:sz w:val="24"/>
          <w:szCs w:val="24"/>
        </w:rPr>
      </w:pPr>
      <w:r>
        <w:rPr>
          <w:sz w:val="24"/>
          <w:szCs w:val="24"/>
          <w:lang w:val="ru-RU"/>
        </w:rPr>
        <w:t xml:space="preserve">3.6 </w:t>
      </w:r>
      <w:r w:rsidRPr="00B51BF4">
        <w:rPr>
          <w:sz w:val="24"/>
          <w:szCs w:val="24"/>
        </w:rPr>
        <w:t>При ветре, перпендикулярном линейному источнику, или при произвольном направлении ветра вычисления основываются на замене линейного источника совокупностью одинаковых равноудаленных условных точечных источников.</w:t>
      </w:r>
    </w:p>
    <w:p w14:paraId="34067900" w14:textId="12655C84" w:rsidR="00B51BF4" w:rsidRPr="00B51BF4" w:rsidRDefault="00B51BF4" w:rsidP="00B51BF4">
      <w:pPr>
        <w:rPr>
          <w:sz w:val="24"/>
          <w:szCs w:val="24"/>
        </w:rPr>
      </w:pPr>
      <w:r w:rsidRPr="00B51BF4">
        <w:rPr>
          <w:sz w:val="24"/>
          <w:szCs w:val="24"/>
        </w:rPr>
        <w:t>При ветре вдоль линейного источника значения максимальной концентрации </w:t>
      </w:r>
      <w:r w:rsidRPr="00B51BF4">
        <w:rPr>
          <w:i/>
          <w:iCs/>
          <w:sz w:val="24"/>
          <w:szCs w:val="24"/>
        </w:rPr>
        <w:t>с</w:t>
      </w:r>
      <w:r w:rsidRPr="00B51BF4">
        <w:rPr>
          <w:i/>
          <w:iCs/>
          <w:sz w:val="24"/>
          <w:szCs w:val="24"/>
          <w:vertAlign w:val="subscript"/>
        </w:rPr>
        <w:t>м</w:t>
      </w:r>
      <w:r w:rsidRPr="00B51BF4">
        <w:rPr>
          <w:sz w:val="24"/>
          <w:szCs w:val="24"/>
        </w:rPr>
        <w:t>, расстояния </w:t>
      </w:r>
      <w:r w:rsidRPr="00B51BF4">
        <w:rPr>
          <w:i/>
          <w:iCs/>
          <w:sz w:val="24"/>
          <w:szCs w:val="24"/>
        </w:rPr>
        <w:t>x</w:t>
      </w:r>
      <w:r w:rsidRPr="00B51BF4">
        <w:rPr>
          <w:i/>
          <w:iCs/>
          <w:sz w:val="24"/>
          <w:szCs w:val="24"/>
          <w:vertAlign w:val="subscript"/>
        </w:rPr>
        <w:t>м</w:t>
      </w:r>
      <w:r w:rsidRPr="00B51BF4">
        <w:rPr>
          <w:sz w:val="24"/>
          <w:szCs w:val="24"/>
        </w:rPr>
        <w:t> и опасной скорости ветра </w:t>
      </w:r>
      <w:r w:rsidRPr="00B51BF4">
        <w:rPr>
          <w:i/>
          <w:iCs/>
          <w:sz w:val="24"/>
          <w:szCs w:val="24"/>
        </w:rPr>
        <w:t>u</w:t>
      </w:r>
      <w:r w:rsidRPr="00B51BF4">
        <w:rPr>
          <w:i/>
          <w:iCs/>
          <w:sz w:val="24"/>
          <w:szCs w:val="24"/>
          <w:vertAlign w:val="subscript"/>
        </w:rPr>
        <w:t>м</w:t>
      </w:r>
      <w:r w:rsidRPr="00B51BF4">
        <w:rPr>
          <w:sz w:val="24"/>
          <w:szCs w:val="24"/>
        </w:rPr>
        <w:t> определяются по формулам (</w:t>
      </w:r>
      <w:r w:rsidRPr="00BA66C2">
        <w:rPr>
          <w:sz w:val="24"/>
          <w:szCs w:val="24"/>
        </w:rPr>
        <w:t>3.1</w:t>
      </w:r>
      <w:r w:rsidRPr="00B51BF4">
        <w:rPr>
          <w:sz w:val="24"/>
          <w:szCs w:val="24"/>
        </w:rPr>
        <w:t>), (</w:t>
      </w:r>
      <w:r w:rsidRPr="00BA66C2">
        <w:rPr>
          <w:sz w:val="24"/>
          <w:szCs w:val="24"/>
        </w:rPr>
        <w:t>3.2</w:t>
      </w:r>
      <w:r w:rsidRPr="00B51BF4">
        <w:rPr>
          <w:sz w:val="24"/>
          <w:szCs w:val="24"/>
        </w:rPr>
        <w:t>) и (</w:t>
      </w:r>
      <w:r w:rsidRPr="00BA66C2">
        <w:rPr>
          <w:sz w:val="24"/>
          <w:szCs w:val="24"/>
        </w:rPr>
        <w:t>3.6</w:t>
      </w:r>
      <w:r w:rsidRPr="00B51BF4">
        <w:rPr>
          <w:sz w:val="24"/>
          <w:szCs w:val="24"/>
        </w:rPr>
        <w:t>) с использованием формул (</w:t>
      </w:r>
      <w:r w:rsidRPr="00BA66C2">
        <w:rPr>
          <w:sz w:val="24"/>
          <w:szCs w:val="24"/>
        </w:rPr>
        <w:t>3.4</w:t>
      </w:r>
      <w:r w:rsidRPr="00B51BF4">
        <w:rPr>
          <w:sz w:val="24"/>
          <w:szCs w:val="24"/>
        </w:rPr>
        <w:t>), (</w:t>
      </w:r>
      <w:r w:rsidRPr="00BA66C2">
        <w:rPr>
          <w:sz w:val="24"/>
          <w:szCs w:val="24"/>
        </w:rPr>
        <w:t>3.5</w:t>
      </w:r>
      <w:r w:rsidRPr="00B51BF4">
        <w:rPr>
          <w:sz w:val="24"/>
          <w:szCs w:val="24"/>
        </w:rPr>
        <w:t>) или </w:t>
      </w:r>
      <w:r w:rsidRPr="00BA66C2">
        <w:rPr>
          <w:sz w:val="24"/>
          <w:szCs w:val="24"/>
        </w:rPr>
        <w:t>рис. 3.2</w:t>
      </w:r>
      <w:r w:rsidRPr="00B51BF4">
        <w:rPr>
          <w:sz w:val="24"/>
          <w:szCs w:val="24"/>
        </w:rPr>
        <w:t>. Концентрация </w:t>
      </w:r>
      <w:r w:rsidRPr="00B51BF4">
        <w:rPr>
          <w:i/>
          <w:iCs/>
          <w:sz w:val="24"/>
          <w:szCs w:val="24"/>
        </w:rPr>
        <w:t>с</w:t>
      </w:r>
      <w:r w:rsidRPr="00B51BF4">
        <w:rPr>
          <w:sz w:val="24"/>
          <w:szCs w:val="24"/>
        </w:rPr>
        <w:t> вдоль оси факела на расстоянии </w:t>
      </w:r>
      <w:r w:rsidRPr="00B51BF4">
        <w:rPr>
          <w:i/>
          <w:iCs/>
          <w:sz w:val="24"/>
          <w:szCs w:val="24"/>
        </w:rPr>
        <w:t>x</w:t>
      </w:r>
      <w:r w:rsidRPr="00B51BF4">
        <w:rPr>
          <w:sz w:val="24"/>
          <w:szCs w:val="24"/>
        </w:rPr>
        <w:t> от центра линейного источника при скорости ветра </w:t>
      </w:r>
      <w:r w:rsidRPr="00B51BF4">
        <w:rPr>
          <w:i/>
          <w:iCs/>
          <w:sz w:val="24"/>
          <w:szCs w:val="24"/>
        </w:rPr>
        <w:t>u</w:t>
      </w:r>
      <w:r w:rsidRPr="00B51BF4">
        <w:rPr>
          <w:i/>
          <w:iCs/>
          <w:sz w:val="24"/>
          <w:szCs w:val="24"/>
          <w:vertAlign w:val="subscript"/>
        </w:rPr>
        <w:t>м</w:t>
      </w:r>
      <w:r w:rsidRPr="00B51BF4">
        <w:rPr>
          <w:sz w:val="24"/>
          <w:szCs w:val="24"/>
        </w:rPr>
        <w:t> определяется по </w:t>
      </w:r>
      <w:r w:rsidRPr="00BA66C2">
        <w:rPr>
          <w:sz w:val="24"/>
          <w:szCs w:val="24"/>
        </w:rPr>
        <w:t>формуле (1) Приложения 1</w:t>
      </w:r>
      <w:r w:rsidRPr="00B51BF4">
        <w:rPr>
          <w:sz w:val="24"/>
          <w:szCs w:val="24"/>
        </w:rPr>
        <w:t>.</w:t>
      </w:r>
    </w:p>
    <w:p w14:paraId="3F5DD56E" w14:textId="3595B723" w:rsidR="00B51BF4" w:rsidRPr="00B51BF4" w:rsidRDefault="00B51BF4" w:rsidP="00B51BF4">
      <w:pPr>
        <w:rPr>
          <w:sz w:val="24"/>
          <w:szCs w:val="24"/>
        </w:rPr>
      </w:pPr>
      <w:r w:rsidRPr="00B51BF4">
        <w:rPr>
          <w:sz w:val="24"/>
          <w:szCs w:val="24"/>
        </w:rPr>
        <w:t>Примечание</w:t>
      </w:r>
      <w:r>
        <w:rPr>
          <w:sz w:val="24"/>
          <w:szCs w:val="24"/>
          <w:lang w:val="ru-RU"/>
        </w:rPr>
        <w:t xml:space="preserve">: </w:t>
      </w:r>
      <w:r w:rsidRPr="00B51BF4">
        <w:rPr>
          <w:sz w:val="24"/>
          <w:szCs w:val="24"/>
        </w:rPr>
        <w:t>Если расчетной точке соответствует определенное по формуле (</w:t>
      </w:r>
      <w:r w:rsidRPr="00BA66C2">
        <w:rPr>
          <w:sz w:val="24"/>
          <w:szCs w:val="24"/>
        </w:rPr>
        <w:t>3.9</w:t>
      </w:r>
      <w:r w:rsidRPr="00B51BF4">
        <w:rPr>
          <w:sz w:val="24"/>
          <w:szCs w:val="24"/>
        </w:rPr>
        <w:t>) значение </w:t>
      </w:r>
      <w:r w:rsidRPr="00B51BF4">
        <w:rPr>
          <w:i/>
          <w:iCs/>
          <w:sz w:val="24"/>
          <w:szCs w:val="24"/>
        </w:rPr>
        <w:t>N</w:t>
      </w:r>
      <w:r w:rsidRPr="00B51BF4">
        <w:rPr>
          <w:sz w:val="24"/>
          <w:szCs w:val="24"/>
        </w:rPr>
        <w:t> &gt; 10, то линейный источник представляется в виде суммы нескольких меньших по размеру линейных источников таким образом, чтобы выделить участки линейного источника, для которых </w:t>
      </w:r>
      <w:r w:rsidRPr="00B51BF4">
        <w:rPr>
          <w:i/>
          <w:iCs/>
          <w:sz w:val="24"/>
          <w:szCs w:val="24"/>
        </w:rPr>
        <w:t>N</w:t>
      </w:r>
      <w:r w:rsidRPr="00B51BF4">
        <w:rPr>
          <w:sz w:val="24"/>
          <w:szCs w:val="24"/>
        </w:rPr>
        <w:t> £ 10. Оставшиеся линейные источники делятся на равноудаленные точечные источники так, чтобы расстояние между ними не превышало </w:t>
      </w:r>
      <w:r w:rsidRPr="00B51BF4">
        <w:rPr>
          <w:noProof/>
          <w:sz w:val="24"/>
          <w:szCs w:val="24"/>
          <w:vertAlign w:val="subscript"/>
        </w:rPr>
        <w:drawing>
          <wp:inline distT="0" distB="0" distL="0" distR="0" wp14:anchorId="49E8F6A9" wp14:editId="59DCDEF8">
            <wp:extent cx="294005" cy="23050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B51BF4">
        <w:rPr>
          <w:sz w:val="24"/>
          <w:szCs w:val="24"/>
        </w:rPr>
        <w:t>.</w:t>
      </w:r>
    </w:p>
    <w:p w14:paraId="3C4626D2" w14:textId="7C787F25" w:rsidR="00B51BF4" w:rsidRPr="00B51BF4" w:rsidRDefault="00B51BF4" w:rsidP="00B51BF4">
      <w:pPr>
        <w:rPr>
          <w:sz w:val="24"/>
          <w:szCs w:val="24"/>
        </w:rPr>
      </w:pPr>
      <w:r>
        <w:rPr>
          <w:sz w:val="24"/>
          <w:szCs w:val="24"/>
          <w:lang w:val="ru-RU"/>
        </w:rPr>
        <w:t xml:space="preserve">3.7 </w:t>
      </w:r>
      <w:r w:rsidRPr="00B51BF4">
        <w:rPr>
          <w:sz w:val="24"/>
          <w:szCs w:val="24"/>
        </w:rPr>
        <w:t>Мощность выброса </w:t>
      </w:r>
      <w:r w:rsidRPr="00B51BF4">
        <w:rPr>
          <w:i/>
          <w:iCs/>
          <w:sz w:val="24"/>
          <w:szCs w:val="24"/>
        </w:rPr>
        <w:t>М</w:t>
      </w:r>
      <w:r w:rsidRPr="00B51BF4">
        <w:rPr>
          <w:sz w:val="24"/>
          <w:szCs w:val="24"/>
        </w:rPr>
        <w:t>, соответствующая заданному значению максимальной концентрации </w:t>
      </w:r>
      <w:r w:rsidRPr="00B51BF4">
        <w:rPr>
          <w:i/>
          <w:iCs/>
          <w:sz w:val="24"/>
          <w:szCs w:val="24"/>
        </w:rPr>
        <w:t>с</w:t>
      </w:r>
      <w:r w:rsidRPr="00B51BF4">
        <w:rPr>
          <w:i/>
          <w:iCs/>
          <w:sz w:val="24"/>
          <w:szCs w:val="24"/>
          <w:vertAlign w:val="subscript"/>
        </w:rPr>
        <w:t>м</w:t>
      </w:r>
      <w:r w:rsidRPr="00B51BF4">
        <w:rPr>
          <w:sz w:val="24"/>
          <w:szCs w:val="24"/>
        </w:rPr>
        <w:t>, для случая выбросов от одиночного аэрационного фонаря определяется по формуле</w:t>
      </w:r>
    </w:p>
    <w:p w14:paraId="6A4C1629" w14:textId="37D8239D" w:rsidR="00B51BF4" w:rsidRPr="00B51BF4" w:rsidRDefault="00B51BF4" w:rsidP="00B51BF4">
      <w:pPr>
        <w:rPr>
          <w:sz w:val="24"/>
          <w:szCs w:val="24"/>
        </w:rPr>
      </w:pPr>
      <w:r w:rsidRPr="00B51BF4">
        <w:rPr>
          <w:noProof/>
          <w:sz w:val="24"/>
          <w:szCs w:val="24"/>
        </w:rPr>
        <w:drawing>
          <wp:inline distT="0" distB="0" distL="0" distR="0" wp14:anchorId="00F7C4D1" wp14:editId="3DDBE475">
            <wp:extent cx="691515" cy="429260"/>
            <wp:effectExtent l="0" t="0" r="0" b="889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91515" cy="429260"/>
                    </a:xfrm>
                    <a:prstGeom prst="rect">
                      <a:avLst/>
                    </a:prstGeom>
                    <a:noFill/>
                    <a:ln>
                      <a:noFill/>
                    </a:ln>
                  </pic:spPr>
                </pic:pic>
              </a:graphicData>
            </a:graphic>
          </wp:inline>
        </w:drawing>
      </w:r>
      <w:r w:rsidRPr="00B51BF4">
        <w:rPr>
          <w:sz w:val="24"/>
          <w:szCs w:val="24"/>
        </w:rPr>
        <w:t>                                                                                                    (3.12)</w:t>
      </w:r>
    </w:p>
    <w:p w14:paraId="03FB2054" w14:textId="7293EFAC" w:rsidR="00B51BF4" w:rsidRPr="00B51BF4" w:rsidRDefault="00B51BF4" w:rsidP="00B51BF4">
      <w:pPr>
        <w:rPr>
          <w:sz w:val="24"/>
          <w:szCs w:val="24"/>
        </w:rPr>
      </w:pPr>
      <w:r w:rsidRPr="00B51BF4">
        <w:rPr>
          <w:sz w:val="24"/>
          <w:szCs w:val="24"/>
        </w:rPr>
        <w:t>где </w:t>
      </w:r>
      <w:r w:rsidRPr="00B51BF4">
        <w:rPr>
          <w:i/>
          <w:iCs/>
          <w:sz w:val="24"/>
          <w:szCs w:val="24"/>
        </w:rPr>
        <w:t>М</w:t>
      </w:r>
      <w:r w:rsidRPr="00B51BF4">
        <w:rPr>
          <w:sz w:val="24"/>
          <w:szCs w:val="24"/>
          <w:vertAlign w:val="subscript"/>
        </w:rPr>
        <w:t>0</w:t>
      </w:r>
      <w:r w:rsidRPr="00B51BF4">
        <w:rPr>
          <w:sz w:val="24"/>
          <w:szCs w:val="24"/>
        </w:rPr>
        <w:t> как соответствующая </w:t>
      </w:r>
      <w:r w:rsidRPr="00B51BF4">
        <w:rPr>
          <w:i/>
          <w:iCs/>
          <w:sz w:val="24"/>
          <w:szCs w:val="24"/>
        </w:rPr>
        <w:t>с</w:t>
      </w:r>
      <w:r w:rsidRPr="00B51BF4">
        <w:rPr>
          <w:i/>
          <w:iCs/>
          <w:sz w:val="24"/>
          <w:szCs w:val="24"/>
          <w:vertAlign w:val="subscript"/>
        </w:rPr>
        <w:t>м</w:t>
      </w:r>
      <w:r w:rsidRPr="00B51BF4">
        <w:rPr>
          <w:sz w:val="24"/>
          <w:szCs w:val="24"/>
        </w:rPr>
        <w:t> мощность выброса из одиночного источника находится по формуле (</w:t>
      </w:r>
      <w:r w:rsidRPr="00BA66C2">
        <w:rPr>
          <w:sz w:val="24"/>
          <w:szCs w:val="24"/>
        </w:rPr>
        <w:t>2.41</w:t>
      </w:r>
      <w:r w:rsidRPr="00B51BF4">
        <w:rPr>
          <w:sz w:val="24"/>
          <w:szCs w:val="24"/>
        </w:rPr>
        <w:t>) или (</w:t>
      </w:r>
      <w:r w:rsidRPr="00BA66C2">
        <w:rPr>
          <w:sz w:val="24"/>
          <w:szCs w:val="24"/>
        </w:rPr>
        <w:t>2.42</w:t>
      </w:r>
      <w:r w:rsidRPr="00B51BF4">
        <w:rPr>
          <w:sz w:val="24"/>
          <w:szCs w:val="24"/>
        </w:rPr>
        <w:t>) при </w:t>
      </w:r>
      <w:r w:rsidRPr="00B51BF4">
        <w:rPr>
          <w:i/>
          <w:iCs/>
          <w:sz w:val="24"/>
          <w:szCs w:val="24"/>
        </w:rPr>
        <w:t>V</w:t>
      </w:r>
      <w:r w:rsidRPr="00B51BF4">
        <w:rPr>
          <w:sz w:val="24"/>
          <w:szCs w:val="24"/>
          <w:vertAlign w:val="subscript"/>
        </w:rPr>
        <w:t>1</w:t>
      </w:r>
      <w:r w:rsidRPr="00B51BF4">
        <w:rPr>
          <w:sz w:val="24"/>
          <w:szCs w:val="24"/>
        </w:rPr>
        <w:t> = </w:t>
      </w:r>
      <w:r w:rsidRPr="00B51BF4">
        <w:rPr>
          <w:i/>
          <w:iCs/>
          <w:sz w:val="24"/>
          <w:szCs w:val="24"/>
        </w:rPr>
        <w:t>V</w:t>
      </w:r>
      <w:r w:rsidRPr="00B51BF4">
        <w:rPr>
          <w:sz w:val="24"/>
          <w:szCs w:val="24"/>
          <w:vertAlign w:val="subscript"/>
        </w:rPr>
        <w:t>1</w:t>
      </w:r>
      <w:r w:rsidRPr="00B51BF4">
        <w:rPr>
          <w:i/>
          <w:iCs/>
          <w:sz w:val="24"/>
          <w:szCs w:val="24"/>
          <w:vertAlign w:val="subscript"/>
        </w:rPr>
        <w:t>э</w:t>
      </w:r>
      <w:r w:rsidRPr="00B51BF4">
        <w:rPr>
          <w:sz w:val="24"/>
          <w:szCs w:val="24"/>
        </w:rPr>
        <w:t> и </w:t>
      </w:r>
      <w:r w:rsidRPr="00B51BF4">
        <w:rPr>
          <w:i/>
          <w:iCs/>
          <w:sz w:val="24"/>
          <w:szCs w:val="24"/>
        </w:rPr>
        <w:t>D</w:t>
      </w:r>
      <w:r w:rsidRPr="00B51BF4">
        <w:rPr>
          <w:sz w:val="24"/>
          <w:szCs w:val="24"/>
        </w:rPr>
        <w:t> = </w:t>
      </w:r>
      <w:r w:rsidRPr="00B51BF4">
        <w:rPr>
          <w:i/>
          <w:iCs/>
          <w:sz w:val="24"/>
          <w:szCs w:val="24"/>
        </w:rPr>
        <w:t>D</w:t>
      </w:r>
      <w:r w:rsidRPr="00B51BF4">
        <w:rPr>
          <w:sz w:val="24"/>
          <w:szCs w:val="24"/>
          <w:vertAlign w:val="subscript"/>
        </w:rPr>
        <w:t>0</w:t>
      </w:r>
      <w:r w:rsidRPr="00B51BF4">
        <w:rPr>
          <w:sz w:val="24"/>
          <w:szCs w:val="24"/>
        </w:rPr>
        <w:t>, определяемым по (</w:t>
      </w:r>
      <w:r w:rsidRPr="00BA66C2">
        <w:rPr>
          <w:sz w:val="24"/>
          <w:szCs w:val="24"/>
        </w:rPr>
        <w:t>2.40</w:t>
      </w:r>
      <w:r w:rsidRPr="00B51BF4">
        <w:rPr>
          <w:sz w:val="24"/>
          <w:szCs w:val="24"/>
        </w:rPr>
        <w:t>), (</w:t>
      </w:r>
      <w:r w:rsidRPr="00BA66C2">
        <w:rPr>
          <w:sz w:val="24"/>
          <w:szCs w:val="24"/>
        </w:rPr>
        <w:t>3.3</w:t>
      </w:r>
      <w:r w:rsidRPr="00B51BF4">
        <w:rPr>
          <w:sz w:val="24"/>
          <w:szCs w:val="24"/>
        </w:rPr>
        <w:t>).</w:t>
      </w:r>
    </w:p>
    <w:p w14:paraId="6B0483D4" w14:textId="7C868BE8" w:rsidR="00B51BF4" w:rsidRPr="00B51BF4" w:rsidRDefault="00B51BF4" w:rsidP="00B51BF4">
      <w:pPr>
        <w:pStyle w:val="a3"/>
        <w:numPr>
          <w:ilvl w:val="0"/>
          <w:numId w:val="1"/>
        </w:numPr>
        <w:jc w:val="center"/>
        <w:rPr>
          <w:b/>
          <w:bCs/>
          <w:sz w:val="24"/>
          <w:szCs w:val="24"/>
        </w:rPr>
      </w:pPr>
      <w:r w:rsidRPr="00B51BF4">
        <w:rPr>
          <w:b/>
          <w:bCs/>
          <w:sz w:val="24"/>
          <w:szCs w:val="24"/>
        </w:rPr>
        <w:t>УЧЕТ ВЛИЯНИЯ РЕЛЬЕФА МЕСТНОСТИ ПРИ РАСЧЕТЕ ЗАГРЯЗНЕНИЯ АТМОСФЕРЫ</w:t>
      </w:r>
    </w:p>
    <w:p w14:paraId="533CB72E" w14:textId="2B861783" w:rsidR="00C60142" w:rsidRDefault="00B51BF4" w:rsidP="00B51BF4">
      <w:pPr>
        <w:rPr>
          <w:sz w:val="24"/>
          <w:szCs w:val="24"/>
        </w:rPr>
      </w:pPr>
      <w:r>
        <w:rPr>
          <w:sz w:val="24"/>
          <w:szCs w:val="24"/>
          <w:lang w:val="ru-RU"/>
        </w:rPr>
        <w:t xml:space="preserve">4.1 </w:t>
      </w:r>
      <w:r w:rsidRPr="00B51BF4">
        <w:rPr>
          <w:sz w:val="24"/>
          <w:szCs w:val="24"/>
        </w:rPr>
        <w:t>Влияние рельефа местности на значение максимальной приземной концентрации </w:t>
      </w:r>
      <w:r w:rsidRPr="00B51BF4">
        <w:rPr>
          <w:i/>
          <w:iCs/>
          <w:sz w:val="24"/>
          <w:szCs w:val="24"/>
        </w:rPr>
        <w:t>c</w:t>
      </w:r>
      <w:r w:rsidRPr="00B51BF4">
        <w:rPr>
          <w:i/>
          <w:iCs/>
          <w:sz w:val="24"/>
          <w:szCs w:val="24"/>
          <w:vertAlign w:val="subscript"/>
        </w:rPr>
        <w:t>м</w:t>
      </w:r>
      <w:r w:rsidRPr="00B51BF4">
        <w:rPr>
          <w:sz w:val="24"/>
          <w:szCs w:val="24"/>
        </w:rPr>
        <w:t> от одиночного точечного источника учитывается безразмерным коэффициентом </w:t>
      </w:r>
      <w:r w:rsidRPr="00B51BF4">
        <w:rPr>
          <w:i/>
          <w:iCs/>
          <w:sz w:val="24"/>
          <w:szCs w:val="24"/>
        </w:rPr>
        <w:t>h</w:t>
      </w:r>
      <w:r w:rsidRPr="00B51BF4">
        <w:rPr>
          <w:sz w:val="24"/>
          <w:szCs w:val="24"/>
        </w:rPr>
        <w:t> в формулах (</w:t>
      </w:r>
      <w:r w:rsidRPr="00BA66C2">
        <w:rPr>
          <w:sz w:val="24"/>
          <w:szCs w:val="24"/>
        </w:rPr>
        <w:t>2.1</w:t>
      </w:r>
      <w:r w:rsidRPr="00B51BF4">
        <w:rPr>
          <w:sz w:val="24"/>
          <w:szCs w:val="24"/>
        </w:rPr>
        <w:t>), (</w:t>
      </w:r>
      <w:r w:rsidRPr="00BA66C2">
        <w:rPr>
          <w:sz w:val="24"/>
          <w:szCs w:val="24"/>
        </w:rPr>
        <w:t>2.9</w:t>
      </w:r>
      <w:r w:rsidRPr="00B51BF4">
        <w:rPr>
          <w:sz w:val="24"/>
          <w:szCs w:val="24"/>
        </w:rPr>
        <w:t>), (</w:t>
      </w:r>
      <w:r w:rsidRPr="00BA66C2">
        <w:rPr>
          <w:sz w:val="24"/>
          <w:szCs w:val="24"/>
        </w:rPr>
        <w:t>2.11</w:t>
      </w:r>
      <w:r w:rsidRPr="00B51BF4">
        <w:rPr>
          <w:sz w:val="24"/>
          <w:szCs w:val="24"/>
        </w:rPr>
        <w:t>). Значение </w:t>
      </w:r>
      <w:r w:rsidRPr="00B51BF4">
        <w:rPr>
          <w:i/>
          <w:iCs/>
          <w:sz w:val="24"/>
          <w:szCs w:val="24"/>
        </w:rPr>
        <w:t>h</w:t>
      </w:r>
      <w:r w:rsidRPr="00B51BF4">
        <w:rPr>
          <w:sz w:val="24"/>
          <w:szCs w:val="24"/>
        </w:rPr>
        <w:t> устанавливается- на основе анализа картографического материала, освещающего рельеф местности в радиусе до 50 высот наиболее высокого из размещаемых на промплощадке источника, но не менее чем до 2 км.</w:t>
      </w:r>
    </w:p>
    <w:p w14:paraId="0CBD7390" w14:textId="6FB8994F" w:rsidR="00B51BF4" w:rsidRPr="00B51BF4" w:rsidRDefault="00B51BF4" w:rsidP="00B51BF4">
      <w:pPr>
        <w:rPr>
          <w:sz w:val="24"/>
          <w:szCs w:val="24"/>
        </w:rPr>
      </w:pPr>
      <w:r>
        <w:rPr>
          <w:sz w:val="24"/>
          <w:szCs w:val="24"/>
          <w:lang w:val="ru-RU"/>
        </w:rPr>
        <w:t xml:space="preserve">4.2 </w:t>
      </w:r>
      <w:r w:rsidRPr="00B51BF4">
        <w:rPr>
          <w:sz w:val="24"/>
          <w:szCs w:val="24"/>
        </w:rPr>
        <w:t>Если в окрестности рассматриваемого источника выбросов (предприятия) можно выделить отдельные изолированные препятствия, вытянутые в одном направлении (гряду, гребень, ложбину, уступ), то поправочный коэффициент на рельеф </w:t>
      </w:r>
      <w:r w:rsidRPr="00B51BF4">
        <w:rPr>
          <w:i/>
          <w:iCs/>
          <w:sz w:val="24"/>
          <w:szCs w:val="24"/>
        </w:rPr>
        <w:t>h</w:t>
      </w:r>
      <w:r w:rsidRPr="00B51BF4">
        <w:rPr>
          <w:sz w:val="24"/>
          <w:szCs w:val="24"/>
        </w:rPr>
        <w:t> определяется по формуле</w:t>
      </w:r>
    </w:p>
    <w:p w14:paraId="5B070618" w14:textId="578E0AAF" w:rsidR="00B51BF4" w:rsidRPr="00B51BF4" w:rsidRDefault="00B51BF4" w:rsidP="00B51BF4">
      <w:pPr>
        <w:rPr>
          <w:sz w:val="24"/>
          <w:szCs w:val="24"/>
        </w:rPr>
      </w:pPr>
      <w:r w:rsidRPr="00B51BF4">
        <w:rPr>
          <w:noProof/>
          <w:sz w:val="24"/>
          <w:szCs w:val="24"/>
        </w:rPr>
        <w:drawing>
          <wp:inline distT="0" distB="0" distL="0" distR="0" wp14:anchorId="21801AE5" wp14:editId="0D0D6FFE">
            <wp:extent cx="1248410" cy="230505"/>
            <wp:effectExtent l="0" t="0" r="889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48410" cy="230505"/>
                    </a:xfrm>
                    <a:prstGeom prst="rect">
                      <a:avLst/>
                    </a:prstGeom>
                    <a:noFill/>
                    <a:ln>
                      <a:noFill/>
                    </a:ln>
                  </pic:spPr>
                </pic:pic>
              </a:graphicData>
            </a:graphic>
          </wp:inline>
        </w:drawing>
      </w:r>
      <w:r w:rsidRPr="00B51BF4">
        <w:rPr>
          <w:sz w:val="24"/>
          <w:szCs w:val="24"/>
        </w:rPr>
        <w:t>                                                                                      (4.1)</w:t>
      </w:r>
    </w:p>
    <w:p w14:paraId="3781BC0F" w14:textId="7BB62720" w:rsidR="00B51BF4" w:rsidRPr="00B51BF4" w:rsidRDefault="00B51BF4" w:rsidP="00B51BF4">
      <w:pPr>
        <w:rPr>
          <w:sz w:val="24"/>
          <w:szCs w:val="24"/>
        </w:rPr>
      </w:pPr>
      <w:r w:rsidRPr="00B51BF4">
        <w:rPr>
          <w:sz w:val="24"/>
          <w:szCs w:val="24"/>
        </w:rPr>
        <w:t>где </w:t>
      </w:r>
      <w:r w:rsidRPr="00B51BF4">
        <w:rPr>
          <w:i/>
          <w:iCs/>
          <w:sz w:val="24"/>
          <w:szCs w:val="24"/>
        </w:rPr>
        <w:t>h</w:t>
      </w:r>
      <w:r w:rsidRPr="00B51BF4">
        <w:rPr>
          <w:i/>
          <w:iCs/>
          <w:sz w:val="24"/>
          <w:szCs w:val="24"/>
          <w:vertAlign w:val="subscript"/>
        </w:rPr>
        <w:t>m</w:t>
      </w:r>
      <w:r w:rsidRPr="00B51BF4">
        <w:rPr>
          <w:sz w:val="24"/>
          <w:szCs w:val="24"/>
        </w:rPr>
        <w:t> определяется по </w:t>
      </w:r>
      <w:r w:rsidRPr="00BA66C2">
        <w:rPr>
          <w:sz w:val="24"/>
          <w:szCs w:val="24"/>
        </w:rPr>
        <w:t>табл. 4.1</w:t>
      </w:r>
      <w:r w:rsidRPr="00B51BF4">
        <w:rPr>
          <w:sz w:val="24"/>
          <w:szCs w:val="24"/>
        </w:rPr>
        <w:t> в зависимости от форм рельефа, сечения которых представлены на </w:t>
      </w:r>
      <w:r w:rsidRPr="00BA66C2">
        <w:rPr>
          <w:sz w:val="24"/>
          <w:szCs w:val="24"/>
        </w:rPr>
        <w:t>рис. 4.1.</w:t>
      </w:r>
      <w:r w:rsidRPr="00B51BF4">
        <w:rPr>
          <w:sz w:val="24"/>
          <w:szCs w:val="24"/>
        </w:rPr>
        <w:t> и безразмерных величин </w:t>
      </w:r>
      <w:r w:rsidRPr="00B51BF4">
        <w:rPr>
          <w:i/>
          <w:iCs/>
          <w:sz w:val="24"/>
          <w:szCs w:val="24"/>
        </w:rPr>
        <w:t>n</w:t>
      </w:r>
      <w:r w:rsidRPr="00B51BF4">
        <w:rPr>
          <w:sz w:val="24"/>
          <w:szCs w:val="24"/>
          <w:vertAlign w:val="subscript"/>
        </w:rPr>
        <w:t>1</w:t>
      </w:r>
      <w:r w:rsidRPr="00B51BF4">
        <w:rPr>
          <w:sz w:val="24"/>
          <w:szCs w:val="24"/>
        </w:rPr>
        <w:t> = </w:t>
      </w:r>
      <w:r w:rsidRPr="00B51BF4">
        <w:rPr>
          <w:i/>
          <w:iCs/>
          <w:sz w:val="24"/>
          <w:szCs w:val="24"/>
        </w:rPr>
        <w:t>H</w:t>
      </w:r>
      <w:r w:rsidRPr="00B51BF4">
        <w:rPr>
          <w:sz w:val="24"/>
          <w:szCs w:val="24"/>
        </w:rPr>
        <w:t>/</w:t>
      </w:r>
      <w:r w:rsidRPr="00B51BF4">
        <w:rPr>
          <w:i/>
          <w:iCs/>
          <w:sz w:val="24"/>
          <w:szCs w:val="24"/>
        </w:rPr>
        <w:t>h</w:t>
      </w:r>
      <w:r w:rsidRPr="00B51BF4">
        <w:rPr>
          <w:sz w:val="24"/>
          <w:szCs w:val="24"/>
          <w:vertAlign w:val="subscript"/>
        </w:rPr>
        <w:t>0</w:t>
      </w:r>
      <w:r w:rsidRPr="00B51BF4">
        <w:rPr>
          <w:sz w:val="24"/>
          <w:szCs w:val="24"/>
        </w:rPr>
        <w:t> и </w:t>
      </w:r>
      <w:r w:rsidRPr="00B51BF4">
        <w:rPr>
          <w:i/>
          <w:iCs/>
          <w:sz w:val="24"/>
          <w:szCs w:val="24"/>
        </w:rPr>
        <w:t>n</w:t>
      </w:r>
      <w:r w:rsidRPr="00B51BF4">
        <w:rPr>
          <w:sz w:val="24"/>
          <w:szCs w:val="24"/>
          <w:vertAlign w:val="subscript"/>
        </w:rPr>
        <w:t>2</w:t>
      </w:r>
      <w:r w:rsidRPr="00B51BF4">
        <w:rPr>
          <w:sz w:val="24"/>
          <w:szCs w:val="24"/>
        </w:rPr>
        <w:t> = </w:t>
      </w:r>
      <w:r w:rsidRPr="00B51BF4">
        <w:rPr>
          <w:i/>
          <w:iCs/>
          <w:sz w:val="24"/>
          <w:szCs w:val="24"/>
        </w:rPr>
        <w:t>a</w:t>
      </w:r>
      <w:r w:rsidRPr="00B51BF4">
        <w:rPr>
          <w:sz w:val="24"/>
          <w:szCs w:val="24"/>
          <w:vertAlign w:val="subscript"/>
        </w:rPr>
        <w:t>0</w:t>
      </w:r>
      <w:r w:rsidRPr="00B51BF4">
        <w:rPr>
          <w:sz w:val="24"/>
          <w:szCs w:val="24"/>
        </w:rPr>
        <w:t>/</w:t>
      </w:r>
      <w:r w:rsidRPr="00B51BF4">
        <w:rPr>
          <w:i/>
          <w:iCs/>
          <w:sz w:val="24"/>
          <w:szCs w:val="24"/>
        </w:rPr>
        <w:t>h</w:t>
      </w:r>
      <w:r w:rsidRPr="00B51BF4">
        <w:rPr>
          <w:sz w:val="24"/>
          <w:szCs w:val="24"/>
          <w:vertAlign w:val="subscript"/>
        </w:rPr>
        <w:t>0</w:t>
      </w:r>
      <w:r w:rsidRPr="00B51BF4">
        <w:rPr>
          <w:sz w:val="24"/>
          <w:szCs w:val="24"/>
        </w:rPr>
        <w:t> (</w:t>
      </w:r>
      <w:r w:rsidRPr="00B51BF4">
        <w:rPr>
          <w:i/>
          <w:iCs/>
          <w:sz w:val="24"/>
          <w:szCs w:val="24"/>
        </w:rPr>
        <w:t>n</w:t>
      </w:r>
      <w:r w:rsidRPr="00B51BF4">
        <w:rPr>
          <w:sz w:val="24"/>
          <w:szCs w:val="24"/>
          <w:vertAlign w:val="subscript"/>
        </w:rPr>
        <w:t>1</w:t>
      </w:r>
      <w:r w:rsidRPr="00B51BF4">
        <w:rPr>
          <w:sz w:val="24"/>
          <w:szCs w:val="24"/>
        </w:rPr>
        <w:t> определяется с точностью до десятых, а </w:t>
      </w:r>
      <w:r w:rsidRPr="00B51BF4">
        <w:rPr>
          <w:i/>
          <w:iCs/>
          <w:sz w:val="24"/>
          <w:szCs w:val="24"/>
        </w:rPr>
        <w:t>n</w:t>
      </w:r>
      <w:r w:rsidRPr="00B51BF4">
        <w:rPr>
          <w:sz w:val="24"/>
          <w:szCs w:val="24"/>
          <w:vertAlign w:val="subscript"/>
        </w:rPr>
        <w:t>2</w:t>
      </w:r>
      <w:r w:rsidRPr="00B51BF4">
        <w:rPr>
          <w:sz w:val="24"/>
          <w:szCs w:val="24"/>
        </w:rPr>
        <w:t> - с точностью до целых). Здесь </w:t>
      </w:r>
      <w:r w:rsidRPr="00B51BF4">
        <w:rPr>
          <w:i/>
          <w:iCs/>
          <w:sz w:val="24"/>
          <w:szCs w:val="24"/>
        </w:rPr>
        <w:t>Н</w:t>
      </w:r>
      <w:r w:rsidRPr="00B51BF4">
        <w:rPr>
          <w:sz w:val="24"/>
          <w:szCs w:val="24"/>
        </w:rPr>
        <w:t> - высота источника, </w:t>
      </w:r>
      <w:r w:rsidRPr="00B51BF4">
        <w:rPr>
          <w:i/>
          <w:iCs/>
          <w:sz w:val="24"/>
          <w:szCs w:val="24"/>
        </w:rPr>
        <w:t>h</w:t>
      </w:r>
      <w:r w:rsidRPr="00B51BF4">
        <w:rPr>
          <w:sz w:val="24"/>
          <w:szCs w:val="24"/>
          <w:vertAlign w:val="subscript"/>
        </w:rPr>
        <w:t>0</w:t>
      </w:r>
      <w:r w:rsidRPr="00B51BF4">
        <w:rPr>
          <w:sz w:val="24"/>
          <w:szCs w:val="24"/>
        </w:rPr>
        <w:t> - высота (глубина) препятствия, </w:t>
      </w:r>
      <w:r w:rsidRPr="00B51BF4">
        <w:rPr>
          <w:i/>
          <w:iCs/>
          <w:sz w:val="24"/>
          <w:szCs w:val="24"/>
        </w:rPr>
        <w:t>а</w:t>
      </w:r>
      <w:r w:rsidRPr="00B51BF4">
        <w:rPr>
          <w:sz w:val="24"/>
          <w:szCs w:val="24"/>
          <w:vertAlign w:val="subscript"/>
        </w:rPr>
        <w:t>0</w:t>
      </w:r>
      <w:r w:rsidRPr="00B51BF4">
        <w:rPr>
          <w:sz w:val="24"/>
          <w:szCs w:val="24"/>
        </w:rPr>
        <w:t> - полуширина гряды, холма ложбины или протяженность бокового склона уступа, </w:t>
      </w:r>
      <w:r w:rsidRPr="00B51BF4">
        <w:rPr>
          <w:i/>
          <w:iCs/>
          <w:sz w:val="24"/>
          <w:szCs w:val="24"/>
        </w:rPr>
        <w:t>x</w:t>
      </w:r>
      <w:r w:rsidRPr="00B51BF4">
        <w:rPr>
          <w:sz w:val="24"/>
          <w:szCs w:val="24"/>
          <w:vertAlign w:val="subscript"/>
        </w:rPr>
        <w:t>0</w:t>
      </w:r>
      <w:r w:rsidRPr="00B51BF4">
        <w:rPr>
          <w:sz w:val="24"/>
          <w:szCs w:val="24"/>
        </w:rPr>
        <w:t> - расстояние от середины препятствия в случае гряды или ложбины и от верхней кромки склона в случае уступа до источника, как указано на </w:t>
      </w:r>
      <w:r w:rsidRPr="00BA66C2">
        <w:rPr>
          <w:sz w:val="24"/>
          <w:szCs w:val="24"/>
        </w:rPr>
        <w:t>рис. 4.1.</w:t>
      </w:r>
      <w:r w:rsidRPr="00B51BF4">
        <w:rPr>
          <w:sz w:val="24"/>
          <w:szCs w:val="24"/>
        </w:rPr>
        <w:t> Значение функции </w:t>
      </w:r>
      <w:r w:rsidRPr="00B51BF4">
        <w:rPr>
          <w:i/>
          <w:iCs/>
          <w:sz w:val="24"/>
          <w:szCs w:val="24"/>
        </w:rPr>
        <w:t>j</w:t>
      </w:r>
      <w:r w:rsidRPr="00B51BF4">
        <w:rPr>
          <w:i/>
          <w:iCs/>
          <w:sz w:val="24"/>
          <w:szCs w:val="24"/>
          <w:vertAlign w:val="subscript"/>
        </w:rPr>
        <w:t>1</w:t>
      </w:r>
      <w:r w:rsidRPr="00B51BF4">
        <w:rPr>
          <w:sz w:val="24"/>
          <w:szCs w:val="24"/>
        </w:rPr>
        <w:t> определяется в зависимости от отношения </w:t>
      </w:r>
      <w:r w:rsidRPr="00B51BF4">
        <w:rPr>
          <w:noProof/>
          <w:sz w:val="24"/>
          <w:szCs w:val="24"/>
          <w:vertAlign w:val="subscript"/>
        </w:rPr>
        <w:drawing>
          <wp:inline distT="0" distB="0" distL="0" distR="0" wp14:anchorId="4A9481FB" wp14:editId="133B46B6">
            <wp:extent cx="469265" cy="25463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rsidRPr="00B51BF4">
        <w:rPr>
          <w:sz w:val="24"/>
          <w:szCs w:val="24"/>
        </w:rPr>
        <w:t> по графикам (см. </w:t>
      </w:r>
      <w:r w:rsidRPr="00BA66C2">
        <w:rPr>
          <w:sz w:val="24"/>
          <w:szCs w:val="24"/>
        </w:rPr>
        <w:t>рис. 4.1</w:t>
      </w:r>
      <w:r w:rsidRPr="00B51BF4">
        <w:rPr>
          <w:sz w:val="24"/>
          <w:szCs w:val="24"/>
        </w:rPr>
        <w:t>), соответствующим различным формам рельефа. Если источник расположен на верхнем плато уступа, в качестве аргумента функции </w:t>
      </w:r>
      <w:r w:rsidRPr="00B51BF4">
        <w:rPr>
          <w:i/>
          <w:iCs/>
          <w:sz w:val="24"/>
          <w:szCs w:val="24"/>
        </w:rPr>
        <w:t>j</w:t>
      </w:r>
      <w:r w:rsidRPr="00B51BF4">
        <w:rPr>
          <w:i/>
          <w:iCs/>
          <w:sz w:val="24"/>
          <w:szCs w:val="24"/>
          <w:vertAlign w:val="subscript"/>
        </w:rPr>
        <w:t>1</w:t>
      </w:r>
      <w:r w:rsidRPr="00B51BF4">
        <w:rPr>
          <w:sz w:val="24"/>
          <w:szCs w:val="24"/>
        </w:rPr>
        <w:t> вместо </w:t>
      </w:r>
      <w:r w:rsidRPr="00B51BF4">
        <w:rPr>
          <w:noProof/>
          <w:sz w:val="24"/>
          <w:szCs w:val="24"/>
          <w:vertAlign w:val="subscript"/>
        </w:rPr>
        <w:drawing>
          <wp:inline distT="0" distB="0" distL="0" distR="0" wp14:anchorId="3E4B5C44" wp14:editId="3A74369F">
            <wp:extent cx="278130" cy="461010"/>
            <wp:effectExtent l="0" t="0" r="762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78130" cy="461010"/>
                    </a:xfrm>
                    <a:prstGeom prst="rect">
                      <a:avLst/>
                    </a:prstGeom>
                    <a:noFill/>
                    <a:ln>
                      <a:noFill/>
                    </a:ln>
                  </pic:spPr>
                </pic:pic>
              </a:graphicData>
            </a:graphic>
          </wp:inline>
        </w:drawing>
      </w:r>
      <w:r w:rsidRPr="00B51BF4">
        <w:rPr>
          <w:sz w:val="24"/>
          <w:szCs w:val="24"/>
        </w:rPr>
        <w:t> принимается </w:t>
      </w:r>
      <w:r w:rsidRPr="00B51BF4">
        <w:rPr>
          <w:noProof/>
          <w:sz w:val="24"/>
          <w:szCs w:val="24"/>
        </w:rPr>
        <w:drawing>
          <wp:inline distT="0" distB="0" distL="0" distR="0" wp14:anchorId="6C1F6DA0" wp14:editId="58DB113C">
            <wp:extent cx="469265" cy="461010"/>
            <wp:effectExtent l="0" t="0" r="698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9265" cy="461010"/>
                    </a:xfrm>
                    <a:prstGeom prst="rect">
                      <a:avLst/>
                    </a:prstGeom>
                    <a:noFill/>
                    <a:ln>
                      <a:noFill/>
                    </a:ln>
                  </pic:spPr>
                </pic:pic>
              </a:graphicData>
            </a:graphic>
          </wp:inline>
        </w:drawing>
      </w:r>
    </w:p>
    <w:p w14:paraId="0718502A" w14:textId="77777777" w:rsidR="00B51BF4" w:rsidRPr="00B51BF4" w:rsidRDefault="00B51BF4" w:rsidP="00B51BF4">
      <w:pPr>
        <w:rPr>
          <w:sz w:val="24"/>
          <w:szCs w:val="24"/>
        </w:rPr>
      </w:pPr>
      <w:bookmarkStart w:id="66" w:name="i914150"/>
      <w:r w:rsidRPr="00B51BF4">
        <w:rPr>
          <w:sz w:val="24"/>
          <w:szCs w:val="24"/>
        </w:rPr>
        <w:t>Таблица 4.1</w:t>
      </w:r>
      <w:bookmarkEnd w:id="66"/>
    </w:p>
    <w:tbl>
      <w:tblPr>
        <w:tblW w:w="5000" w:type="pct"/>
        <w:jc w:val="center"/>
        <w:tblCellMar>
          <w:left w:w="0" w:type="dxa"/>
          <w:right w:w="0" w:type="dxa"/>
        </w:tblCellMar>
        <w:tblLook w:val="04A0" w:firstRow="1" w:lastRow="0" w:firstColumn="1" w:lastColumn="0" w:noHBand="0" w:noVBand="1"/>
      </w:tblPr>
      <w:tblGrid>
        <w:gridCol w:w="719"/>
        <w:gridCol w:w="719"/>
        <w:gridCol w:w="719"/>
        <w:gridCol w:w="719"/>
        <w:gridCol w:w="719"/>
        <w:gridCol w:w="718"/>
        <w:gridCol w:w="718"/>
        <w:gridCol w:w="718"/>
        <w:gridCol w:w="718"/>
        <w:gridCol w:w="718"/>
        <w:gridCol w:w="718"/>
        <w:gridCol w:w="718"/>
        <w:gridCol w:w="718"/>
      </w:tblGrid>
      <w:tr w:rsidR="00B51BF4" w:rsidRPr="00B51BF4" w14:paraId="3B001EA3" w14:textId="77777777" w:rsidTr="00B51BF4">
        <w:trPr>
          <w:tblHeade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4AC7FE06" w14:textId="77777777" w:rsidR="00B51BF4" w:rsidRPr="00B51BF4" w:rsidRDefault="00B51BF4" w:rsidP="00B51BF4">
            <w:pPr>
              <w:rPr>
                <w:sz w:val="24"/>
                <w:szCs w:val="24"/>
              </w:rPr>
            </w:pPr>
            <w:bookmarkStart w:id="67" w:name="i923364"/>
            <w:r w:rsidRPr="00B51BF4">
              <w:rPr>
                <w:i/>
                <w:iCs/>
                <w:sz w:val="24"/>
                <w:szCs w:val="24"/>
              </w:rPr>
              <w:lastRenderedPageBreak/>
              <w:t>n</w:t>
            </w:r>
            <w:bookmarkEnd w:id="67"/>
            <w:r w:rsidRPr="00B51BF4">
              <w:rPr>
                <w:sz w:val="24"/>
                <w:szCs w:val="24"/>
                <w:vertAlign w:val="subscript"/>
              </w:rPr>
              <w:t>1</w:t>
            </w:r>
          </w:p>
        </w:tc>
        <w:tc>
          <w:tcPr>
            <w:tcW w:w="0" w:type="auto"/>
            <w:gridSpan w:val="4"/>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14:paraId="756910CE" w14:textId="77777777" w:rsidR="00B51BF4" w:rsidRPr="00B51BF4" w:rsidRDefault="00B51BF4" w:rsidP="00B51BF4">
            <w:pPr>
              <w:rPr>
                <w:sz w:val="24"/>
                <w:szCs w:val="24"/>
              </w:rPr>
            </w:pPr>
            <w:r w:rsidRPr="00B51BF4">
              <w:rPr>
                <w:sz w:val="24"/>
                <w:szCs w:val="24"/>
              </w:rPr>
              <w:t>Ложбина (впадина)</w:t>
            </w:r>
          </w:p>
        </w:tc>
        <w:tc>
          <w:tcPr>
            <w:tcW w:w="0" w:type="auto"/>
            <w:gridSpan w:val="4"/>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14:paraId="5AB6ACDD" w14:textId="77777777" w:rsidR="00B51BF4" w:rsidRPr="00B51BF4" w:rsidRDefault="00B51BF4" w:rsidP="00B51BF4">
            <w:pPr>
              <w:rPr>
                <w:sz w:val="24"/>
                <w:szCs w:val="24"/>
              </w:rPr>
            </w:pPr>
            <w:r w:rsidRPr="00B51BF4">
              <w:rPr>
                <w:sz w:val="24"/>
                <w:szCs w:val="24"/>
              </w:rPr>
              <w:t>Уступ</w:t>
            </w:r>
          </w:p>
        </w:tc>
        <w:tc>
          <w:tcPr>
            <w:tcW w:w="0" w:type="auto"/>
            <w:gridSpan w:val="4"/>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14:paraId="2D128835" w14:textId="77777777" w:rsidR="00B51BF4" w:rsidRPr="00B51BF4" w:rsidRDefault="00B51BF4" w:rsidP="00B51BF4">
            <w:pPr>
              <w:rPr>
                <w:sz w:val="24"/>
                <w:szCs w:val="24"/>
              </w:rPr>
            </w:pPr>
            <w:r w:rsidRPr="00B51BF4">
              <w:rPr>
                <w:sz w:val="24"/>
                <w:szCs w:val="24"/>
              </w:rPr>
              <w:t>Гряда (холм)</w:t>
            </w:r>
          </w:p>
        </w:tc>
      </w:tr>
      <w:tr w:rsidR="00B51BF4" w:rsidRPr="00B51BF4" w14:paraId="5D7F73B6" w14:textId="77777777" w:rsidTr="00B51B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A434B3" w14:textId="77777777" w:rsidR="00B51BF4" w:rsidRPr="00B51BF4" w:rsidRDefault="00B51BF4" w:rsidP="00B51BF4">
            <w:pPr>
              <w:rPr>
                <w:sz w:val="24"/>
                <w:szCs w:val="24"/>
              </w:rPr>
            </w:pPr>
          </w:p>
        </w:tc>
        <w:tc>
          <w:tcPr>
            <w:tcW w:w="0" w:type="auto"/>
            <w:gridSpan w:val="12"/>
            <w:tcBorders>
              <w:top w:val="nil"/>
              <w:left w:val="nil"/>
              <w:bottom w:val="single" w:sz="6" w:space="0" w:color="auto"/>
              <w:right w:val="single" w:sz="6" w:space="0" w:color="auto"/>
            </w:tcBorders>
            <w:tcMar>
              <w:top w:w="0" w:type="dxa"/>
              <w:left w:w="40" w:type="dxa"/>
              <w:bottom w:w="0" w:type="dxa"/>
              <w:right w:w="40" w:type="dxa"/>
            </w:tcMar>
            <w:vAlign w:val="center"/>
            <w:hideMark/>
          </w:tcPr>
          <w:p w14:paraId="4C867691" w14:textId="77777777" w:rsidR="00B51BF4" w:rsidRPr="00B51BF4" w:rsidRDefault="00B51BF4" w:rsidP="00B51BF4">
            <w:pPr>
              <w:rPr>
                <w:sz w:val="24"/>
                <w:szCs w:val="24"/>
              </w:rPr>
            </w:pPr>
            <w:r w:rsidRPr="00B51BF4">
              <w:rPr>
                <w:i/>
                <w:iCs/>
                <w:sz w:val="24"/>
                <w:szCs w:val="24"/>
              </w:rPr>
              <w:t>n</w:t>
            </w:r>
            <w:r w:rsidRPr="00B51BF4">
              <w:rPr>
                <w:sz w:val="24"/>
                <w:szCs w:val="24"/>
                <w:vertAlign w:val="subscript"/>
              </w:rPr>
              <w:t>2</w:t>
            </w:r>
          </w:p>
        </w:tc>
      </w:tr>
      <w:tr w:rsidR="00B51BF4" w:rsidRPr="00B51BF4" w14:paraId="7E971060" w14:textId="77777777" w:rsidTr="00B51B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87018D" w14:textId="77777777" w:rsidR="00B51BF4" w:rsidRPr="00B51BF4" w:rsidRDefault="00B51BF4" w:rsidP="00B51BF4">
            <w:pPr>
              <w:rPr>
                <w:sz w:val="24"/>
                <w:szCs w:val="24"/>
              </w:rPr>
            </w:pP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3F5388C4" w14:textId="77777777" w:rsidR="00B51BF4" w:rsidRPr="00B51BF4" w:rsidRDefault="00B51BF4" w:rsidP="00B51BF4">
            <w:pPr>
              <w:rPr>
                <w:sz w:val="24"/>
                <w:szCs w:val="24"/>
              </w:rPr>
            </w:pPr>
            <w:r w:rsidRPr="00B51BF4">
              <w:rPr>
                <w:sz w:val="24"/>
                <w:szCs w:val="24"/>
              </w:rPr>
              <w:t>4 - 5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02B29B80" w14:textId="77777777" w:rsidR="00B51BF4" w:rsidRPr="00B51BF4" w:rsidRDefault="00B51BF4" w:rsidP="00B51BF4">
            <w:pPr>
              <w:rPr>
                <w:sz w:val="24"/>
                <w:szCs w:val="24"/>
              </w:rPr>
            </w:pPr>
            <w:r w:rsidRPr="00B51BF4">
              <w:rPr>
                <w:sz w:val="24"/>
                <w:szCs w:val="24"/>
              </w:rPr>
              <w:t>6 - 9</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19043E3E" w14:textId="77777777" w:rsidR="00B51BF4" w:rsidRPr="00B51BF4" w:rsidRDefault="00B51BF4" w:rsidP="00B51BF4">
            <w:pPr>
              <w:rPr>
                <w:sz w:val="24"/>
                <w:szCs w:val="24"/>
              </w:rPr>
            </w:pPr>
            <w:r w:rsidRPr="00B51BF4">
              <w:rPr>
                <w:sz w:val="24"/>
                <w:szCs w:val="24"/>
              </w:rPr>
              <w:t>10 - 15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52D4819A" w14:textId="77777777" w:rsidR="00B51BF4" w:rsidRPr="00B51BF4" w:rsidRDefault="00B51BF4" w:rsidP="00B51BF4">
            <w:pPr>
              <w:rPr>
                <w:sz w:val="24"/>
                <w:szCs w:val="24"/>
              </w:rPr>
            </w:pPr>
            <w:r w:rsidRPr="00B51BF4">
              <w:rPr>
                <w:sz w:val="24"/>
                <w:szCs w:val="24"/>
              </w:rPr>
              <w:t>16 - 20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3D7CE0D0" w14:textId="77777777" w:rsidR="00B51BF4" w:rsidRPr="00B51BF4" w:rsidRDefault="00B51BF4" w:rsidP="00B51BF4">
            <w:pPr>
              <w:rPr>
                <w:sz w:val="24"/>
                <w:szCs w:val="24"/>
              </w:rPr>
            </w:pPr>
            <w:r w:rsidRPr="00B51BF4">
              <w:rPr>
                <w:sz w:val="24"/>
                <w:szCs w:val="24"/>
              </w:rPr>
              <w:t>4 - 5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7AC96CAB" w14:textId="77777777" w:rsidR="00B51BF4" w:rsidRPr="00B51BF4" w:rsidRDefault="00B51BF4" w:rsidP="00B51BF4">
            <w:pPr>
              <w:rPr>
                <w:sz w:val="24"/>
                <w:szCs w:val="24"/>
              </w:rPr>
            </w:pPr>
            <w:r w:rsidRPr="00B51BF4">
              <w:rPr>
                <w:sz w:val="24"/>
                <w:szCs w:val="24"/>
              </w:rPr>
              <w:t>6 - 9</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1C5AC58C" w14:textId="77777777" w:rsidR="00B51BF4" w:rsidRPr="00B51BF4" w:rsidRDefault="00B51BF4" w:rsidP="00B51BF4">
            <w:pPr>
              <w:rPr>
                <w:sz w:val="24"/>
                <w:szCs w:val="24"/>
              </w:rPr>
            </w:pPr>
            <w:r w:rsidRPr="00B51BF4">
              <w:rPr>
                <w:sz w:val="24"/>
                <w:szCs w:val="24"/>
              </w:rPr>
              <w:t>10 - 15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61595536" w14:textId="77777777" w:rsidR="00B51BF4" w:rsidRPr="00B51BF4" w:rsidRDefault="00B51BF4" w:rsidP="00B51BF4">
            <w:pPr>
              <w:rPr>
                <w:sz w:val="24"/>
                <w:szCs w:val="24"/>
              </w:rPr>
            </w:pPr>
            <w:r w:rsidRPr="00B51BF4">
              <w:rPr>
                <w:sz w:val="24"/>
                <w:szCs w:val="24"/>
              </w:rPr>
              <w:t>16 - 20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3B26F227" w14:textId="77777777" w:rsidR="00B51BF4" w:rsidRPr="00B51BF4" w:rsidRDefault="00B51BF4" w:rsidP="00B51BF4">
            <w:pPr>
              <w:rPr>
                <w:sz w:val="24"/>
                <w:szCs w:val="24"/>
              </w:rPr>
            </w:pPr>
            <w:r w:rsidRPr="00B51BF4">
              <w:rPr>
                <w:sz w:val="24"/>
                <w:szCs w:val="24"/>
              </w:rPr>
              <w:t>4 - 5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60248D78" w14:textId="77777777" w:rsidR="00B51BF4" w:rsidRPr="00B51BF4" w:rsidRDefault="00B51BF4" w:rsidP="00B51BF4">
            <w:pPr>
              <w:rPr>
                <w:sz w:val="24"/>
                <w:szCs w:val="24"/>
              </w:rPr>
            </w:pPr>
            <w:r w:rsidRPr="00B51BF4">
              <w:rPr>
                <w:sz w:val="24"/>
                <w:szCs w:val="24"/>
              </w:rPr>
              <w:t>6 - 9</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7554237C" w14:textId="77777777" w:rsidR="00B51BF4" w:rsidRPr="00B51BF4" w:rsidRDefault="00B51BF4" w:rsidP="00B51BF4">
            <w:pPr>
              <w:rPr>
                <w:sz w:val="24"/>
                <w:szCs w:val="24"/>
              </w:rPr>
            </w:pPr>
            <w:r w:rsidRPr="00B51BF4">
              <w:rPr>
                <w:sz w:val="24"/>
                <w:szCs w:val="24"/>
              </w:rPr>
              <w:t>10 - 15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37E245A8" w14:textId="77777777" w:rsidR="00B51BF4" w:rsidRPr="00B51BF4" w:rsidRDefault="00B51BF4" w:rsidP="00B51BF4">
            <w:pPr>
              <w:rPr>
                <w:sz w:val="24"/>
                <w:szCs w:val="24"/>
              </w:rPr>
            </w:pPr>
            <w:r w:rsidRPr="00B51BF4">
              <w:rPr>
                <w:sz w:val="24"/>
                <w:szCs w:val="24"/>
              </w:rPr>
              <w:t>16 - 20</w:t>
            </w:r>
          </w:p>
        </w:tc>
      </w:tr>
      <w:tr w:rsidR="00B51BF4" w:rsidRPr="00B51BF4" w14:paraId="305FDB5E" w14:textId="77777777" w:rsidTr="00B51BF4">
        <w:trPr>
          <w:jc w:val="center"/>
        </w:trPr>
        <w:tc>
          <w:tcPr>
            <w:tcW w:w="0" w:type="auto"/>
            <w:tcBorders>
              <w:top w:val="nil"/>
              <w:left w:val="single" w:sz="6" w:space="0" w:color="auto"/>
              <w:bottom w:val="nil"/>
              <w:right w:val="single" w:sz="6" w:space="0" w:color="auto"/>
            </w:tcBorders>
            <w:tcMar>
              <w:top w:w="0" w:type="dxa"/>
              <w:left w:w="40" w:type="dxa"/>
              <w:bottom w:w="0" w:type="dxa"/>
              <w:right w:w="40" w:type="dxa"/>
            </w:tcMar>
            <w:vAlign w:val="center"/>
            <w:hideMark/>
          </w:tcPr>
          <w:p w14:paraId="045C249F" w14:textId="77777777" w:rsidR="00B51BF4" w:rsidRPr="00B51BF4" w:rsidRDefault="00B51BF4" w:rsidP="00B51BF4">
            <w:pPr>
              <w:rPr>
                <w:sz w:val="24"/>
                <w:szCs w:val="24"/>
              </w:rPr>
            </w:pPr>
            <w:r w:rsidRPr="00B51BF4">
              <w:rPr>
                <w:sz w:val="24"/>
                <w:szCs w:val="24"/>
              </w:rPr>
              <w:t>&lt; 0,5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DF5910C" w14:textId="77777777" w:rsidR="00B51BF4" w:rsidRPr="00B51BF4" w:rsidRDefault="00B51BF4" w:rsidP="00B51BF4">
            <w:pPr>
              <w:rPr>
                <w:sz w:val="24"/>
                <w:szCs w:val="24"/>
              </w:rPr>
            </w:pPr>
            <w:r w:rsidRPr="00B51BF4">
              <w:rPr>
                <w:sz w:val="24"/>
                <w:szCs w:val="24"/>
              </w:rPr>
              <w:t>4,0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0CA566C" w14:textId="77777777" w:rsidR="00B51BF4" w:rsidRPr="00B51BF4" w:rsidRDefault="00B51BF4" w:rsidP="00B51BF4">
            <w:pPr>
              <w:rPr>
                <w:sz w:val="24"/>
                <w:szCs w:val="24"/>
              </w:rPr>
            </w:pPr>
            <w:r w:rsidRPr="00B51BF4">
              <w:rPr>
                <w:sz w:val="24"/>
                <w:szCs w:val="24"/>
              </w:rPr>
              <w:t>2,0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D6237A3" w14:textId="77777777" w:rsidR="00B51BF4" w:rsidRPr="00B51BF4" w:rsidRDefault="00B51BF4" w:rsidP="00B51BF4">
            <w:pPr>
              <w:rPr>
                <w:sz w:val="24"/>
                <w:szCs w:val="24"/>
              </w:rPr>
            </w:pPr>
            <w:r w:rsidRPr="00B51BF4">
              <w:rPr>
                <w:sz w:val="24"/>
                <w:szCs w:val="24"/>
              </w:rPr>
              <w:t>1,6</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BFD5038"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FFB2C50" w14:textId="77777777" w:rsidR="00B51BF4" w:rsidRPr="00B51BF4" w:rsidRDefault="00B51BF4" w:rsidP="00B51BF4">
            <w:pPr>
              <w:rPr>
                <w:sz w:val="24"/>
                <w:szCs w:val="24"/>
              </w:rPr>
            </w:pPr>
            <w:r w:rsidRPr="00B51BF4">
              <w:rPr>
                <w:sz w:val="24"/>
                <w:szCs w:val="24"/>
              </w:rPr>
              <w:t>3,5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41DFED34" w14:textId="77777777" w:rsidR="00B51BF4" w:rsidRPr="00B51BF4" w:rsidRDefault="00B51BF4" w:rsidP="00B51BF4">
            <w:pPr>
              <w:rPr>
                <w:sz w:val="24"/>
                <w:szCs w:val="24"/>
              </w:rPr>
            </w:pPr>
            <w:r w:rsidRPr="00B51BF4">
              <w:rPr>
                <w:sz w:val="24"/>
                <w:szCs w:val="24"/>
              </w:rPr>
              <w:t>1,8</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469BAC32" w14:textId="77777777" w:rsidR="00B51BF4" w:rsidRPr="00B51BF4" w:rsidRDefault="00B51BF4" w:rsidP="00B51BF4">
            <w:pPr>
              <w:rPr>
                <w:sz w:val="24"/>
                <w:szCs w:val="24"/>
              </w:rPr>
            </w:pPr>
            <w:r w:rsidRPr="00B51BF4">
              <w:rPr>
                <w:sz w:val="24"/>
                <w:szCs w:val="24"/>
              </w:rPr>
              <w:t>1,5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D29DEDE"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2A57C949" w14:textId="77777777" w:rsidR="00B51BF4" w:rsidRPr="00B51BF4" w:rsidRDefault="00B51BF4" w:rsidP="00B51BF4">
            <w:pPr>
              <w:rPr>
                <w:sz w:val="24"/>
                <w:szCs w:val="24"/>
              </w:rPr>
            </w:pPr>
            <w:r w:rsidRPr="00B51BF4">
              <w:rPr>
                <w:sz w:val="24"/>
                <w:szCs w:val="24"/>
              </w:rPr>
              <w:t>3,0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04D1B8CF" w14:textId="77777777" w:rsidR="00B51BF4" w:rsidRPr="00B51BF4" w:rsidRDefault="00B51BF4" w:rsidP="00B51BF4">
            <w:pPr>
              <w:rPr>
                <w:sz w:val="24"/>
                <w:szCs w:val="24"/>
              </w:rPr>
            </w:pPr>
            <w:r w:rsidRPr="00B51BF4">
              <w:rPr>
                <w:sz w:val="24"/>
                <w:szCs w:val="24"/>
              </w:rPr>
              <w:t>1,5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CAB9504"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D80C704" w14:textId="77777777" w:rsidR="00B51BF4" w:rsidRPr="00B51BF4" w:rsidRDefault="00B51BF4" w:rsidP="00B51BF4">
            <w:pPr>
              <w:rPr>
                <w:sz w:val="24"/>
                <w:szCs w:val="24"/>
              </w:rPr>
            </w:pPr>
            <w:r w:rsidRPr="00B51BF4">
              <w:rPr>
                <w:sz w:val="24"/>
                <w:szCs w:val="24"/>
              </w:rPr>
              <w:t>1,2</w:t>
            </w:r>
          </w:p>
        </w:tc>
      </w:tr>
      <w:tr w:rsidR="00B51BF4" w:rsidRPr="00B51BF4" w14:paraId="0B9E3CDD" w14:textId="77777777" w:rsidTr="00B51BF4">
        <w:trPr>
          <w:jc w:val="center"/>
        </w:trPr>
        <w:tc>
          <w:tcPr>
            <w:tcW w:w="0" w:type="auto"/>
            <w:tcBorders>
              <w:top w:val="nil"/>
              <w:left w:val="single" w:sz="6" w:space="0" w:color="auto"/>
              <w:bottom w:val="nil"/>
              <w:right w:val="single" w:sz="6" w:space="0" w:color="auto"/>
            </w:tcBorders>
            <w:tcMar>
              <w:top w:w="0" w:type="dxa"/>
              <w:left w:w="40" w:type="dxa"/>
              <w:bottom w:w="0" w:type="dxa"/>
              <w:right w:w="40" w:type="dxa"/>
            </w:tcMar>
            <w:vAlign w:val="center"/>
            <w:hideMark/>
          </w:tcPr>
          <w:p w14:paraId="686F62BD" w14:textId="77777777" w:rsidR="00B51BF4" w:rsidRPr="00B51BF4" w:rsidRDefault="00B51BF4" w:rsidP="00B51BF4">
            <w:pPr>
              <w:rPr>
                <w:sz w:val="24"/>
                <w:szCs w:val="24"/>
              </w:rPr>
            </w:pPr>
            <w:r w:rsidRPr="00B51BF4">
              <w:rPr>
                <w:sz w:val="24"/>
                <w:szCs w:val="24"/>
              </w:rPr>
              <w:t>0,6 - 1</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42BD257" w14:textId="77777777" w:rsidR="00B51BF4" w:rsidRPr="00B51BF4" w:rsidRDefault="00B51BF4" w:rsidP="00B51BF4">
            <w:pPr>
              <w:rPr>
                <w:sz w:val="24"/>
                <w:szCs w:val="24"/>
              </w:rPr>
            </w:pPr>
            <w:r w:rsidRPr="00B51BF4">
              <w:rPr>
                <w:sz w:val="24"/>
                <w:szCs w:val="24"/>
              </w:rPr>
              <w:t>3,0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03119BC" w14:textId="77777777" w:rsidR="00B51BF4" w:rsidRPr="00B51BF4" w:rsidRDefault="00B51BF4" w:rsidP="00B51BF4">
            <w:pPr>
              <w:rPr>
                <w:sz w:val="24"/>
                <w:szCs w:val="24"/>
              </w:rPr>
            </w:pPr>
            <w:r w:rsidRPr="00B51BF4">
              <w:rPr>
                <w:sz w:val="24"/>
                <w:szCs w:val="24"/>
              </w:rPr>
              <w:t>1,6</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26B5421A" w14:textId="77777777" w:rsidR="00B51BF4" w:rsidRPr="00B51BF4" w:rsidRDefault="00B51BF4" w:rsidP="00B51BF4">
            <w:pPr>
              <w:rPr>
                <w:sz w:val="24"/>
                <w:szCs w:val="24"/>
              </w:rPr>
            </w:pPr>
            <w:r w:rsidRPr="00B51BF4">
              <w:rPr>
                <w:sz w:val="24"/>
                <w:szCs w:val="24"/>
              </w:rPr>
              <w:t>1,5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2B59C37"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C36A95E" w14:textId="77777777" w:rsidR="00B51BF4" w:rsidRPr="00B51BF4" w:rsidRDefault="00B51BF4" w:rsidP="00B51BF4">
            <w:pPr>
              <w:rPr>
                <w:sz w:val="24"/>
                <w:szCs w:val="24"/>
              </w:rPr>
            </w:pPr>
            <w:r w:rsidRPr="00B51BF4">
              <w:rPr>
                <w:sz w:val="24"/>
                <w:szCs w:val="24"/>
              </w:rPr>
              <w:t>2,7</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80C6E9D" w14:textId="77777777" w:rsidR="00B51BF4" w:rsidRPr="00B51BF4" w:rsidRDefault="00B51BF4" w:rsidP="00B51BF4">
            <w:pPr>
              <w:rPr>
                <w:sz w:val="24"/>
                <w:szCs w:val="24"/>
              </w:rPr>
            </w:pPr>
            <w:r w:rsidRPr="00B51BF4">
              <w:rPr>
                <w:sz w:val="24"/>
                <w:szCs w:val="24"/>
              </w:rPr>
              <w:t>1,5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4FFC535A"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E168721"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14AB1E3" w14:textId="77777777" w:rsidR="00B51BF4" w:rsidRPr="00B51BF4" w:rsidRDefault="00B51BF4" w:rsidP="00B51BF4">
            <w:pPr>
              <w:rPr>
                <w:sz w:val="24"/>
                <w:szCs w:val="24"/>
              </w:rPr>
            </w:pPr>
            <w:r w:rsidRPr="00B51BF4">
              <w:rPr>
                <w:sz w:val="24"/>
                <w:szCs w:val="24"/>
              </w:rPr>
              <w:t>2,2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09973473"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08C3D13C"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B3E99C7" w14:textId="77777777" w:rsidR="00B51BF4" w:rsidRPr="00B51BF4" w:rsidRDefault="00B51BF4" w:rsidP="00B51BF4">
            <w:pPr>
              <w:rPr>
                <w:sz w:val="24"/>
                <w:szCs w:val="24"/>
              </w:rPr>
            </w:pPr>
            <w:r w:rsidRPr="00B51BF4">
              <w:rPr>
                <w:sz w:val="24"/>
                <w:szCs w:val="24"/>
              </w:rPr>
              <w:t>1,0</w:t>
            </w:r>
          </w:p>
        </w:tc>
      </w:tr>
      <w:tr w:rsidR="00B51BF4" w:rsidRPr="00B51BF4" w14:paraId="0F6839AC" w14:textId="77777777" w:rsidTr="00B51BF4">
        <w:trPr>
          <w:jc w:val="center"/>
        </w:trPr>
        <w:tc>
          <w:tcPr>
            <w:tcW w:w="0" w:type="auto"/>
            <w:tcBorders>
              <w:top w:val="nil"/>
              <w:left w:val="single" w:sz="6" w:space="0" w:color="auto"/>
              <w:bottom w:val="nil"/>
              <w:right w:val="single" w:sz="6" w:space="0" w:color="auto"/>
            </w:tcBorders>
            <w:tcMar>
              <w:top w:w="0" w:type="dxa"/>
              <w:left w:w="40" w:type="dxa"/>
              <w:bottom w:w="0" w:type="dxa"/>
              <w:right w:w="40" w:type="dxa"/>
            </w:tcMar>
            <w:vAlign w:val="center"/>
            <w:hideMark/>
          </w:tcPr>
          <w:p w14:paraId="5091AE65" w14:textId="77777777" w:rsidR="00B51BF4" w:rsidRPr="00B51BF4" w:rsidRDefault="00B51BF4" w:rsidP="00B51BF4">
            <w:pPr>
              <w:rPr>
                <w:sz w:val="24"/>
                <w:szCs w:val="24"/>
              </w:rPr>
            </w:pPr>
            <w:r w:rsidRPr="00B51BF4">
              <w:rPr>
                <w:sz w:val="24"/>
                <w:szCs w:val="24"/>
              </w:rPr>
              <w:t>1,1 - 2,9</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FDC36CC" w14:textId="77777777" w:rsidR="00B51BF4" w:rsidRPr="00B51BF4" w:rsidRDefault="00B51BF4" w:rsidP="00B51BF4">
            <w:pPr>
              <w:rPr>
                <w:sz w:val="24"/>
                <w:szCs w:val="24"/>
              </w:rPr>
            </w:pPr>
            <w:r w:rsidRPr="00B51BF4">
              <w:rPr>
                <w:sz w:val="24"/>
                <w:szCs w:val="24"/>
              </w:rPr>
              <w:t>1,8</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E2F35B5" w14:textId="77777777" w:rsidR="00B51BF4" w:rsidRPr="00B51BF4" w:rsidRDefault="00B51BF4" w:rsidP="00B51BF4">
            <w:pPr>
              <w:rPr>
                <w:sz w:val="24"/>
                <w:szCs w:val="24"/>
              </w:rPr>
            </w:pPr>
            <w:r w:rsidRPr="00B51BF4">
              <w:rPr>
                <w:sz w:val="24"/>
                <w:szCs w:val="24"/>
              </w:rPr>
              <w:t>1,5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42C3580"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F0D33B0" w14:textId="77777777" w:rsidR="00B51BF4" w:rsidRPr="00B51BF4" w:rsidRDefault="00B51BF4" w:rsidP="00B51BF4">
            <w:pPr>
              <w:rPr>
                <w:sz w:val="24"/>
                <w:szCs w:val="24"/>
              </w:rPr>
            </w:pPr>
            <w:r w:rsidRPr="00B51BF4">
              <w:rPr>
                <w:sz w:val="24"/>
                <w:szCs w:val="24"/>
              </w:rPr>
              <w:t>1,1</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884A5A7" w14:textId="77777777" w:rsidR="00B51BF4" w:rsidRPr="00B51BF4" w:rsidRDefault="00B51BF4" w:rsidP="00B51BF4">
            <w:pPr>
              <w:rPr>
                <w:sz w:val="24"/>
                <w:szCs w:val="24"/>
              </w:rPr>
            </w:pPr>
            <w:r w:rsidRPr="00B51BF4">
              <w:rPr>
                <w:sz w:val="24"/>
                <w:szCs w:val="24"/>
              </w:rPr>
              <w:t>1,6</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3D3D2C7"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204A17B4"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557C0E29" w14:textId="77777777" w:rsidR="00B51BF4" w:rsidRPr="00B51BF4" w:rsidRDefault="00B51BF4" w:rsidP="00B51BF4">
            <w:pPr>
              <w:rPr>
                <w:sz w:val="24"/>
                <w:szCs w:val="24"/>
              </w:rPr>
            </w:pPr>
            <w:r w:rsidRPr="00B51BF4">
              <w:rPr>
                <w:sz w:val="24"/>
                <w:szCs w:val="24"/>
              </w:rPr>
              <w:t>1,1</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13381676"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9C25EFE"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0C323F7"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947B7F0" w14:textId="77777777" w:rsidR="00B51BF4" w:rsidRPr="00B51BF4" w:rsidRDefault="00B51BF4" w:rsidP="00B51BF4">
            <w:pPr>
              <w:rPr>
                <w:sz w:val="24"/>
                <w:szCs w:val="24"/>
              </w:rPr>
            </w:pPr>
            <w:r w:rsidRPr="00B51BF4">
              <w:rPr>
                <w:sz w:val="24"/>
                <w:szCs w:val="24"/>
              </w:rPr>
              <w:t>1,0</w:t>
            </w:r>
          </w:p>
        </w:tc>
      </w:tr>
      <w:tr w:rsidR="00B51BF4" w:rsidRPr="00B51BF4" w14:paraId="58F5773B" w14:textId="77777777" w:rsidTr="00B51BF4">
        <w:trPr>
          <w:jc w:val="center"/>
        </w:trPr>
        <w:tc>
          <w:tcPr>
            <w:tcW w:w="0" w:type="auto"/>
            <w:tcBorders>
              <w:top w:val="nil"/>
              <w:left w:val="single" w:sz="6" w:space="0" w:color="auto"/>
              <w:bottom w:val="nil"/>
              <w:right w:val="single" w:sz="6" w:space="0" w:color="auto"/>
            </w:tcBorders>
            <w:tcMar>
              <w:top w:w="0" w:type="dxa"/>
              <w:left w:w="40" w:type="dxa"/>
              <w:bottom w:w="0" w:type="dxa"/>
              <w:right w:w="40" w:type="dxa"/>
            </w:tcMar>
            <w:vAlign w:val="center"/>
            <w:hideMark/>
          </w:tcPr>
          <w:p w14:paraId="2C7939E7" w14:textId="77777777" w:rsidR="00B51BF4" w:rsidRPr="00B51BF4" w:rsidRDefault="00B51BF4" w:rsidP="00B51BF4">
            <w:pPr>
              <w:rPr>
                <w:sz w:val="24"/>
                <w:szCs w:val="24"/>
              </w:rPr>
            </w:pPr>
            <w:r w:rsidRPr="00B51BF4">
              <w:rPr>
                <w:sz w:val="24"/>
                <w:szCs w:val="24"/>
              </w:rPr>
              <w:t>3 - 5</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41AF1228" w14:textId="77777777" w:rsidR="00B51BF4" w:rsidRPr="00B51BF4" w:rsidRDefault="00B51BF4" w:rsidP="00B51BF4">
            <w:pPr>
              <w:rPr>
                <w:sz w:val="24"/>
                <w:szCs w:val="24"/>
              </w:rPr>
            </w:pPr>
            <w:r w:rsidRPr="00B51BF4">
              <w:rPr>
                <w:sz w:val="24"/>
                <w:szCs w:val="24"/>
              </w:rPr>
              <w:t>1,4</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4586E0E"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F831401"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2A3738E"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394FEE8" w14:textId="77777777" w:rsidR="00B51BF4" w:rsidRPr="00B51BF4" w:rsidRDefault="00B51BF4" w:rsidP="00B51BF4">
            <w:pPr>
              <w:rPr>
                <w:sz w:val="24"/>
                <w:szCs w:val="24"/>
              </w:rPr>
            </w:pPr>
            <w:r w:rsidRPr="00B51BF4">
              <w:rPr>
                <w:sz w:val="24"/>
                <w:szCs w:val="24"/>
              </w:rPr>
              <w:t>1,3</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7603C878"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0A2E9AA9" w14:textId="77777777" w:rsidR="00B51BF4" w:rsidRPr="00B51BF4" w:rsidRDefault="00B51BF4" w:rsidP="00B51BF4">
            <w:pPr>
              <w:rPr>
                <w:sz w:val="24"/>
                <w:szCs w:val="24"/>
              </w:rPr>
            </w:pPr>
            <w:r w:rsidRPr="00B51BF4">
              <w:rPr>
                <w:sz w:val="24"/>
                <w:szCs w:val="24"/>
              </w:rPr>
              <w:t>1,1</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8EFEAA2"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7092D41"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6619FFBC" w14:textId="77777777" w:rsidR="00B51BF4" w:rsidRPr="00B51BF4" w:rsidRDefault="00B51BF4" w:rsidP="00B51BF4">
            <w:pPr>
              <w:rPr>
                <w:sz w:val="24"/>
                <w:szCs w:val="24"/>
              </w:rPr>
            </w:pPr>
            <w:r w:rsidRPr="00B51BF4">
              <w:rPr>
                <w:sz w:val="24"/>
                <w:szCs w:val="24"/>
              </w:rPr>
              <w:t>1,2</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0E74C96F" w14:textId="77777777" w:rsidR="00B51BF4" w:rsidRPr="00B51BF4" w:rsidRDefault="00B51BF4" w:rsidP="00B51BF4">
            <w:pPr>
              <w:rPr>
                <w:sz w:val="24"/>
                <w:szCs w:val="24"/>
              </w:rPr>
            </w:pPr>
            <w:r w:rsidRPr="00B51BF4">
              <w:rPr>
                <w:sz w:val="24"/>
                <w:szCs w:val="24"/>
              </w:rPr>
              <w:t>1,1</w:t>
            </w:r>
          </w:p>
        </w:tc>
        <w:tc>
          <w:tcPr>
            <w:tcW w:w="0" w:type="auto"/>
            <w:tcBorders>
              <w:top w:val="nil"/>
              <w:left w:val="nil"/>
              <w:bottom w:val="nil"/>
              <w:right w:val="single" w:sz="6" w:space="0" w:color="auto"/>
            </w:tcBorders>
            <w:tcMar>
              <w:top w:w="0" w:type="dxa"/>
              <w:left w:w="40" w:type="dxa"/>
              <w:bottom w:w="0" w:type="dxa"/>
              <w:right w:w="40" w:type="dxa"/>
            </w:tcMar>
            <w:vAlign w:val="center"/>
            <w:hideMark/>
          </w:tcPr>
          <w:p w14:paraId="31605DA6" w14:textId="77777777" w:rsidR="00B51BF4" w:rsidRPr="00B51BF4" w:rsidRDefault="00B51BF4" w:rsidP="00B51BF4">
            <w:pPr>
              <w:rPr>
                <w:sz w:val="24"/>
                <w:szCs w:val="24"/>
              </w:rPr>
            </w:pPr>
            <w:r w:rsidRPr="00B51BF4">
              <w:rPr>
                <w:sz w:val="24"/>
                <w:szCs w:val="24"/>
              </w:rPr>
              <w:t>1,0</w:t>
            </w:r>
          </w:p>
        </w:tc>
      </w:tr>
      <w:tr w:rsidR="00B51BF4" w:rsidRPr="00B51BF4" w14:paraId="2D7562CA" w14:textId="77777777" w:rsidTr="00B51BF4">
        <w:trPr>
          <w:jc w:val="center"/>
        </w:trPr>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5BEBE8AD" w14:textId="77777777" w:rsidR="00B51BF4" w:rsidRPr="00B51BF4" w:rsidRDefault="00B51BF4" w:rsidP="00B51BF4">
            <w:pPr>
              <w:rPr>
                <w:sz w:val="24"/>
                <w:szCs w:val="24"/>
              </w:rPr>
            </w:pPr>
            <w:r w:rsidRPr="00B51BF4">
              <w:rPr>
                <w:sz w:val="24"/>
                <w:szCs w:val="24"/>
              </w:rPr>
              <w:t>&gt; 5</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044A1150"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2886E316"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59C27F3C"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1597FC23"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02B08E4E"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4A4FF3AB"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7843BCD7"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59B06D27"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6058647B"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3A13B16E"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208A8E46" w14:textId="77777777" w:rsidR="00B51BF4" w:rsidRPr="00B51BF4" w:rsidRDefault="00B51BF4" w:rsidP="00B51BF4">
            <w:pPr>
              <w:rPr>
                <w:sz w:val="24"/>
                <w:szCs w:val="24"/>
              </w:rPr>
            </w:pPr>
            <w:r w:rsidRPr="00B51BF4">
              <w:rPr>
                <w:sz w:val="24"/>
                <w:szCs w:val="24"/>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vAlign w:val="center"/>
            <w:hideMark/>
          </w:tcPr>
          <w:p w14:paraId="7E80C794" w14:textId="77777777" w:rsidR="00B51BF4" w:rsidRPr="00B51BF4" w:rsidRDefault="00B51BF4" w:rsidP="00B51BF4">
            <w:pPr>
              <w:rPr>
                <w:sz w:val="24"/>
                <w:szCs w:val="24"/>
              </w:rPr>
            </w:pPr>
            <w:r w:rsidRPr="00B51BF4">
              <w:rPr>
                <w:sz w:val="24"/>
                <w:szCs w:val="24"/>
              </w:rPr>
              <w:t>1,0</w:t>
            </w:r>
          </w:p>
        </w:tc>
      </w:tr>
    </w:tbl>
    <w:p w14:paraId="0B5BBA20" w14:textId="77777777" w:rsidR="00B51BF4" w:rsidRPr="00B51BF4" w:rsidRDefault="00B51BF4" w:rsidP="00B51BF4">
      <w:pPr>
        <w:rPr>
          <w:sz w:val="24"/>
          <w:szCs w:val="24"/>
        </w:rPr>
      </w:pPr>
      <w:r w:rsidRPr="00B51BF4">
        <w:rPr>
          <w:sz w:val="24"/>
          <w:szCs w:val="24"/>
        </w:rPr>
        <w:t>Если препятствия представляют собой гряды (ложбины), вытянутые в одном направлении, значения </w:t>
      </w:r>
      <w:r w:rsidRPr="00B51BF4">
        <w:rPr>
          <w:i/>
          <w:iCs/>
          <w:sz w:val="24"/>
          <w:szCs w:val="24"/>
        </w:rPr>
        <w:t>h</w:t>
      </w:r>
      <w:r w:rsidRPr="00B51BF4">
        <w:rPr>
          <w:sz w:val="24"/>
          <w:szCs w:val="24"/>
          <w:vertAlign w:val="subscript"/>
        </w:rPr>
        <w:t>0</w:t>
      </w:r>
      <w:r w:rsidRPr="00B51BF4">
        <w:rPr>
          <w:sz w:val="24"/>
          <w:szCs w:val="24"/>
        </w:rPr>
        <w:t> и </w:t>
      </w:r>
      <w:r w:rsidRPr="00B51BF4">
        <w:rPr>
          <w:i/>
          <w:iCs/>
          <w:sz w:val="24"/>
          <w:szCs w:val="24"/>
        </w:rPr>
        <w:t>a</w:t>
      </w:r>
      <w:r w:rsidRPr="00B51BF4">
        <w:rPr>
          <w:sz w:val="24"/>
          <w:szCs w:val="24"/>
          <w:vertAlign w:val="subscript"/>
        </w:rPr>
        <w:t>0</w:t>
      </w:r>
      <w:r w:rsidRPr="00B51BF4">
        <w:rPr>
          <w:sz w:val="24"/>
          <w:szCs w:val="24"/>
        </w:rPr>
        <w:t> определяются для поперечного сечения, перпендикулярного этому направлению. Если изолированное препятствие представляет собой отдельный холм (впадину) то </w:t>
      </w:r>
      <w:r w:rsidRPr="00B51BF4">
        <w:rPr>
          <w:i/>
          <w:iCs/>
          <w:sz w:val="24"/>
          <w:szCs w:val="24"/>
        </w:rPr>
        <w:t>h</w:t>
      </w:r>
      <w:r w:rsidRPr="00B51BF4">
        <w:rPr>
          <w:i/>
          <w:iCs/>
          <w:sz w:val="24"/>
          <w:szCs w:val="24"/>
          <w:vertAlign w:val="subscript"/>
        </w:rPr>
        <w:t>0</w:t>
      </w:r>
      <w:r w:rsidRPr="00B51BF4">
        <w:rPr>
          <w:sz w:val="24"/>
          <w:szCs w:val="24"/>
        </w:rPr>
        <w:t> выбирается соответствующим максимальной (минимальной) отметке препятствия, а </w:t>
      </w:r>
      <w:r w:rsidRPr="00B51BF4">
        <w:rPr>
          <w:i/>
          <w:iCs/>
          <w:sz w:val="24"/>
          <w:szCs w:val="24"/>
        </w:rPr>
        <w:t>п</w:t>
      </w:r>
      <w:r w:rsidRPr="00B51BF4">
        <w:rPr>
          <w:sz w:val="24"/>
          <w:szCs w:val="24"/>
          <w:vertAlign w:val="subscript"/>
        </w:rPr>
        <w:t>2</w:t>
      </w:r>
      <w:r w:rsidRPr="00B51BF4">
        <w:rPr>
          <w:sz w:val="24"/>
          <w:szCs w:val="24"/>
        </w:rPr>
        <w:t> - максимальной крутизне склона, обращенного к источнику.</w:t>
      </w:r>
    </w:p>
    <w:p w14:paraId="59000FD3" w14:textId="77777777" w:rsidR="00B51BF4" w:rsidRPr="00B51BF4" w:rsidRDefault="00B51BF4" w:rsidP="00B51BF4">
      <w:pPr>
        <w:rPr>
          <w:sz w:val="24"/>
          <w:szCs w:val="24"/>
        </w:rPr>
      </w:pPr>
      <w:r w:rsidRPr="00B51BF4">
        <w:rPr>
          <w:sz w:val="24"/>
          <w:szCs w:val="24"/>
        </w:rPr>
        <w:t>Для источников выброса, расположенных в зоне влияния нескольких изолированных препятствий, определяются значения </w:t>
      </w:r>
      <w:r w:rsidRPr="00B51BF4">
        <w:rPr>
          <w:i/>
          <w:iCs/>
          <w:sz w:val="24"/>
          <w:szCs w:val="24"/>
        </w:rPr>
        <w:t>h</w:t>
      </w:r>
      <w:r w:rsidRPr="00B51BF4">
        <w:rPr>
          <w:sz w:val="24"/>
          <w:szCs w:val="24"/>
        </w:rPr>
        <w:t> для каждого препятствия, и используется максимальное из них.</w:t>
      </w:r>
    </w:p>
    <w:p w14:paraId="741A4D1A" w14:textId="4889CC4D" w:rsidR="00B51BF4" w:rsidRPr="00B51BF4" w:rsidRDefault="00B51BF4" w:rsidP="00B51BF4">
      <w:pPr>
        <w:rPr>
          <w:sz w:val="24"/>
          <w:szCs w:val="24"/>
        </w:rPr>
      </w:pPr>
      <w:r>
        <w:rPr>
          <w:sz w:val="24"/>
          <w:szCs w:val="24"/>
          <w:lang w:val="ru-RU"/>
        </w:rPr>
        <w:t xml:space="preserve">4.3 </w:t>
      </w:r>
      <w:r w:rsidRPr="00B51BF4">
        <w:rPr>
          <w:sz w:val="24"/>
          <w:szCs w:val="24"/>
        </w:rPr>
        <w:t>Учет влияния рельефа местности при определении расстояния, где достигается максимум приземной концентрации, осуществляется путем умножения коэффициента </w:t>
      </w:r>
      <w:r w:rsidRPr="00B51BF4">
        <w:rPr>
          <w:i/>
          <w:iCs/>
          <w:sz w:val="24"/>
          <w:szCs w:val="24"/>
        </w:rPr>
        <w:t>d</w:t>
      </w:r>
      <w:r w:rsidRPr="00B51BF4">
        <w:rPr>
          <w:sz w:val="24"/>
          <w:szCs w:val="24"/>
        </w:rPr>
        <w:t> в формуле (</w:t>
      </w:r>
      <w:r w:rsidRPr="00BA66C2">
        <w:rPr>
          <w:sz w:val="24"/>
          <w:szCs w:val="24"/>
        </w:rPr>
        <w:t>2.13</w:t>
      </w:r>
      <w:r w:rsidRPr="00B51BF4">
        <w:rPr>
          <w:sz w:val="24"/>
          <w:szCs w:val="24"/>
        </w:rPr>
        <w:t>) на отношение </w:t>
      </w:r>
      <w:r w:rsidRPr="00B51BF4">
        <w:rPr>
          <w:noProof/>
          <w:sz w:val="24"/>
          <w:szCs w:val="24"/>
          <w:vertAlign w:val="subscript"/>
        </w:rPr>
        <w:drawing>
          <wp:inline distT="0" distB="0" distL="0" distR="0" wp14:anchorId="31C80080" wp14:editId="51386796">
            <wp:extent cx="715645" cy="461010"/>
            <wp:effectExtent l="0" t="0" r="825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15645" cy="461010"/>
                    </a:xfrm>
                    <a:prstGeom prst="rect">
                      <a:avLst/>
                    </a:prstGeom>
                    <a:noFill/>
                    <a:ln>
                      <a:noFill/>
                    </a:ln>
                  </pic:spPr>
                </pic:pic>
              </a:graphicData>
            </a:graphic>
          </wp:inline>
        </w:drawing>
      </w:r>
    </w:p>
    <w:p w14:paraId="300CE47E" w14:textId="0EF2756A" w:rsidR="00B51BF4" w:rsidRPr="00B51BF4" w:rsidRDefault="00B51BF4" w:rsidP="00B51BF4">
      <w:pPr>
        <w:rPr>
          <w:sz w:val="24"/>
          <w:szCs w:val="24"/>
        </w:rPr>
      </w:pPr>
      <w:bookmarkStart w:id="68" w:name="i948810"/>
      <w:r w:rsidRPr="00B51BF4">
        <w:rPr>
          <w:noProof/>
          <w:sz w:val="24"/>
          <w:szCs w:val="24"/>
        </w:rPr>
        <w:lastRenderedPageBreak/>
        <w:drawing>
          <wp:inline distT="0" distB="0" distL="0" distR="0" wp14:anchorId="60C802A5" wp14:editId="5D6536C1">
            <wp:extent cx="3594100" cy="4770755"/>
            <wp:effectExtent l="0" t="0" r="635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594100" cy="4770755"/>
                    </a:xfrm>
                    <a:prstGeom prst="rect">
                      <a:avLst/>
                    </a:prstGeom>
                    <a:noFill/>
                    <a:ln>
                      <a:noFill/>
                    </a:ln>
                  </pic:spPr>
                </pic:pic>
              </a:graphicData>
            </a:graphic>
          </wp:inline>
        </w:drawing>
      </w:r>
      <w:bookmarkEnd w:id="68"/>
    </w:p>
    <w:p w14:paraId="79A68DF6" w14:textId="77777777" w:rsidR="00B51BF4" w:rsidRPr="00B51BF4" w:rsidRDefault="00B51BF4" w:rsidP="00B51BF4">
      <w:pPr>
        <w:rPr>
          <w:sz w:val="24"/>
          <w:szCs w:val="24"/>
        </w:rPr>
      </w:pPr>
      <w:r w:rsidRPr="00B51BF4">
        <w:rPr>
          <w:b/>
          <w:bCs/>
          <w:sz w:val="24"/>
          <w:szCs w:val="24"/>
        </w:rPr>
        <w:t>Рис. 4.1.</w:t>
      </w:r>
    </w:p>
    <w:p w14:paraId="4E2F6F5F" w14:textId="73EC12BA" w:rsidR="00B51BF4" w:rsidRPr="00B51BF4" w:rsidRDefault="00B51BF4" w:rsidP="00B51BF4">
      <w:pPr>
        <w:rPr>
          <w:sz w:val="24"/>
          <w:szCs w:val="24"/>
        </w:rPr>
      </w:pPr>
      <w:bookmarkStart w:id="69" w:name="i952032"/>
      <w:r w:rsidRPr="00B51BF4">
        <w:rPr>
          <w:sz w:val="24"/>
          <w:szCs w:val="24"/>
        </w:rPr>
        <w:t>Расчет приземных концентраций по оси факела на различных расстояниях от источника производится по формуле (</w:t>
      </w:r>
      <w:bookmarkEnd w:id="69"/>
      <w:r w:rsidRPr="00BA66C2">
        <w:rPr>
          <w:sz w:val="24"/>
          <w:szCs w:val="24"/>
        </w:rPr>
        <w:t>2.22</w:t>
      </w:r>
      <w:r w:rsidRPr="00B51BF4">
        <w:rPr>
          <w:sz w:val="24"/>
          <w:szCs w:val="24"/>
        </w:rPr>
        <w:t>). При этом для расстояний </w:t>
      </w:r>
      <w:r w:rsidRPr="00B51BF4">
        <w:rPr>
          <w:i/>
          <w:iCs/>
          <w:sz w:val="24"/>
          <w:szCs w:val="24"/>
        </w:rPr>
        <w:t>x</w:t>
      </w:r>
      <w:r w:rsidRPr="00B51BF4">
        <w:rPr>
          <w:sz w:val="24"/>
          <w:szCs w:val="24"/>
        </w:rPr>
        <w:t> от источника, удовлетворяющих неравенству</w:t>
      </w:r>
    </w:p>
    <w:p w14:paraId="0CD07D0F" w14:textId="2F7A14FF" w:rsidR="00B51BF4" w:rsidRPr="00B51BF4" w:rsidRDefault="00B51BF4" w:rsidP="00B51BF4">
      <w:pPr>
        <w:rPr>
          <w:sz w:val="24"/>
          <w:szCs w:val="24"/>
        </w:rPr>
      </w:pPr>
      <w:r w:rsidRPr="00B51BF4">
        <w:rPr>
          <w:noProof/>
          <w:sz w:val="24"/>
          <w:szCs w:val="24"/>
          <w:vertAlign w:val="subscript"/>
        </w:rPr>
        <w:drawing>
          <wp:inline distT="0" distB="0" distL="0" distR="0" wp14:anchorId="7ABE6557" wp14:editId="5CC5E89F">
            <wp:extent cx="1741170" cy="246380"/>
            <wp:effectExtent l="0" t="0" r="0" b="127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741170" cy="246380"/>
                    </a:xfrm>
                    <a:prstGeom prst="rect">
                      <a:avLst/>
                    </a:prstGeom>
                    <a:noFill/>
                    <a:ln>
                      <a:noFill/>
                    </a:ln>
                  </pic:spPr>
                </pic:pic>
              </a:graphicData>
            </a:graphic>
          </wp:inline>
        </w:drawing>
      </w:r>
      <w:r w:rsidRPr="00B51BF4">
        <w:rPr>
          <w:sz w:val="24"/>
          <w:szCs w:val="24"/>
        </w:rPr>
        <w:t>                                                                         </w:t>
      </w:r>
      <w:bookmarkStart w:id="70" w:name="i967574"/>
      <w:bookmarkEnd w:id="70"/>
      <w:r w:rsidRPr="00B51BF4">
        <w:rPr>
          <w:sz w:val="24"/>
          <w:szCs w:val="24"/>
        </w:rPr>
        <w:t>(4.2)</w:t>
      </w:r>
    </w:p>
    <w:p w14:paraId="355A715B" w14:textId="42046DD1" w:rsidR="00B51BF4" w:rsidRPr="00B51BF4" w:rsidRDefault="00B51BF4" w:rsidP="00B51BF4">
      <w:pPr>
        <w:rPr>
          <w:sz w:val="24"/>
          <w:szCs w:val="24"/>
        </w:rPr>
      </w:pPr>
      <w:r w:rsidRPr="00B51BF4">
        <w:rPr>
          <w:sz w:val="24"/>
          <w:szCs w:val="24"/>
        </w:rPr>
        <w:t>(здесь </w:t>
      </w:r>
      <w:r w:rsidRPr="00B51BF4">
        <w:rPr>
          <w:noProof/>
          <w:sz w:val="24"/>
          <w:szCs w:val="24"/>
          <w:vertAlign w:val="subscript"/>
        </w:rPr>
        <w:drawing>
          <wp:inline distT="0" distB="0" distL="0" distR="0" wp14:anchorId="7542AA9F" wp14:editId="03A3DE17">
            <wp:extent cx="238760" cy="238760"/>
            <wp:effectExtent l="0" t="0" r="8890" b="889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B51BF4">
        <w:rPr>
          <w:sz w:val="24"/>
          <w:szCs w:val="24"/>
        </w:rPr>
        <w:t> - значение </w:t>
      </w:r>
      <w:r w:rsidRPr="00B51BF4">
        <w:rPr>
          <w:i/>
          <w:iCs/>
          <w:sz w:val="24"/>
          <w:szCs w:val="24"/>
        </w:rPr>
        <w:t>х</w:t>
      </w:r>
      <w:r w:rsidRPr="00B51BF4">
        <w:rPr>
          <w:i/>
          <w:iCs/>
          <w:sz w:val="24"/>
          <w:szCs w:val="24"/>
          <w:vertAlign w:val="subscript"/>
        </w:rPr>
        <w:t>м</w:t>
      </w:r>
      <w:r w:rsidRPr="00B51BF4">
        <w:rPr>
          <w:sz w:val="24"/>
          <w:szCs w:val="24"/>
        </w:rPr>
        <w:t> для рассматриваемого источника в условиях ровной или слабопересеченной местности, т.е. при </w:t>
      </w:r>
      <w:r w:rsidRPr="00B51BF4">
        <w:rPr>
          <w:i/>
          <w:iCs/>
          <w:sz w:val="24"/>
          <w:szCs w:val="24"/>
        </w:rPr>
        <w:t>h</w:t>
      </w:r>
      <w:r w:rsidRPr="00B51BF4">
        <w:rPr>
          <w:sz w:val="24"/>
          <w:szCs w:val="24"/>
        </w:rPr>
        <w:t> = 1), отношение </w:t>
      </w:r>
      <w:r w:rsidRPr="00B51BF4">
        <w:rPr>
          <w:i/>
          <w:iCs/>
          <w:sz w:val="24"/>
          <w:szCs w:val="24"/>
        </w:rPr>
        <w:t>x</w:t>
      </w:r>
      <w:r w:rsidRPr="00B51BF4">
        <w:rPr>
          <w:sz w:val="24"/>
          <w:szCs w:val="24"/>
        </w:rPr>
        <w:t>/</w:t>
      </w:r>
      <w:r w:rsidRPr="00B51BF4">
        <w:rPr>
          <w:i/>
          <w:iCs/>
          <w:sz w:val="24"/>
          <w:szCs w:val="24"/>
        </w:rPr>
        <w:t>х</w:t>
      </w:r>
      <w:r w:rsidRPr="00B51BF4">
        <w:rPr>
          <w:i/>
          <w:iCs/>
          <w:sz w:val="24"/>
          <w:szCs w:val="24"/>
          <w:vertAlign w:val="subscript"/>
        </w:rPr>
        <w:t>м</w:t>
      </w:r>
      <w:r w:rsidRPr="00B51BF4">
        <w:rPr>
          <w:sz w:val="24"/>
          <w:szCs w:val="24"/>
        </w:rPr>
        <w:t> определяется с использованием </w:t>
      </w:r>
      <w:r w:rsidRPr="00B51BF4">
        <w:rPr>
          <w:i/>
          <w:iCs/>
          <w:sz w:val="24"/>
          <w:szCs w:val="24"/>
        </w:rPr>
        <w:t>x</w:t>
      </w:r>
      <w:r w:rsidRPr="00B51BF4">
        <w:rPr>
          <w:i/>
          <w:iCs/>
          <w:sz w:val="24"/>
          <w:szCs w:val="24"/>
          <w:vertAlign w:val="subscript"/>
        </w:rPr>
        <w:t>м</w:t>
      </w:r>
      <w:r w:rsidRPr="00B51BF4">
        <w:rPr>
          <w:sz w:val="24"/>
          <w:szCs w:val="24"/>
        </w:rPr>
        <w:t>, вычисленного в соответствии с п. </w:t>
      </w:r>
      <w:r w:rsidRPr="00BA66C2">
        <w:rPr>
          <w:sz w:val="24"/>
          <w:szCs w:val="24"/>
        </w:rPr>
        <w:t>4.3</w:t>
      </w:r>
      <w:r w:rsidRPr="00B51BF4">
        <w:rPr>
          <w:sz w:val="24"/>
          <w:szCs w:val="24"/>
        </w:rPr>
        <w:t>. Для больших значении </w:t>
      </w:r>
      <w:r w:rsidRPr="00B51BF4">
        <w:rPr>
          <w:i/>
          <w:iCs/>
          <w:sz w:val="24"/>
          <w:szCs w:val="24"/>
        </w:rPr>
        <w:t>х</w:t>
      </w:r>
      <w:r w:rsidRPr="00B51BF4">
        <w:rPr>
          <w:sz w:val="24"/>
          <w:szCs w:val="24"/>
        </w:rPr>
        <w:t> при вычислении отношения </w:t>
      </w:r>
      <w:r w:rsidRPr="00B51BF4">
        <w:rPr>
          <w:i/>
          <w:iCs/>
          <w:sz w:val="24"/>
          <w:szCs w:val="24"/>
        </w:rPr>
        <w:t>x</w:t>
      </w:r>
      <w:r w:rsidRPr="00B51BF4">
        <w:rPr>
          <w:sz w:val="24"/>
          <w:szCs w:val="24"/>
        </w:rPr>
        <w:t>/</w:t>
      </w:r>
      <w:r w:rsidRPr="00B51BF4">
        <w:rPr>
          <w:i/>
          <w:iCs/>
          <w:sz w:val="24"/>
          <w:szCs w:val="24"/>
        </w:rPr>
        <w:t>x</w:t>
      </w:r>
      <w:r w:rsidRPr="00B51BF4">
        <w:rPr>
          <w:i/>
          <w:iCs/>
          <w:sz w:val="24"/>
          <w:szCs w:val="24"/>
          <w:vertAlign w:val="subscript"/>
        </w:rPr>
        <w:t>м</w:t>
      </w:r>
      <w:r w:rsidRPr="00B51BF4">
        <w:rPr>
          <w:sz w:val="24"/>
          <w:szCs w:val="24"/>
        </w:rPr>
        <w:t> используется значение </w:t>
      </w:r>
      <w:r w:rsidRPr="00B51BF4">
        <w:rPr>
          <w:noProof/>
          <w:sz w:val="24"/>
          <w:szCs w:val="24"/>
          <w:vertAlign w:val="subscript"/>
        </w:rPr>
        <w:drawing>
          <wp:inline distT="0" distB="0" distL="0" distR="0" wp14:anchorId="199884E2" wp14:editId="2BD4FBD1">
            <wp:extent cx="675640" cy="238760"/>
            <wp:effectExtent l="0" t="0" r="0" b="889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p>
    <w:p w14:paraId="69BB7FC8" w14:textId="0E955209" w:rsidR="00B51BF4" w:rsidRPr="009277C0" w:rsidRDefault="00B51BF4" w:rsidP="00B51BF4">
      <w:pPr>
        <w:rPr>
          <w:sz w:val="24"/>
          <w:szCs w:val="24"/>
          <w:lang w:val="ru-RU"/>
        </w:rPr>
      </w:pPr>
      <w:r w:rsidRPr="00B51BF4">
        <w:rPr>
          <w:sz w:val="24"/>
          <w:szCs w:val="24"/>
        </w:rPr>
        <w:t>Примечания</w:t>
      </w:r>
      <w:r w:rsidR="009277C0">
        <w:rPr>
          <w:sz w:val="24"/>
          <w:szCs w:val="24"/>
          <w:lang w:val="ru-RU"/>
        </w:rPr>
        <w:t>:</w:t>
      </w:r>
    </w:p>
    <w:p w14:paraId="5921FFAF" w14:textId="4006F034" w:rsidR="00B51BF4" w:rsidRPr="00B51BF4" w:rsidRDefault="00B51BF4" w:rsidP="00B51BF4">
      <w:pPr>
        <w:rPr>
          <w:sz w:val="24"/>
          <w:szCs w:val="24"/>
        </w:rPr>
      </w:pPr>
      <w:r w:rsidRPr="00B51BF4">
        <w:rPr>
          <w:sz w:val="24"/>
          <w:szCs w:val="24"/>
        </w:rPr>
        <w:t>1. При других скоростях ветра расчет проводится аналогичным образом, причем вместо </w:t>
      </w:r>
      <w:r w:rsidRPr="00B51BF4">
        <w:rPr>
          <w:noProof/>
          <w:sz w:val="24"/>
          <w:szCs w:val="24"/>
          <w:vertAlign w:val="subscript"/>
        </w:rPr>
        <w:drawing>
          <wp:inline distT="0" distB="0" distL="0" distR="0" wp14:anchorId="0B2E93F8" wp14:editId="32DD4899">
            <wp:extent cx="238760" cy="238760"/>
            <wp:effectExtent l="0" t="0" r="8890" b="889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B51BF4">
        <w:rPr>
          <w:sz w:val="24"/>
          <w:szCs w:val="24"/>
        </w:rPr>
        <w:t> (</w:t>
      </w:r>
      <w:r w:rsidRPr="00BA66C2">
        <w:rPr>
          <w:sz w:val="24"/>
          <w:szCs w:val="24"/>
        </w:rPr>
        <w:t>4.2</w:t>
      </w:r>
      <w:r w:rsidRPr="00B51BF4">
        <w:rPr>
          <w:sz w:val="24"/>
          <w:szCs w:val="24"/>
        </w:rPr>
        <w:t>) используется значение </w:t>
      </w:r>
      <w:r w:rsidRPr="00B51BF4">
        <w:rPr>
          <w:noProof/>
          <w:sz w:val="24"/>
          <w:szCs w:val="24"/>
          <w:vertAlign w:val="subscript"/>
        </w:rPr>
        <w:drawing>
          <wp:inline distT="0" distB="0" distL="0" distR="0" wp14:anchorId="14EF379C" wp14:editId="175D188C">
            <wp:extent cx="238760" cy="254635"/>
            <wp:effectExtent l="0" t="0" r="889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8760" cy="254635"/>
                    </a:xfrm>
                    <a:prstGeom prst="rect">
                      <a:avLst/>
                    </a:prstGeom>
                    <a:noFill/>
                    <a:ln>
                      <a:noFill/>
                    </a:ln>
                  </pic:spPr>
                </pic:pic>
              </a:graphicData>
            </a:graphic>
          </wp:inline>
        </w:drawing>
      </w:r>
      <w:r w:rsidRPr="00B51BF4">
        <w:rPr>
          <w:sz w:val="24"/>
          <w:szCs w:val="24"/>
        </w:rPr>
        <w:t> величины </w:t>
      </w:r>
      <w:r w:rsidRPr="00B51BF4">
        <w:rPr>
          <w:i/>
          <w:iCs/>
          <w:sz w:val="24"/>
          <w:szCs w:val="24"/>
        </w:rPr>
        <w:t>x</w:t>
      </w:r>
      <w:r w:rsidRPr="00B51BF4">
        <w:rPr>
          <w:i/>
          <w:iCs/>
          <w:sz w:val="24"/>
          <w:szCs w:val="24"/>
          <w:vertAlign w:val="subscript"/>
        </w:rPr>
        <w:t>ми</w:t>
      </w:r>
      <w:r w:rsidRPr="00B51BF4">
        <w:rPr>
          <w:sz w:val="24"/>
          <w:szCs w:val="24"/>
        </w:rPr>
        <w:t>, определенной в соответствии с </w:t>
      </w:r>
      <w:r w:rsidRPr="00BA66C2">
        <w:rPr>
          <w:sz w:val="24"/>
          <w:szCs w:val="24"/>
        </w:rPr>
        <w:t>п. 2.11</w:t>
      </w:r>
      <w:r w:rsidRPr="00B51BF4">
        <w:rPr>
          <w:sz w:val="24"/>
          <w:szCs w:val="24"/>
        </w:rPr>
        <w:t> для условий ровной или слабопересеченной местности.</w:t>
      </w:r>
    </w:p>
    <w:p w14:paraId="085AC939" w14:textId="75C8656E" w:rsidR="00B51BF4" w:rsidRPr="00B51BF4" w:rsidRDefault="00B51BF4" w:rsidP="00B51BF4">
      <w:pPr>
        <w:rPr>
          <w:sz w:val="24"/>
          <w:szCs w:val="24"/>
        </w:rPr>
      </w:pPr>
      <w:r w:rsidRPr="00B51BF4">
        <w:rPr>
          <w:sz w:val="24"/>
          <w:szCs w:val="24"/>
        </w:rPr>
        <w:t>2. Если источник выбросов располагается в долине шириной </w:t>
      </w:r>
      <w:r w:rsidRPr="00B51BF4">
        <w:rPr>
          <w:i/>
          <w:iCs/>
          <w:sz w:val="24"/>
          <w:szCs w:val="24"/>
        </w:rPr>
        <w:t>L</w:t>
      </w:r>
      <w:r w:rsidRPr="00B51BF4">
        <w:rPr>
          <w:i/>
          <w:iCs/>
          <w:sz w:val="24"/>
          <w:szCs w:val="24"/>
          <w:vertAlign w:val="subscript"/>
        </w:rPr>
        <w:t>дол</w:t>
      </w:r>
      <w:r w:rsidRPr="00B51BF4">
        <w:rPr>
          <w:sz w:val="24"/>
          <w:szCs w:val="24"/>
        </w:rPr>
        <w:t> и его высота </w:t>
      </w:r>
      <w:r w:rsidRPr="00B51BF4">
        <w:rPr>
          <w:i/>
          <w:iCs/>
          <w:sz w:val="24"/>
          <w:szCs w:val="24"/>
        </w:rPr>
        <w:t>H</w:t>
      </w:r>
      <w:r w:rsidRPr="00B51BF4">
        <w:rPr>
          <w:sz w:val="24"/>
          <w:szCs w:val="24"/>
        </w:rPr>
        <w:t> меньше 2/3 глубины долины, то расчеты по формуле (</w:t>
      </w:r>
      <w:r w:rsidRPr="00BA66C2">
        <w:rPr>
          <w:sz w:val="24"/>
          <w:szCs w:val="24"/>
        </w:rPr>
        <w:t>2.22</w:t>
      </w:r>
      <w:r w:rsidRPr="00B51BF4">
        <w:rPr>
          <w:sz w:val="24"/>
          <w:szCs w:val="24"/>
        </w:rPr>
        <w:t>) для направления ветра вдоль долины производятся до расстояний </w:t>
      </w:r>
      <w:r w:rsidRPr="00B51BF4">
        <w:rPr>
          <w:i/>
          <w:iCs/>
          <w:sz w:val="24"/>
          <w:szCs w:val="24"/>
        </w:rPr>
        <w:t>x</w:t>
      </w:r>
      <w:r w:rsidRPr="00B51BF4">
        <w:rPr>
          <w:sz w:val="24"/>
          <w:szCs w:val="24"/>
        </w:rPr>
        <w:t>, удовлетворяющих условию</w:t>
      </w:r>
    </w:p>
    <w:p w14:paraId="1DE651B9" w14:textId="6B418F9D" w:rsidR="00B51BF4" w:rsidRPr="00B51BF4" w:rsidRDefault="00B51BF4" w:rsidP="00B51BF4">
      <w:pPr>
        <w:rPr>
          <w:sz w:val="24"/>
          <w:szCs w:val="24"/>
        </w:rPr>
      </w:pPr>
      <w:r w:rsidRPr="00B51BF4">
        <w:rPr>
          <w:noProof/>
          <w:sz w:val="24"/>
          <w:szCs w:val="24"/>
          <w:vertAlign w:val="subscript"/>
        </w:rPr>
        <w:drawing>
          <wp:inline distT="0" distB="0" distL="0" distR="0" wp14:anchorId="38351D16" wp14:editId="59D5699D">
            <wp:extent cx="866775" cy="25463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66775" cy="254635"/>
                    </a:xfrm>
                    <a:prstGeom prst="rect">
                      <a:avLst/>
                    </a:prstGeom>
                    <a:noFill/>
                    <a:ln>
                      <a:noFill/>
                    </a:ln>
                  </pic:spPr>
                </pic:pic>
              </a:graphicData>
            </a:graphic>
          </wp:inline>
        </w:drawing>
      </w:r>
      <w:r w:rsidRPr="00B51BF4">
        <w:rPr>
          <w:sz w:val="24"/>
          <w:szCs w:val="24"/>
          <w:vertAlign w:val="subscript"/>
        </w:rPr>
        <w:t>                                                                                                                               </w:t>
      </w:r>
      <w:r w:rsidRPr="00B51BF4">
        <w:rPr>
          <w:sz w:val="24"/>
          <w:szCs w:val="24"/>
        </w:rPr>
        <w:t>(4.3)</w:t>
      </w:r>
    </w:p>
    <w:p w14:paraId="27D9DAA9" w14:textId="2B973995" w:rsidR="00B51BF4" w:rsidRPr="00B51BF4" w:rsidRDefault="00B51BF4" w:rsidP="00B51BF4">
      <w:pPr>
        <w:rPr>
          <w:sz w:val="24"/>
          <w:szCs w:val="24"/>
        </w:rPr>
      </w:pPr>
      <w:r w:rsidRPr="00B51BF4">
        <w:rPr>
          <w:sz w:val="24"/>
          <w:szCs w:val="24"/>
        </w:rPr>
        <w:t>Для больших расстояний функция </w:t>
      </w:r>
      <w:r w:rsidRPr="00B51BF4">
        <w:rPr>
          <w:i/>
          <w:iCs/>
          <w:sz w:val="24"/>
          <w:szCs w:val="24"/>
        </w:rPr>
        <w:t>s</w:t>
      </w:r>
      <w:r w:rsidRPr="00B51BF4">
        <w:rPr>
          <w:sz w:val="24"/>
          <w:szCs w:val="24"/>
          <w:vertAlign w:val="subscript"/>
        </w:rPr>
        <w:t>1</w:t>
      </w:r>
      <w:r w:rsidRPr="00B51BF4">
        <w:rPr>
          <w:sz w:val="24"/>
          <w:szCs w:val="24"/>
        </w:rPr>
        <w:t> умножается на величину </w:t>
      </w:r>
      <w:r w:rsidRPr="00B51BF4">
        <w:rPr>
          <w:noProof/>
          <w:sz w:val="24"/>
          <w:szCs w:val="24"/>
          <w:vertAlign w:val="subscript"/>
        </w:rPr>
        <w:drawing>
          <wp:inline distT="0" distB="0" distL="0" distR="0" wp14:anchorId="68A99E6B" wp14:editId="1B551F1C">
            <wp:extent cx="755650" cy="492760"/>
            <wp:effectExtent l="0" t="0" r="6350" b="254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755650" cy="492760"/>
                    </a:xfrm>
                    <a:prstGeom prst="rect">
                      <a:avLst/>
                    </a:prstGeom>
                    <a:noFill/>
                    <a:ln>
                      <a:noFill/>
                    </a:ln>
                  </pic:spPr>
                </pic:pic>
              </a:graphicData>
            </a:graphic>
          </wp:inline>
        </w:drawing>
      </w:r>
    </w:p>
    <w:p w14:paraId="20DC27E8" w14:textId="1AC74803" w:rsidR="00B51BF4" w:rsidRDefault="00B51BF4" w:rsidP="00B51BF4">
      <w:pPr>
        <w:rPr>
          <w:sz w:val="24"/>
          <w:szCs w:val="24"/>
        </w:rPr>
      </w:pPr>
      <w:r>
        <w:rPr>
          <w:sz w:val="24"/>
          <w:szCs w:val="24"/>
          <w:lang w:val="ru-RU"/>
        </w:rPr>
        <w:lastRenderedPageBreak/>
        <w:t xml:space="preserve">4.5 </w:t>
      </w:r>
      <w:r w:rsidRPr="00B51BF4">
        <w:rPr>
          <w:sz w:val="24"/>
          <w:szCs w:val="24"/>
        </w:rPr>
        <w:t>Расчет загрязнения воздуха на промплощадке с учетом слияния рельефа местности проводится в соответствии с рекомендациями </w:t>
      </w:r>
      <w:r w:rsidRPr="00BA66C2">
        <w:rPr>
          <w:sz w:val="24"/>
          <w:szCs w:val="24"/>
        </w:rPr>
        <w:t>Приложения 2</w:t>
      </w:r>
      <w:r w:rsidRPr="00B51BF4">
        <w:rPr>
          <w:sz w:val="24"/>
          <w:szCs w:val="24"/>
        </w:rPr>
        <w:t>. При этом значения </w:t>
      </w:r>
      <w:r w:rsidRPr="00B51BF4">
        <w:rPr>
          <w:i/>
          <w:iCs/>
          <w:sz w:val="24"/>
          <w:szCs w:val="24"/>
        </w:rPr>
        <w:t>с</w:t>
      </w:r>
      <w:r w:rsidRPr="00B51BF4">
        <w:rPr>
          <w:i/>
          <w:iCs/>
          <w:sz w:val="24"/>
          <w:szCs w:val="24"/>
          <w:vertAlign w:val="subscript"/>
        </w:rPr>
        <w:t>м</w:t>
      </w:r>
      <w:r w:rsidRPr="00B51BF4">
        <w:rPr>
          <w:sz w:val="24"/>
          <w:szCs w:val="24"/>
        </w:rPr>
        <w:t> и </w:t>
      </w:r>
      <w:r w:rsidRPr="00B51BF4">
        <w:rPr>
          <w:i/>
          <w:iCs/>
          <w:sz w:val="24"/>
          <w:szCs w:val="24"/>
        </w:rPr>
        <w:t>x</w:t>
      </w:r>
      <w:r w:rsidRPr="00B51BF4">
        <w:rPr>
          <w:i/>
          <w:iCs/>
          <w:sz w:val="24"/>
          <w:szCs w:val="24"/>
          <w:vertAlign w:val="subscript"/>
        </w:rPr>
        <w:t>м</w:t>
      </w:r>
      <w:r w:rsidRPr="00B51BF4">
        <w:rPr>
          <w:sz w:val="24"/>
          <w:szCs w:val="24"/>
        </w:rPr>
        <w:t> определяются по </w:t>
      </w:r>
      <w:r w:rsidRPr="00BA66C2">
        <w:rPr>
          <w:sz w:val="24"/>
          <w:szCs w:val="24"/>
        </w:rPr>
        <w:t>п. 4.1</w:t>
      </w:r>
      <w:r w:rsidRPr="00B51BF4">
        <w:rPr>
          <w:sz w:val="24"/>
          <w:szCs w:val="24"/>
        </w:rPr>
        <w:t> - </w:t>
      </w:r>
      <w:r w:rsidRPr="00BA66C2">
        <w:rPr>
          <w:sz w:val="24"/>
          <w:szCs w:val="24"/>
        </w:rPr>
        <w:t>4.4</w:t>
      </w:r>
      <w:r w:rsidRPr="00B51BF4">
        <w:rPr>
          <w:sz w:val="24"/>
          <w:szCs w:val="24"/>
        </w:rPr>
        <w:t>, а безразмерный коэффициент </w:t>
      </w:r>
      <w:r w:rsidRPr="00B51BF4">
        <w:rPr>
          <w:i/>
          <w:iCs/>
          <w:sz w:val="24"/>
          <w:szCs w:val="24"/>
        </w:rPr>
        <w:t>s</w:t>
      </w:r>
      <w:r w:rsidRPr="00B51BF4">
        <w:rPr>
          <w:sz w:val="24"/>
          <w:szCs w:val="24"/>
          <w:vertAlign w:val="subscript"/>
        </w:rPr>
        <w:t>1</w:t>
      </w:r>
      <w:r w:rsidRPr="00B51BF4">
        <w:rPr>
          <w:sz w:val="24"/>
          <w:szCs w:val="24"/>
        </w:rPr>
        <w:t> - с учетом рекомендации п. </w:t>
      </w:r>
      <w:r w:rsidRPr="00BA66C2">
        <w:rPr>
          <w:sz w:val="24"/>
          <w:szCs w:val="24"/>
        </w:rPr>
        <w:t>4.4</w:t>
      </w:r>
      <w:r w:rsidRPr="00B51BF4">
        <w:rPr>
          <w:sz w:val="24"/>
          <w:szCs w:val="24"/>
        </w:rPr>
        <w:t>.</w:t>
      </w:r>
    </w:p>
    <w:p w14:paraId="09C4B45B" w14:textId="2DA980E8" w:rsidR="00B51BF4" w:rsidRPr="00C60142" w:rsidRDefault="00B51BF4" w:rsidP="00B51BF4">
      <w:pPr>
        <w:rPr>
          <w:sz w:val="24"/>
          <w:szCs w:val="24"/>
        </w:rPr>
      </w:pPr>
      <w:r w:rsidRPr="00B51BF4">
        <w:rPr>
          <w:sz w:val="24"/>
          <w:szCs w:val="24"/>
        </w:rPr>
        <w:t>В районах, где может происходить длительный застой примеси при сочетании слабых ветров с температурными инверсиями (например, в глубоких котловинах, в районах частого образования туманов, в том числе ниже плотин гидроэлектростанций и вблизи прудов-охладителей электростанций в районах с суровой зимой, а также в районах возможного возникновения смог</w:t>
      </w:r>
      <w:r w:rsidR="00BA66C2">
        <w:rPr>
          <w:sz w:val="24"/>
          <w:szCs w:val="24"/>
          <w:lang w:val="ky-KG"/>
        </w:rPr>
        <w:t>а</w:t>
      </w:r>
      <w:r w:rsidRPr="00B51BF4">
        <w:rPr>
          <w:sz w:val="24"/>
          <w:szCs w:val="24"/>
        </w:rPr>
        <w:t>), не следует размещать промышленные предприятия с выбросами вредных веществ; при необходимости строительства в таких районах следует принимать дополнительные меры по охране воздушного бассейна от загрязнения, согласованные</w:t>
      </w:r>
      <w:r>
        <w:rPr>
          <w:sz w:val="24"/>
          <w:szCs w:val="24"/>
          <w:lang w:val="ru-RU"/>
        </w:rPr>
        <w:t xml:space="preserve"> с соответствующими органами</w:t>
      </w:r>
      <w:r w:rsidRPr="00B51BF4">
        <w:rPr>
          <w:sz w:val="24"/>
          <w:szCs w:val="24"/>
        </w:rPr>
        <w:t>.</w:t>
      </w:r>
    </w:p>
    <w:p w14:paraId="0DEB9395" w14:textId="0085435A" w:rsidR="00B73D9A" w:rsidRPr="00B51BF4" w:rsidRDefault="00B51BF4" w:rsidP="00B51BF4">
      <w:pPr>
        <w:pStyle w:val="a3"/>
        <w:numPr>
          <w:ilvl w:val="0"/>
          <w:numId w:val="1"/>
        </w:numPr>
        <w:jc w:val="center"/>
        <w:rPr>
          <w:b/>
          <w:bCs/>
          <w:sz w:val="24"/>
          <w:szCs w:val="24"/>
        </w:rPr>
      </w:pPr>
      <w:r w:rsidRPr="00B51BF4">
        <w:rPr>
          <w:b/>
          <w:bCs/>
          <w:sz w:val="24"/>
          <w:szCs w:val="24"/>
        </w:rPr>
        <w:t>РАСЧЕТ ЗАГРЯЗНЕНИЯ АТМОСФЕРЫ ВЫБРОСАМИ ГРУППЫ ИСТОЧНИКОВ И ПЛОЩАДНЫХ ИСТОЧНИКОВ</w:t>
      </w:r>
    </w:p>
    <w:p w14:paraId="310BBA7B" w14:textId="6E60B63B" w:rsidR="00B73D9A" w:rsidRPr="00B51BF4" w:rsidRDefault="00531424" w:rsidP="00531424">
      <w:pPr>
        <w:rPr>
          <w:sz w:val="24"/>
          <w:szCs w:val="24"/>
        </w:rPr>
      </w:pPr>
      <w:bookmarkStart w:id="71" w:name="i1007331"/>
      <w:r>
        <w:rPr>
          <w:sz w:val="24"/>
          <w:szCs w:val="24"/>
          <w:lang w:val="ru-RU"/>
        </w:rPr>
        <w:t xml:space="preserve">5.1 </w:t>
      </w:r>
      <w:r w:rsidR="00B51BF4" w:rsidRPr="00B51BF4">
        <w:rPr>
          <w:sz w:val="24"/>
          <w:szCs w:val="24"/>
        </w:rPr>
        <w:t>Приземная концентрация вредных веществ </w:t>
      </w:r>
      <w:r w:rsidR="00B51BF4" w:rsidRPr="00B51BF4">
        <w:rPr>
          <w:i/>
          <w:iCs/>
          <w:sz w:val="24"/>
          <w:szCs w:val="24"/>
        </w:rPr>
        <w:t>с</w:t>
      </w:r>
      <w:r w:rsidR="00B51BF4" w:rsidRPr="00B51BF4">
        <w:rPr>
          <w:sz w:val="24"/>
          <w:szCs w:val="24"/>
        </w:rPr>
        <w:t> (мг/м</w:t>
      </w:r>
      <w:r w:rsidR="00B51BF4" w:rsidRPr="00B51BF4">
        <w:rPr>
          <w:sz w:val="24"/>
          <w:szCs w:val="24"/>
          <w:vertAlign w:val="superscript"/>
        </w:rPr>
        <w:t>3</w:t>
      </w:r>
      <w:r w:rsidR="00B51BF4" w:rsidRPr="00B51BF4">
        <w:rPr>
          <w:sz w:val="24"/>
          <w:szCs w:val="24"/>
        </w:rPr>
        <w:t>) в любой точке местности при наличии </w:t>
      </w:r>
      <w:bookmarkEnd w:id="71"/>
      <w:r w:rsidR="00B51BF4" w:rsidRPr="00B51BF4">
        <w:rPr>
          <w:i/>
          <w:iCs/>
          <w:sz w:val="24"/>
          <w:szCs w:val="24"/>
        </w:rPr>
        <w:t>N</w:t>
      </w:r>
      <w:r w:rsidR="00B51BF4" w:rsidRPr="00B51BF4">
        <w:rPr>
          <w:sz w:val="24"/>
          <w:szCs w:val="24"/>
        </w:rPr>
        <w:t> источников определяется как сумма концентрации веществ от отдельных источников при заданных направлении и скорости ветра.</w:t>
      </w:r>
    </w:p>
    <w:p w14:paraId="55A07E25" w14:textId="17BB5AEC" w:rsidR="00B51BF4" w:rsidRPr="00B51BF4" w:rsidRDefault="00B51BF4" w:rsidP="00531424">
      <w:pPr>
        <w:rPr>
          <w:sz w:val="24"/>
          <w:szCs w:val="24"/>
        </w:rPr>
      </w:pPr>
      <w:bookmarkStart w:id="72" w:name="i1011268"/>
      <w:r w:rsidRPr="00531424">
        <w:rPr>
          <w:noProof/>
          <w:sz w:val="24"/>
          <w:szCs w:val="24"/>
        </w:rPr>
        <w:drawing>
          <wp:inline distT="0" distB="0" distL="0" distR="0" wp14:anchorId="2E1ACFBE" wp14:editId="7D57433C">
            <wp:extent cx="1399540" cy="23050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bookmarkEnd w:id="72"/>
      <w:r w:rsidRPr="00B51BF4">
        <w:rPr>
          <w:sz w:val="24"/>
          <w:szCs w:val="24"/>
        </w:rPr>
        <w:t>                                                                                  </w:t>
      </w:r>
      <w:bookmarkStart w:id="73" w:name="i1021832"/>
      <w:bookmarkEnd w:id="73"/>
      <w:r w:rsidRPr="00B51BF4">
        <w:rPr>
          <w:sz w:val="24"/>
          <w:szCs w:val="24"/>
        </w:rPr>
        <w:t>(5.1)</w:t>
      </w:r>
    </w:p>
    <w:p w14:paraId="09142E48" w14:textId="77777777" w:rsidR="00B51BF4" w:rsidRPr="00B51BF4" w:rsidRDefault="00B51BF4" w:rsidP="00531424">
      <w:pPr>
        <w:rPr>
          <w:sz w:val="24"/>
          <w:szCs w:val="24"/>
        </w:rPr>
      </w:pPr>
      <w:r w:rsidRPr="00B51BF4">
        <w:rPr>
          <w:sz w:val="24"/>
          <w:szCs w:val="24"/>
        </w:rPr>
        <w:t>где </w:t>
      </w:r>
      <w:r w:rsidRPr="00B51BF4">
        <w:rPr>
          <w:i/>
          <w:iCs/>
          <w:sz w:val="24"/>
          <w:szCs w:val="24"/>
        </w:rPr>
        <w:t>c</w:t>
      </w:r>
      <w:r w:rsidRPr="00B51BF4">
        <w:rPr>
          <w:sz w:val="24"/>
          <w:szCs w:val="24"/>
          <w:vertAlign w:val="subscript"/>
        </w:rPr>
        <w:t>1</w:t>
      </w:r>
      <w:r w:rsidRPr="00B51BF4">
        <w:rPr>
          <w:sz w:val="24"/>
          <w:szCs w:val="24"/>
        </w:rPr>
        <w:t>, </w:t>
      </w:r>
      <w:r w:rsidRPr="00B51BF4">
        <w:rPr>
          <w:i/>
          <w:iCs/>
          <w:sz w:val="24"/>
          <w:szCs w:val="24"/>
        </w:rPr>
        <w:t>c</w:t>
      </w:r>
      <w:r w:rsidRPr="00B51BF4">
        <w:rPr>
          <w:sz w:val="24"/>
          <w:szCs w:val="24"/>
          <w:vertAlign w:val="subscript"/>
        </w:rPr>
        <w:t>2</w:t>
      </w:r>
      <w:r w:rsidRPr="00B51BF4">
        <w:rPr>
          <w:sz w:val="24"/>
          <w:szCs w:val="24"/>
        </w:rPr>
        <w:t>, ..., </w:t>
      </w:r>
      <w:r w:rsidRPr="00B51BF4">
        <w:rPr>
          <w:i/>
          <w:iCs/>
          <w:sz w:val="24"/>
          <w:szCs w:val="24"/>
        </w:rPr>
        <w:t>c</w:t>
      </w:r>
      <w:r w:rsidRPr="00B51BF4">
        <w:rPr>
          <w:i/>
          <w:iCs/>
          <w:sz w:val="24"/>
          <w:szCs w:val="24"/>
          <w:vertAlign w:val="subscript"/>
        </w:rPr>
        <w:t>N</w:t>
      </w:r>
      <w:r w:rsidRPr="00B51BF4">
        <w:rPr>
          <w:sz w:val="24"/>
          <w:szCs w:val="24"/>
        </w:rPr>
        <w:t> - концентрации вредного вещества соответственно от первого, второго, </w:t>
      </w:r>
      <w:r w:rsidRPr="00B51BF4">
        <w:rPr>
          <w:i/>
          <w:iCs/>
          <w:sz w:val="24"/>
          <w:szCs w:val="24"/>
        </w:rPr>
        <w:t>N</w:t>
      </w:r>
      <w:r w:rsidRPr="00B51BF4">
        <w:rPr>
          <w:sz w:val="24"/>
          <w:szCs w:val="24"/>
        </w:rPr>
        <w:t>-го источников, расположенных с наветренной стороны при рассматриваемом направлении ветра.</w:t>
      </w:r>
    </w:p>
    <w:p w14:paraId="085D831C" w14:textId="2A041C4E" w:rsidR="00531424" w:rsidRPr="00531424" w:rsidRDefault="00531424" w:rsidP="00531424">
      <w:pPr>
        <w:rPr>
          <w:sz w:val="24"/>
          <w:szCs w:val="24"/>
          <w:lang w:val="ru-RU"/>
        </w:rPr>
      </w:pPr>
      <w:r w:rsidRPr="00531424">
        <w:rPr>
          <w:sz w:val="24"/>
          <w:szCs w:val="24"/>
        </w:rPr>
        <w:t>Примечания</w:t>
      </w:r>
      <w:r>
        <w:rPr>
          <w:sz w:val="24"/>
          <w:szCs w:val="24"/>
          <w:lang w:val="ru-RU"/>
        </w:rPr>
        <w:t>:</w:t>
      </w:r>
    </w:p>
    <w:p w14:paraId="067B8100" w14:textId="77777777" w:rsidR="00531424" w:rsidRPr="00531424" w:rsidRDefault="00531424" w:rsidP="00531424">
      <w:pPr>
        <w:rPr>
          <w:sz w:val="24"/>
          <w:szCs w:val="24"/>
        </w:rPr>
      </w:pPr>
      <w:r w:rsidRPr="00531424">
        <w:rPr>
          <w:sz w:val="24"/>
          <w:szCs w:val="24"/>
        </w:rPr>
        <w:t>1. При проектировании предприятий, зданий и сооружений следует предусматривать минимальное число источников выброса вредных веществ в атмосферу, объединяя удаляемые вещества от ряда источников их выделения в одну трубу, шахту и т. п.</w:t>
      </w:r>
    </w:p>
    <w:p w14:paraId="4B1081FA" w14:textId="1BF75FFF" w:rsidR="00531424" w:rsidRPr="00531424" w:rsidRDefault="00531424" w:rsidP="00531424">
      <w:pPr>
        <w:rPr>
          <w:sz w:val="24"/>
          <w:szCs w:val="24"/>
        </w:rPr>
      </w:pPr>
      <w:r w:rsidRPr="00531424">
        <w:rPr>
          <w:sz w:val="24"/>
          <w:szCs w:val="24"/>
        </w:rPr>
        <w:t>2. Учет влияния рельефа местности и застройки в случае необходимости осуществляется в соответствии с рекомендациями </w:t>
      </w:r>
      <w:r w:rsidRPr="00BA66C2">
        <w:rPr>
          <w:sz w:val="24"/>
          <w:szCs w:val="24"/>
        </w:rPr>
        <w:t>раздела 4</w:t>
      </w:r>
      <w:r w:rsidRPr="00531424">
        <w:rPr>
          <w:sz w:val="24"/>
          <w:szCs w:val="24"/>
        </w:rPr>
        <w:t> и </w:t>
      </w:r>
      <w:r w:rsidRPr="00BA66C2">
        <w:rPr>
          <w:sz w:val="24"/>
          <w:szCs w:val="24"/>
        </w:rPr>
        <w:t>Приложения 2</w:t>
      </w:r>
      <w:r w:rsidRPr="00531424">
        <w:rPr>
          <w:sz w:val="24"/>
          <w:szCs w:val="24"/>
        </w:rPr>
        <w:t>.</w:t>
      </w:r>
    </w:p>
    <w:p w14:paraId="53573304" w14:textId="77777777" w:rsidR="00531424" w:rsidRPr="00531424" w:rsidRDefault="00531424" w:rsidP="00531424">
      <w:pPr>
        <w:rPr>
          <w:sz w:val="24"/>
          <w:szCs w:val="24"/>
        </w:rPr>
      </w:pPr>
      <w:r w:rsidRPr="00531424">
        <w:rPr>
          <w:sz w:val="24"/>
          <w:szCs w:val="24"/>
        </w:rPr>
        <w:t>3. В необходимых случаях, когда известно, что имеются неучтенные (фоновые) источники выброса того же вредного вещества или веществ, обладающих с ним эффектом суммации (другие предприятия города, промрайона, транспорт, отопление и т. п.), в правой части (5.1) добавляется слагаемое </w:t>
      </w:r>
      <w:r w:rsidRPr="00531424">
        <w:rPr>
          <w:i/>
          <w:iCs/>
          <w:sz w:val="24"/>
          <w:szCs w:val="24"/>
        </w:rPr>
        <w:t>с</w:t>
      </w:r>
      <w:r w:rsidRPr="00531424">
        <w:rPr>
          <w:i/>
          <w:iCs/>
          <w:sz w:val="24"/>
          <w:szCs w:val="24"/>
          <w:vertAlign w:val="subscript"/>
        </w:rPr>
        <w:t>ф</w:t>
      </w:r>
      <w:r w:rsidRPr="00531424">
        <w:rPr>
          <w:sz w:val="24"/>
          <w:szCs w:val="24"/>
        </w:rPr>
        <w:t>, характеризующее фоновое загрязнение от неучтенных источников.</w:t>
      </w:r>
    </w:p>
    <w:p w14:paraId="534D04DB" w14:textId="03FBF3F3" w:rsidR="00531424" w:rsidRPr="00531424" w:rsidRDefault="00531424" w:rsidP="00531424">
      <w:pPr>
        <w:rPr>
          <w:sz w:val="24"/>
          <w:szCs w:val="24"/>
        </w:rPr>
      </w:pPr>
      <w:r w:rsidRPr="00531424">
        <w:rPr>
          <w:sz w:val="24"/>
          <w:szCs w:val="24"/>
        </w:rPr>
        <w:t>4. Если рассчитанная по формуле (</w:t>
      </w:r>
      <w:r w:rsidRPr="00BA66C2">
        <w:rPr>
          <w:sz w:val="24"/>
          <w:szCs w:val="24"/>
        </w:rPr>
        <w:t>5.1</w:t>
      </w:r>
      <w:r w:rsidRPr="00531424">
        <w:rPr>
          <w:sz w:val="24"/>
          <w:szCs w:val="24"/>
        </w:rPr>
        <w:t>) концентрация </w:t>
      </w:r>
      <w:r w:rsidRPr="00531424">
        <w:rPr>
          <w:i/>
          <w:iCs/>
          <w:sz w:val="24"/>
          <w:szCs w:val="24"/>
        </w:rPr>
        <w:t>с</w:t>
      </w:r>
      <w:r w:rsidRPr="00531424">
        <w:rPr>
          <w:sz w:val="24"/>
          <w:szCs w:val="24"/>
        </w:rPr>
        <w:t> удовлетворяет неравенству </w:t>
      </w:r>
      <w:r w:rsidRPr="00531424">
        <w:rPr>
          <w:noProof/>
          <w:sz w:val="24"/>
          <w:szCs w:val="24"/>
          <w:vertAlign w:val="subscript"/>
        </w:rPr>
        <w:drawing>
          <wp:inline distT="0" distB="0" distL="0" distR="0" wp14:anchorId="2DFC9FDC" wp14:editId="3756C98F">
            <wp:extent cx="691515" cy="23050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91515" cy="230505"/>
                    </a:xfrm>
                    <a:prstGeom prst="rect">
                      <a:avLst/>
                    </a:prstGeom>
                    <a:noFill/>
                    <a:ln>
                      <a:noFill/>
                    </a:ln>
                  </pic:spPr>
                </pic:pic>
              </a:graphicData>
            </a:graphic>
          </wp:inline>
        </w:drawing>
      </w:r>
      <w:r w:rsidRPr="00531424">
        <w:rPr>
          <w:sz w:val="24"/>
          <w:szCs w:val="24"/>
        </w:rPr>
        <w:t> где</w:t>
      </w:r>
    </w:p>
    <w:p w14:paraId="4CC02EAF" w14:textId="15051321" w:rsidR="00531424" w:rsidRPr="00531424" w:rsidRDefault="00531424" w:rsidP="00531424">
      <w:pPr>
        <w:rPr>
          <w:sz w:val="24"/>
          <w:szCs w:val="24"/>
        </w:rPr>
      </w:pPr>
      <w:r w:rsidRPr="00531424">
        <w:rPr>
          <w:noProof/>
          <w:sz w:val="24"/>
          <w:szCs w:val="24"/>
        </w:rPr>
        <w:drawing>
          <wp:inline distT="0" distB="0" distL="0" distR="0" wp14:anchorId="4F8D7943" wp14:editId="23EB4D66">
            <wp:extent cx="1248410" cy="882650"/>
            <wp:effectExtent l="0" t="0" r="889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48410" cy="882650"/>
                    </a:xfrm>
                    <a:prstGeom prst="rect">
                      <a:avLst/>
                    </a:prstGeom>
                    <a:noFill/>
                    <a:ln>
                      <a:noFill/>
                    </a:ln>
                  </pic:spPr>
                </pic:pic>
              </a:graphicData>
            </a:graphic>
          </wp:inline>
        </w:drawing>
      </w:r>
      <w:r w:rsidRPr="00531424">
        <w:rPr>
          <w:sz w:val="24"/>
          <w:szCs w:val="24"/>
        </w:rPr>
        <w:t>                                                                                      (5.2)</w:t>
      </w:r>
    </w:p>
    <w:p w14:paraId="03CBC359" w14:textId="77777777" w:rsidR="00531424" w:rsidRPr="00531424" w:rsidRDefault="00531424" w:rsidP="00531424">
      <w:pPr>
        <w:rPr>
          <w:sz w:val="24"/>
          <w:szCs w:val="24"/>
        </w:rPr>
      </w:pPr>
      <w:r w:rsidRPr="00531424">
        <w:rPr>
          <w:sz w:val="24"/>
          <w:szCs w:val="24"/>
        </w:rPr>
        <w:t>а </w:t>
      </w:r>
      <w:r w:rsidRPr="00531424">
        <w:rPr>
          <w:i/>
          <w:iCs/>
          <w:sz w:val="24"/>
          <w:szCs w:val="24"/>
        </w:rPr>
        <w:t>М</w:t>
      </w:r>
      <w:r w:rsidRPr="00531424">
        <w:rPr>
          <w:i/>
          <w:iCs/>
          <w:sz w:val="24"/>
          <w:szCs w:val="24"/>
          <w:vertAlign w:val="subscript"/>
        </w:rPr>
        <w:t>i</w:t>
      </w:r>
      <w:r w:rsidRPr="00531424">
        <w:rPr>
          <w:sz w:val="24"/>
          <w:szCs w:val="24"/>
        </w:rPr>
        <w:t> (г/с) и </w:t>
      </w:r>
      <w:r w:rsidRPr="00531424">
        <w:rPr>
          <w:i/>
          <w:iCs/>
          <w:sz w:val="24"/>
          <w:szCs w:val="24"/>
        </w:rPr>
        <w:t>V</w:t>
      </w:r>
      <w:r w:rsidRPr="00531424">
        <w:rPr>
          <w:sz w:val="24"/>
          <w:szCs w:val="24"/>
          <w:vertAlign w:val="subscript"/>
        </w:rPr>
        <w:t>1</w:t>
      </w:r>
      <w:r w:rsidRPr="00531424">
        <w:rPr>
          <w:i/>
          <w:iCs/>
          <w:sz w:val="24"/>
          <w:szCs w:val="24"/>
          <w:vertAlign w:val="subscript"/>
        </w:rPr>
        <w:t>i</w:t>
      </w:r>
      <w:r w:rsidRPr="00531424">
        <w:rPr>
          <w:sz w:val="24"/>
          <w:szCs w:val="24"/>
        </w:rPr>
        <w:t> (м</w:t>
      </w:r>
      <w:r w:rsidRPr="00531424">
        <w:rPr>
          <w:sz w:val="24"/>
          <w:szCs w:val="24"/>
          <w:vertAlign w:val="superscript"/>
        </w:rPr>
        <w:t>3</w:t>
      </w:r>
      <w:r w:rsidRPr="00531424">
        <w:rPr>
          <w:sz w:val="24"/>
          <w:szCs w:val="24"/>
        </w:rPr>
        <w:t>/с) - мощность выброса и расход газовоздушной смеси </w:t>
      </w:r>
      <w:r w:rsidRPr="00531424">
        <w:rPr>
          <w:i/>
          <w:iCs/>
          <w:sz w:val="24"/>
          <w:szCs w:val="24"/>
        </w:rPr>
        <w:t>i</w:t>
      </w:r>
      <w:r w:rsidRPr="00531424">
        <w:rPr>
          <w:sz w:val="24"/>
          <w:szCs w:val="24"/>
        </w:rPr>
        <w:t>-го источника, то вместо (5.1) при расчете приземной концентрации </w:t>
      </w:r>
      <w:r w:rsidRPr="00531424">
        <w:rPr>
          <w:i/>
          <w:iCs/>
          <w:sz w:val="24"/>
          <w:szCs w:val="24"/>
        </w:rPr>
        <w:t>с</w:t>
      </w:r>
      <w:r w:rsidRPr="00531424">
        <w:rPr>
          <w:sz w:val="24"/>
          <w:szCs w:val="24"/>
        </w:rPr>
        <w:t> используется формула</w:t>
      </w:r>
    </w:p>
    <w:p w14:paraId="3B11E3A8" w14:textId="7BDC9246" w:rsidR="00531424" w:rsidRPr="00531424" w:rsidRDefault="00531424" w:rsidP="00531424">
      <w:pPr>
        <w:rPr>
          <w:sz w:val="24"/>
          <w:szCs w:val="24"/>
        </w:rPr>
      </w:pPr>
      <w:r w:rsidRPr="00531424">
        <w:rPr>
          <w:noProof/>
          <w:sz w:val="24"/>
          <w:szCs w:val="24"/>
        </w:rPr>
        <w:drawing>
          <wp:inline distT="0" distB="0" distL="0" distR="0" wp14:anchorId="0171DDFA" wp14:editId="48E10729">
            <wp:extent cx="1002030" cy="882650"/>
            <wp:effectExtent l="0" t="0" r="762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02030" cy="882650"/>
                    </a:xfrm>
                    <a:prstGeom prst="rect">
                      <a:avLst/>
                    </a:prstGeom>
                    <a:noFill/>
                    <a:ln>
                      <a:noFill/>
                    </a:ln>
                  </pic:spPr>
                </pic:pic>
              </a:graphicData>
            </a:graphic>
          </wp:inline>
        </w:drawing>
      </w:r>
      <w:r w:rsidRPr="00531424">
        <w:rPr>
          <w:sz w:val="24"/>
          <w:szCs w:val="24"/>
        </w:rPr>
        <w:t>                                                                                            </w:t>
      </w:r>
      <w:bookmarkStart w:id="74" w:name="i1032451"/>
      <w:bookmarkEnd w:id="74"/>
      <w:r w:rsidRPr="00531424">
        <w:rPr>
          <w:sz w:val="24"/>
          <w:szCs w:val="24"/>
        </w:rPr>
        <w:t>(5.3)</w:t>
      </w:r>
    </w:p>
    <w:p w14:paraId="385771F5" w14:textId="77777777" w:rsidR="00531424" w:rsidRPr="00531424" w:rsidRDefault="00531424" w:rsidP="00531424">
      <w:pPr>
        <w:rPr>
          <w:sz w:val="24"/>
          <w:szCs w:val="24"/>
        </w:rPr>
      </w:pPr>
      <w:r w:rsidRPr="00531424">
        <w:rPr>
          <w:sz w:val="24"/>
          <w:szCs w:val="24"/>
        </w:rPr>
        <w:t>5. Как и для одиночного источника, при расчетах приземных концентраций выбросами группы источников принимается наиболее неблагоприятное сочетание значений </w:t>
      </w:r>
      <w:r w:rsidRPr="00531424">
        <w:rPr>
          <w:i/>
          <w:iCs/>
          <w:sz w:val="24"/>
          <w:szCs w:val="24"/>
        </w:rPr>
        <w:t>М</w:t>
      </w:r>
      <w:r w:rsidRPr="00531424">
        <w:rPr>
          <w:i/>
          <w:iCs/>
          <w:sz w:val="24"/>
          <w:szCs w:val="24"/>
          <w:vertAlign w:val="subscript"/>
        </w:rPr>
        <w:t>i</w:t>
      </w:r>
      <w:r w:rsidRPr="00531424">
        <w:rPr>
          <w:sz w:val="24"/>
          <w:szCs w:val="24"/>
        </w:rPr>
        <w:t> и </w:t>
      </w:r>
      <w:r w:rsidRPr="00531424">
        <w:rPr>
          <w:i/>
          <w:iCs/>
          <w:sz w:val="24"/>
          <w:szCs w:val="24"/>
        </w:rPr>
        <w:t>V</w:t>
      </w:r>
      <w:r w:rsidRPr="00531424">
        <w:rPr>
          <w:sz w:val="24"/>
          <w:szCs w:val="24"/>
          <w:vertAlign w:val="subscript"/>
        </w:rPr>
        <w:t>1</w:t>
      </w:r>
      <w:r w:rsidRPr="00531424">
        <w:rPr>
          <w:i/>
          <w:iCs/>
          <w:sz w:val="24"/>
          <w:szCs w:val="24"/>
          <w:vertAlign w:val="subscript"/>
        </w:rPr>
        <w:t>i</w:t>
      </w:r>
      <w:r w:rsidRPr="00531424">
        <w:rPr>
          <w:sz w:val="24"/>
          <w:szCs w:val="24"/>
        </w:rPr>
        <w:t>, реально осуществляющееся на всех рассматриваемых источниках одновременно.</w:t>
      </w:r>
    </w:p>
    <w:p w14:paraId="5EAA13AB" w14:textId="3853FD18" w:rsidR="00531424" w:rsidRPr="00531424" w:rsidRDefault="00531424" w:rsidP="00531424">
      <w:pPr>
        <w:rPr>
          <w:sz w:val="24"/>
          <w:szCs w:val="24"/>
        </w:rPr>
      </w:pPr>
      <w:r>
        <w:rPr>
          <w:sz w:val="24"/>
          <w:szCs w:val="24"/>
          <w:lang w:val="ru-RU"/>
        </w:rPr>
        <w:lastRenderedPageBreak/>
        <w:t xml:space="preserve">5.2 </w:t>
      </w:r>
      <w:r w:rsidRPr="00531424">
        <w:rPr>
          <w:sz w:val="24"/>
          <w:szCs w:val="24"/>
        </w:rPr>
        <w:t>В целях ускорения и упрощения расчетов количество рассматриваемых источников выброса сокращается путем их объединения (особенно мелких источников) в отдельные условные источники. Способ установления источников, подлежащих объединению и определения их параметров выброса, изложенный в </w:t>
      </w:r>
      <w:r w:rsidRPr="00BA66C2">
        <w:rPr>
          <w:sz w:val="24"/>
          <w:szCs w:val="24"/>
        </w:rPr>
        <w:t>п. 5.4</w:t>
      </w:r>
      <w:r w:rsidRPr="00531424">
        <w:rPr>
          <w:sz w:val="24"/>
          <w:szCs w:val="24"/>
        </w:rPr>
        <w:t>, обеспечивает относительную погрешность </w:t>
      </w:r>
      <w:r w:rsidRPr="00531424">
        <w:rPr>
          <w:i/>
          <w:iCs/>
          <w:sz w:val="24"/>
          <w:szCs w:val="24"/>
        </w:rPr>
        <w:t>d</w:t>
      </w:r>
      <w:r w:rsidRPr="00531424">
        <w:rPr>
          <w:sz w:val="24"/>
          <w:szCs w:val="24"/>
        </w:rPr>
        <w:t> расчетных концентрации, удовлетворяющую условию</w:t>
      </w:r>
    </w:p>
    <w:p w14:paraId="3DC1714C" w14:textId="10E05A5B" w:rsidR="00531424" w:rsidRPr="00531424" w:rsidRDefault="00531424" w:rsidP="00531424">
      <w:pPr>
        <w:rPr>
          <w:sz w:val="24"/>
          <w:szCs w:val="24"/>
        </w:rPr>
      </w:pPr>
      <w:r w:rsidRPr="00531424">
        <w:rPr>
          <w:noProof/>
          <w:sz w:val="24"/>
          <w:szCs w:val="24"/>
        </w:rPr>
        <w:drawing>
          <wp:inline distT="0" distB="0" distL="0" distR="0" wp14:anchorId="6A4B1D25" wp14:editId="27EED7FA">
            <wp:extent cx="564515" cy="198755"/>
            <wp:effectExtent l="0" t="0" r="698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531424">
        <w:rPr>
          <w:sz w:val="24"/>
          <w:szCs w:val="24"/>
        </w:rPr>
        <w:t>                                                                                                        (5.4)</w:t>
      </w:r>
    </w:p>
    <w:p w14:paraId="2C4B4C8F" w14:textId="3296FE41" w:rsidR="00531424" w:rsidRPr="00531424" w:rsidRDefault="00531424" w:rsidP="00531424">
      <w:pPr>
        <w:rPr>
          <w:sz w:val="24"/>
          <w:szCs w:val="24"/>
        </w:rPr>
      </w:pPr>
      <w:r>
        <w:rPr>
          <w:sz w:val="24"/>
          <w:szCs w:val="24"/>
          <w:lang w:val="ru-RU"/>
        </w:rPr>
        <w:t xml:space="preserve">5.3 </w:t>
      </w:r>
      <w:r w:rsidRPr="00531424">
        <w:rPr>
          <w:sz w:val="24"/>
          <w:szCs w:val="24"/>
        </w:rPr>
        <w:t>В случае использования машинного (ориентированного на применение ЭВМ) алгоритма объединения группы из </w:t>
      </w:r>
      <w:r w:rsidRPr="00531424">
        <w:rPr>
          <w:i/>
          <w:iCs/>
          <w:sz w:val="24"/>
          <w:szCs w:val="24"/>
        </w:rPr>
        <w:t>N</w:t>
      </w:r>
      <w:r w:rsidRPr="00531424">
        <w:rPr>
          <w:sz w:val="24"/>
          <w:szCs w:val="24"/>
        </w:rPr>
        <w:t> точечных источников значения </w:t>
      </w:r>
      <w:r w:rsidRPr="00531424">
        <w:rPr>
          <w:i/>
          <w:iCs/>
          <w:sz w:val="24"/>
          <w:szCs w:val="24"/>
        </w:rPr>
        <w:t>с</w:t>
      </w:r>
      <w:r w:rsidRPr="00531424">
        <w:rPr>
          <w:i/>
          <w:iCs/>
          <w:sz w:val="24"/>
          <w:szCs w:val="24"/>
          <w:vertAlign w:val="subscript"/>
        </w:rPr>
        <w:t>м</w:t>
      </w:r>
      <w:r w:rsidRPr="00531424">
        <w:rPr>
          <w:sz w:val="24"/>
          <w:szCs w:val="24"/>
        </w:rPr>
        <w:t> = </w:t>
      </w:r>
      <w:r w:rsidRPr="00531424">
        <w:rPr>
          <w:i/>
          <w:iCs/>
          <w:sz w:val="24"/>
          <w:szCs w:val="24"/>
        </w:rPr>
        <w:t>с</w:t>
      </w:r>
      <w:r w:rsidRPr="00531424">
        <w:rPr>
          <w:i/>
          <w:iCs/>
          <w:sz w:val="24"/>
          <w:szCs w:val="24"/>
          <w:vertAlign w:val="subscript"/>
        </w:rPr>
        <w:t>мо</w:t>
      </w:r>
      <w:r w:rsidRPr="00531424">
        <w:rPr>
          <w:sz w:val="24"/>
          <w:szCs w:val="24"/>
        </w:rPr>
        <w:t>, </w:t>
      </w:r>
      <w:r w:rsidRPr="00531424">
        <w:rPr>
          <w:i/>
          <w:iCs/>
          <w:sz w:val="24"/>
          <w:szCs w:val="24"/>
        </w:rPr>
        <w:t>x</w:t>
      </w:r>
      <w:r w:rsidRPr="00531424">
        <w:rPr>
          <w:i/>
          <w:iCs/>
          <w:sz w:val="24"/>
          <w:szCs w:val="24"/>
          <w:vertAlign w:val="subscript"/>
        </w:rPr>
        <w:t>м</w:t>
      </w:r>
      <w:r w:rsidRPr="00531424">
        <w:rPr>
          <w:sz w:val="24"/>
          <w:szCs w:val="24"/>
        </w:rPr>
        <w:t> = </w:t>
      </w:r>
      <w:r w:rsidRPr="00531424">
        <w:rPr>
          <w:i/>
          <w:iCs/>
          <w:sz w:val="24"/>
          <w:szCs w:val="24"/>
        </w:rPr>
        <w:t>x</w:t>
      </w:r>
      <w:r w:rsidRPr="00531424">
        <w:rPr>
          <w:i/>
          <w:iCs/>
          <w:sz w:val="24"/>
          <w:szCs w:val="24"/>
          <w:vertAlign w:val="subscript"/>
        </w:rPr>
        <w:t>мо</w:t>
      </w:r>
      <w:r w:rsidRPr="00531424">
        <w:rPr>
          <w:sz w:val="24"/>
          <w:szCs w:val="24"/>
        </w:rPr>
        <w:t>, </w:t>
      </w:r>
      <w:r w:rsidRPr="00531424">
        <w:rPr>
          <w:i/>
          <w:iCs/>
          <w:sz w:val="24"/>
          <w:szCs w:val="24"/>
        </w:rPr>
        <w:t>u</w:t>
      </w:r>
      <w:r w:rsidRPr="00531424">
        <w:rPr>
          <w:i/>
          <w:iCs/>
          <w:sz w:val="24"/>
          <w:szCs w:val="24"/>
          <w:vertAlign w:val="subscript"/>
        </w:rPr>
        <w:t>м</w:t>
      </w:r>
      <w:r w:rsidRPr="00531424">
        <w:rPr>
          <w:sz w:val="24"/>
          <w:szCs w:val="24"/>
        </w:rPr>
        <w:t> = </w:t>
      </w:r>
      <w:r w:rsidRPr="00531424">
        <w:rPr>
          <w:i/>
          <w:iCs/>
          <w:sz w:val="24"/>
          <w:szCs w:val="24"/>
        </w:rPr>
        <w:t>u</w:t>
      </w:r>
      <w:r w:rsidRPr="00531424">
        <w:rPr>
          <w:i/>
          <w:iCs/>
          <w:sz w:val="24"/>
          <w:szCs w:val="24"/>
          <w:vertAlign w:val="subscript"/>
        </w:rPr>
        <w:t>мо</w:t>
      </w:r>
      <w:r w:rsidRPr="00531424">
        <w:rPr>
          <w:sz w:val="24"/>
          <w:szCs w:val="24"/>
        </w:rPr>
        <w:t>, а также координаты размещения </w:t>
      </w:r>
      <w:r w:rsidRPr="00531424">
        <w:rPr>
          <w:i/>
          <w:iCs/>
          <w:sz w:val="24"/>
          <w:szCs w:val="24"/>
        </w:rPr>
        <w:t>x</w:t>
      </w:r>
      <w:r w:rsidRPr="00531424">
        <w:rPr>
          <w:i/>
          <w:iCs/>
          <w:sz w:val="24"/>
          <w:szCs w:val="24"/>
          <w:vertAlign w:val="subscript"/>
        </w:rPr>
        <w:t>и</w:t>
      </w:r>
      <w:r w:rsidRPr="00531424">
        <w:rPr>
          <w:sz w:val="24"/>
          <w:szCs w:val="24"/>
        </w:rPr>
        <w:t> = </w:t>
      </w:r>
      <w:r w:rsidRPr="00531424">
        <w:rPr>
          <w:i/>
          <w:iCs/>
          <w:sz w:val="24"/>
          <w:szCs w:val="24"/>
        </w:rPr>
        <w:t>x</w:t>
      </w:r>
      <w:r w:rsidRPr="00531424">
        <w:rPr>
          <w:i/>
          <w:iCs/>
          <w:sz w:val="24"/>
          <w:szCs w:val="24"/>
          <w:vertAlign w:val="subscript"/>
        </w:rPr>
        <w:t>и о</w:t>
      </w:r>
      <w:r w:rsidRPr="00531424">
        <w:rPr>
          <w:sz w:val="24"/>
          <w:szCs w:val="24"/>
        </w:rPr>
        <w:t>, </w:t>
      </w:r>
      <w:r w:rsidRPr="00531424">
        <w:rPr>
          <w:i/>
          <w:iCs/>
          <w:sz w:val="24"/>
          <w:szCs w:val="24"/>
        </w:rPr>
        <w:t>у</w:t>
      </w:r>
      <w:r w:rsidRPr="00531424">
        <w:rPr>
          <w:i/>
          <w:iCs/>
          <w:sz w:val="24"/>
          <w:szCs w:val="24"/>
          <w:vertAlign w:val="subscript"/>
        </w:rPr>
        <w:t>u</w:t>
      </w:r>
      <w:r w:rsidRPr="00531424">
        <w:rPr>
          <w:sz w:val="24"/>
          <w:szCs w:val="24"/>
        </w:rPr>
        <w:t> = </w:t>
      </w:r>
      <w:r w:rsidRPr="00531424">
        <w:rPr>
          <w:i/>
          <w:iCs/>
          <w:sz w:val="24"/>
          <w:szCs w:val="24"/>
        </w:rPr>
        <w:t>у</w:t>
      </w:r>
      <w:r w:rsidRPr="00531424">
        <w:rPr>
          <w:i/>
          <w:iCs/>
          <w:sz w:val="24"/>
          <w:szCs w:val="24"/>
          <w:vertAlign w:val="subscript"/>
        </w:rPr>
        <w:t>uо</w:t>
      </w:r>
      <w:r w:rsidRPr="00531424">
        <w:rPr>
          <w:sz w:val="24"/>
          <w:szCs w:val="24"/>
        </w:rPr>
        <w:t> для условного источника, заменяющего объединяемую группу, определяются по формулам:</w:t>
      </w:r>
    </w:p>
    <w:p w14:paraId="5FC4CBCF" w14:textId="0D5DD175" w:rsidR="00531424" w:rsidRPr="00531424" w:rsidRDefault="00531424" w:rsidP="00531424">
      <w:pPr>
        <w:rPr>
          <w:sz w:val="24"/>
          <w:szCs w:val="24"/>
        </w:rPr>
      </w:pPr>
      <w:bookmarkStart w:id="75" w:name="i1052632"/>
      <w:r w:rsidRPr="00531424">
        <w:rPr>
          <w:noProof/>
          <w:sz w:val="24"/>
          <w:szCs w:val="24"/>
        </w:rPr>
        <w:drawing>
          <wp:inline distT="0" distB="0" distL="0" distR="0" wp14:anchorId="16CE964D" wp14:editId="61E445FC">
            <wp:extent cx="882650" cy="46101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82650" cy="461010"/>
                    </a:xfrm>
                    <a:prstGeom prst="rect">
                      <a:avLst/>
                    </a:prstGeom>
                    <a:noFill/>
                    <a:ln>
                      <a:noFill/>
                    </a:ln>
                  </pic:spPr>
                </pic:pic>
              </a:graphicData>
            </a:graphic>
          </wp:inline>
        </w:drawing>
      </w:r>
      <w:bookmarkEnd w:id="75"/>
      <w:r w:rsidRPr="00531424">
        <w:rPr>
          <w:sz w:val="24"/>
          <w:szCs w:val="24"/>
        </w:rPr>
        <w:t>                                                                                               (5.5)</w:t>
      </w:r>
    </w:p>
    <w:p w14:paraId="1BCBB771" w14:textId="1FF1A75E" w:rsidR="00531424" w:rsidRPr="00531424" w:rsidRDefault="00531424" w:rsidP="00531424">
      <w:pPr>
        <w:rPr>
          <w:sz w:val="24"/>
          <w:szCs w:val="24"/>
        </w:rPr>
      </w:pPr>
      <w:r w:rsidRPr="00531424">
        <w:rPr>
          <w:noProof/>
          <w:sz w:val="24"/>
          <w:szCs w:val="24"/>
        </w:rPr>
        <w:drawing>
          <wp:inline distT="0" distB="0" distL="0" distR="0" wp14:anchorId="0E68D334" wp14:editId="4E975DAD">
            <wp:extent cx="1399540" cy="46101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99540" cy="461010"/>
                    </a:xfrm>
                    <a:prstGeom prst="rect">
                      <a:avLst/>
                    </a:prstGeom>
                    <a:noFill/>
                    <a:ln>
                      <a:noFill/>
                    </a:ln>
                  </pic:spPr>
                </pic:pic>
              </a:graphicData>
            </a:graphic>
          </wp:inline>
        </w:drawing>
      </w:r>
      <w:r w:rsidRPr="00531424">
        <w:rPr>
          <w:sz w:val="24"/>
          <w:szCs w:val="24"/>
        </w:rPr>
        <w:t>                                                                                  (5.6)</w:t>
      </w:r>
    </w:p>
    <w:p w14:paraId="71492B76" w14:textId="10FEB6CD" w:rsidR="00531424" w:rsidRPr="00531424" w:rsidRDefault="00531424" w:rsidP="00531424">
      <w:pPr>
        <w:rPr>
          <w:sz w:val="24"/>
          <w:szCs w:val="24"/>
        </w:rPr>
      </w:pPr>
      <w:r w:rsidRPr="00531424">
        <w:rPr>
          <w:noProof/>
          <w:sz w:val="24"/>
          <w:szCs w:val="24"/>
        </w:rPr>
        <w:drawing>
          <wp:inline distT="0" distB="0" distL="0" distR="0" wp14:anchorId="667B3373" wp14:editId="7CBD9B60">
            <wp:extent cx="1383665" cy="461010"/>
            <wp:effectExtent l="0" t="0" r="698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83665" cy="461010"/>
                    </a:xfrm>
                    <a:prstGeom prst="rect">
                      <a:avLst/>
                    </a:prstGeom>
                    <a:noFill/>
                    <a:ln>
                      <a:noFill/>
                    </a:ln>
                  </pic:spPr>
                </pic:pic>
              </a:graphicData>
            </a:graphic>
          </wp:inline>
        </w:drawing>
      </w:r>
      <w:r w:rsidRPr="00531424">
        <w:rPr>
          <w:sz w:val="24"/>
          <w:szCs w:val="24"/>
        </w:rPr>
        <w:t>                                                                                  (5.7)</w:t>
      </w:r>
    </w:p>
    <w:p w14:paraId="1F153DAA" w14:textId="6FC232FE" w:rsidR="00531424" w:rsidRPr="00531424" w:rsidRDefault="00531424" w:rsidP="00531424">
      <w:pPr>
        <w:rPr>
          <w:sz w:val="24"/>
          <w:szCs w:val="24"/>
        </w:rPr>
      </w:pPr>
      <w:r w:rsidRPr="00531424">
        <w:rPr>
          <w:noProof/>
          <w:sz w:val="24"/>
          <w:szCs w:val="24"/>
        </w:rPr>
        <w:drawing>
          <wp:inline distT="0" distB="0" distL="0" distR="0" wp14:anchorId="1F71C082" wp14:editId="4DB69014">
            <wp:extent cx="1359535" cy="46101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359535" cy="461010"/>
                    </a:xfrm>
                    <a:prstGeom prst="rect">
                      <a:avLst/>
                    </a:prstGeom>
                    <a:noFill/>
                    <a:ln>
                      <a:noFill/>
                    </a:ln>
                  </pic:spPr>
                </pic:pic>
              </a:graphicData>
            </a:graphic>
          </wp:inline>
        </w:drawing>
      </w:r>
      <w:r w:rsidRPr="00531424">
        <w:rPr>
          <w:sz w:val="24"/>
          <w:szCs w:val="24"/>
        </w:rPr>
        <w:t>                                                                                   (5.8)</w:t>
      </w:r>
    </w:p>
    <w:p w14:paraId="0CEB5689" w14:textId="2E5E34E0" w:rsidR="00531424" w:rsidRPr="00531424" w:rsidRDefault="00531424" w:rsidP="00531424">
      <w:pPr>
        <w:rPr>
          <w:sz w:val="24"/>
          <w:szCs w:val="24"/>
        </w:rPr>
      </w:pPr>
      <w:r w:rsidRPr="00531424">
        <w:rPr>
          <w:noProof/>
          <w:sz w:val="24"/>
          <w:szCs w:val="24"/>
        </w:rPr>
        <w:drawing>
          <wp:inline distT="0" distB="0" distL="0" distR="0" wp14:anchorId="69F30D1F" wp14:editId="20EFE62E">
            <wp:extent cx="1383665" cy="461010"/>
            <wp:effectExtent l="0" t="0" r="698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83665" cy="461010"/>
                    </a:xfrm>
                    <a:prstGeom prst="rect">
                      <a:avLst/>
                    </a:prstGeom>
                    <a:noFill/>
                    <a:ln>
                      <a:noFill/>
                    </a:ln>
                  </pic:spPr>
                </pic:pic>
              </a:graphicData>
            </a:graphic>
          </wp:inline>
        </w:drawing>
      </w:r>
      <w:r w:rsidRPr="00531424">
        <w:rPr>
          <w:sz w:val="24"/>
          <w:szCs w:val="24"/>
        </w:rPr>
        <w:t>                                                                                  </w:t>
      </w:r>
      <w:bookmarkStart w:id="76" w:name="i1068589"/>
      <w:bookmarkEnd w:id="76"/>
      <w:r w:rsidRPr="00531424">
        <w:rPr>
          <w:sz w:val="24"/>
          <w:szCs w:val="24"/>
        </w:rPr>
        <w:t>(5.9)</w:t>
      </w:r>
    </w:p>
    <w:p w14:paraId="3B638CF4" w14:textId="77777777" w:rsidR="00531424" w:rsidRPr="00531424" w:rsidRDefault="00531424" w:rsidP="00531424">
      <w:pPr>
        <w:rPr>
          <w:sz w:val="24"/>
          <w:szCs w:val="24"/>
        </w:rPr>
      </w:pPr>
      <w:r w:rsidRPr="00531424">
        <w:rPr>
          <w:sz w:val="24"/>
          <w:szCs w:val="24"/>
        </w:rPr>
        <w:t>Здесь, как и выше, индексом </w:t>
      </w:r>
      <w:r w:rsidRPr="00531424">
        <w:rPr>
          <w:i/>
          <w:iCs/>
          <w:sz w:val="24"/>
          <w:szCs w:val="24"/>
        </w:rPr>
        <w:t>i</w:t>
      </w:r>
      <w:r w:rsidRPr="00531424">
        <w:rPr>
          <w:sz w:val="24"/>
          <w:szCs w:val="24"/>
        </w:rPr>
        <w:t> при величинах </w:t>
      </w:r>
      <w:r w:rsidRPr="00531424">
        <w:rPr>
          <w:i/>
          <w:iCs/>
          <w:sz w:val="24"/>
          <w:szCs w:val="24"/>
        </w:rPr>
        <w:t>c</w:t>
      </w:r>
      <w:r w:rsidRPr="00531424">
        <w:rPr>
          <w:i/>
          <w:iCs/>
          <w:sz w:val="24"/>
          <w:szCs w:val="24"/>
          <w:vertAlign w:val="subscript"/>
        </w:rPr>
        <w:t>м</w:t>
      </w:r>
      <w:r w:rsidRPr="00531424">
        <w:rPr>
          <w:sz w:val="24"/>
          <w:szCs w:val="24"/>
        </w:rPr>
        <w:t>, </w:t>
      </w:r>
      <w:r w:rsidRPr="00531424">
        <w:rPr>
          <w:i/>
          <w:iCs/>
          <w:sz w:val="24"/>
          <w:szCs w:val="24"/>
        </w:rPr>
        <w:t>x</w:t>
      </w:r>
      <w:r w:rsidRPr="00531424">
        <w:rPr>
          <w:i/>
          <w:iCs/>
          <w:sz w:val="24"/>
          <w:szCs w:val="24"/>
          <w:vertAlign w:val="subscript"/>
        </w:rPr>
        <w:t>м</w:t>
      </w:r>
      <w:r w:rsidRPr="00531424">
        <w:rPr>
          <w:sz w:val="24"/>
          <w:szCs w:val="24"/>
        </w:rPr>
        <w:t>, </w:t>
      </w:r>
      <w:r w:rsidRPr="00531424">
        <w:rPr>
          <w:i/>
          <w:iCs/>
          <w:sz w:val="24"/>
          <w:szCs w:val="24"/>
        </w:rPr>
        <w:t>u</w:t>
      </w:r>
      <w:r w:rsidRPr="00531424">
        <w:rPr>
          <w:i/>
          <w:iCs/>
          <w:sz w:val="24"/>
          <w:szCs w:val="24"/>
          <w:vertAlign w:val="subscript"/>
        </w:rPr>
        <w:t>м</w:t>
      </w:r>
      <w:r w:rsidRPr="00531424">
        <w:rPr>
          <w:sz w:val="24"/>
          <w:szCs w:val="24"/>
        </w:rPr>
        <w:t>, </w:t>
      </w:r>
      <w:r w:rsidRPr="00531424">
        <w:rPr>
          <w:i/>
          <w:iCs/>
          <w:sz w:val="24"/>
          <w:szCs w:val="24"/>
        </w:rPr>
        <w:t>x</w:t>
      </w:r>
      <w:r w:rsidRPr="00531424">
        <w:rPr>
          <w:i/>
          <w:iCs/>
          <w:sz w:val="24"/>
          <w:szCs w:val="24"/>
          <w:vertAlign w:val="subscript"/>
        </w:rPr>
        <w:t>u</w:t>
      </w:r>
      <w:r w:rsidRPr="00531424">
        <w:rPr>
          <w:sz w:val="24"/>
          <w:szCs w:val="24"/>
        </w:rPr>
        <w:t>, </w:t>
      </w:r>
      <w:r w:rsidRPr="00531424">
        <w:rPr>
          <w:i/>
          <w:iCs/>
          <w:sz w:val="24"/>
          <w:szCs w:val="24"/>
        </w:rPr>
        <w:t>y</w:t>
      </w:r>
      <w:r w:rsidRPr="00531424">
        <w:rPr>
          <w:i/>
          <w:iCs/>
          <w:sz w:val="24"/>
          <w:szCs w:val="24"/>
          <w:vertAlign w:val="subscript"/>
        </w:rPr>
        <w:t>u</w:t>
      </w:r>
      <w:r w:rsidRPr="00531424">
        <w:rPr>
          <w:sz w:val="24"/>
          <w:szCs w:val="24"/>
        </w:rPr>
        <w:t> обозначены отдельные источники, объединяемые в группу.</w:t>
      </w:r>
    </w:p>
    <w:p w14:paraId="549B30B4" w14:textId="48F7C683" w:rsidR="00531424" w:rsidRPr="00531424" w:rsidRDefault="00531424" w:rsidP="00531424">
      <w:pPr>
        <w:rPr>
          <w:sz w:val="24"/>
          <w:szCs w:val="24"/>
        </w:rPr>
      </w:pPr>
      <w:r>
        <w:rPr>
          <w:sz w:val="24"/>
          <w:szCs w:val="24"/>
          <w:lang w:val="ru-RU"/>
        </w:rPr>
        <w:t xml:space="preserve">5.4 </w:t>
      </w:r>
      <w:r w:rsidRPr="00531424">
        <w:rPr>
          <w:sz w:val="24"/>
          <w:szCs w:val="24"/>
        </w:rPr>
        <w:t>Если рассматриваются мелкие источники, для каждого из которых выполняется хотя бы одно из условий:</w:t>
      </w:r>
    </w:p>
    <w:p w14:paraId="60A841F4" w14:textId="123A1E09" w:rsidR="00531424" w:rsidRPr="00531424" w:rsidRDefault="00531424" w:rsidP="00531424">
      <w:pPr>
        <w:rPr>
          <w:sz w:val="24"/>
          <w:szCs w:val="24"/>
        </w:rPr>
      </w:pPr>
      <w:bookmarkStart w:id="77" w:name="i1085930"/>
      <w:r w:rsidRPr="00531424">
        <w:rPr>
          <w:noProof/>
          <w:sz w:val="24"/>
          <w:szCs w:val="24"/>
        </w:rPr>
        <w:drawing>
          <wp:inline distT="0" distB="0" distL="0" distR="0" wp14:anchorId="356552A3" wp14:editId="5AABF746">
            <wp:extent cx="771525" cy="42164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71525" cy="421640"/>
                    </a:xfrm>
                    <a:prstGeom prst="rect">
                      <a:avLst/>
                    </a:prstGeom>
                    <a:noFill/>
                    <a:ln>
                      <a:noFill/>
                    </a:ln>
                  </pic:spPr>
                </pic:pic>
              </a:graphicData>
            </a:graphic>
          </wp:inline>
        </w:drawing>
      </w:r>
      <w:bookmarkEnd w:id="77"/>
      <w:r w:rsidRPr="00531424">
        <w:rPr>
          <w:sz w:val="24"/>
          <w:szCs w:val="24"/>
        </w:rPr>
        <w:t>                                                                                                  </w:t>
      </w:r>
      <w:bookmarkStart w:id="78" w:name="i1095229"/>
      <w:bookmarkEnd w:id="78"/>
      <w:r w:rsidRPr="00531424">
        <w:rPr>
          <w:sz w:val="24"/>
          <w:szCs w:val="24"/>
        </w:rPr>
        <w:t>(5.10)</w:t>
      </w:r>
    </w:p>
    <w:p w14:paraId="31F7224E" w14:textId="51CD2754" w:rsidR="00531424" w:rsidRPr="00531424" w:rsidRDefault="00531424" w:rsidP="00531424">
      <w:pPr>
        <w:rPr>
          <w:sz w:val="24"/>
          <w:szCs w:val="24"/>
        </w:rPr>
      </w:pPr>
      <w:bookmarkStart w:id="79" w:name="i1108862"/>
      <w:r w:rsidRPr="00531424">
        <w:rPr>
          <w:noProof/>
          <w:sz w:val="24"/>
          <w:szCs w:val="24"/>
        </w:rPr>
        <w:drawing>
          <wp:inline distT="0" distB="0" distL="0" distR="0" wp14:anchorId="0B200837" wp14:editId="2F685D39">
            <wp:extent cx="874395" cy="421640"/>
            <wp:effectExtent l="0" t="0" r="190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74395" cy="421640"/>
                    </a:xfrm>
                    <a:prstGeom prst="rect">
                      <a:avLst/>
                    </a:prstGeom>
                    <a:noFill/>
                    <a:ln>
                      <a:noFill/>
                    </a:ln>
                  </pic:spPr>
                </pic:pic>
              </a:graphicData>
            </a:graphic>
          </wp:inline>
        </w:drawing>
      </w:r>
      <w:bookmarkEnd w:id="79"/>
      <w:r w:rsidRPr="00531424">
        <w:rPr>
          <w:sz w:val="24"/>
          <w:szCs w:val="24"/>
        </w:rPr>
        <w:t>                                                                                               </w:t>
      </w:r>
      <w:bookmarkStart w:id="80" w:name="i1118384"/>
      <w:bookmarkEnd w:id="80"/>
      <w:r w:rsidRPr="00531424">
        <w:rPr>
          <w:sz w:val="24"/>
          <w:szCs w:val="24"/>
        </w:rPr>
        <w:t>(5.11)</w:t>
      </w:r>
    </w:p>
    <w:p w14:paraId="70EBDD0E" w14:textId="77777777" w:rsidR="00531424" w:rsidRPr="00531424" w:rsidRDefault="00531424" w:rsidP="00531424">
      <w:pPr>
        <w:rPr>
          <w:sz w:val="24"/>
          <w:szCs w:val="24"/>
        </w:rPr>
      </w:pPr>
      <w:r w:rsidRPr="00531424">
        <w:rPr>
          <w:sz w:val="24"/>
          <w:szCs w:val="24"/>
        </w:rPr>
        <w:t>то объединение таких источников осуществляется при одновременном выполнении условий:</w:t>
      </w:r>
    </w:p>
    <w:p w14:paraId="238C504F" w14:textId="4654E1D4" w:rsidR="00531424" w:rsidRPr="00531424" w:rsidRDefault="00531424" w:rsidP="00531424">
      <w:pPr>
        <w:rPr>
          <w:sz w:val="24"/>
          <w:szCs w:val="24"/>
        </w:rPr>
      </w:pPr>
      <w:bookmarkStart w:id="81" w:name="i1122217"/>
      <w:r w:rsidRPr="00531424">
        <w:rPr>
          <w:noProof/>
          <w:sz w:val="24"/>
          <w:szCs w:val="24"/>
          <w:vertAlign w:val="subscript"/>
        </w:rPr>
        <w:drawing>
          <wp:inline distT="0" distB="0" distL="0" distR="0" wp14:anchorId="66E7E704" wp14:editId="2F540BC9">
            <wp:extent cx="954405" cy="23050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54405" cy="230505"/>
                    </a:xfrm>
                    <a:prstGeom prst="rect">
                      <a:avLst/>
                    </a:prstGeom>
                    <a:noFill/>
                    <a:ln>
                      <a:noFill/>
                    </a:ln>
                  </pic:spPr>
                </pic:pic>
              </a:graphicData>
            </a:graphic>
          </wp:inline>
        </w:drawing>
      </w:r>
      <w:bookmarkEnd w:id="81"/>
      <w:r w:rsidRPr="00531424">
        <w:rPr>
          <w:sz w:val="24"/>
          <w:szCs w:val="24"/>
        </w:rPr>
        <w:t>                                                                                             </w:t>
      </w:r>
      <w:bookmarkStart w:id="82" w:name="i1137812"/>
      <w:bookmarkEnd w:id="82"/>
      <w:r w:rsidRPr="00531424">
        <w:rPr>
          <w:sz w:val="24"/>
          <w:szCs w:val="24"/>
        </w:rPr>
        <w:t>(5.12)</w:t>
      </w:r>
    </w:p>
    <w:p w14:paraId="58F1A1AB" w14:textId="51610428" w:rsidR="00531424" w:rsidRPr="00531424" w:rsidRDefault="00531424" w:rsidP="00531424">
      <w:pPr>
        <w:rPr>
          <w:sz w:val="24"/>
          <w:szCs w:val="24"/>
        </w:rPr>
      </w:pPr>
      <w:bookmarkStart w:id="83" w:name="i1145218"/>
      <w:r w:rsidRPr="00531424">
        <w:rPr>
          <w:noProof/>
          <w:sz w:val="24"/>
          <w:szCs w:val="24"/>
        </w:rPr>
        <w:drawing>
          <wp:inline distT="0" distB="0" distL="0" distR="0" wp14:anchorId="699677C4" wp14:editId="7F288AC8">
            <wp:extent cx="787400" cy="44513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87400" cy="445135"/>
                    </a:xfrm>
                    <a:prstGeom prst="rect">
                      <a:avLst/>
                    </a:prstGeom>
                    <a:noFill/>
                    <a:ln>
                      <a:noFill/>
                    </a:ln>
                  </pic:spPr>
                </pic:pic>
              </a:graphicData>
            </a:graphic>
          </wp:inline>
        </w:drawing>
      </w:r>
      <w:bookmarkEnd w:id="83"/>
      <w:r w:rsidRPr="00531424">
        <w:rPr>
          <w:sz w:val="24"/>
          <w:szCs w:val="24"/>
        </w:rPr>
        <w:t>                                                                                                  </w:t>
      </w:r>
      <w:bookmarkStart w:id="84" w:name="i1157746"/>
      <w:bookmarkEnd w:id="84"/>
      <w:r w:rsidRPr="00531424">
        <w:rPr>
          <w:sz w:val="24"/>
          <w:szCs w:val="24"/>
        </w:rPr>
        <w:t>(5.13)</w:t>
      </w:r>
    </w:p>
    <w:p w14:paraId="48D3F516" w14:textId="018ECFF5" w:rsidR="00531424" w:rsidRPr="00531424" w:rsidRDefault="00531424" w:rsidP="00531424">
      <w:pPr>
        <w:rPr>
          <w:sz w:val="24"/>
          <w:szCs w:val="24"/>
        </w:rPr>
      </w:pPr>
      <w:bookmarkStart w:id="85" w:name="i1161003"/>
      <w:r w:rsidRPr="00531424">
        <w:rPr>
          <w:noProof/>
          <w:sz w:val="24"/>
          <w:szCs w:val="24"/>
        </w:rPr>
        <w:drawing>
          <wp:inline distT="0" distB="0" distL="0" distR="0" wp14:anchorId="4C7D88F2" wp14:editId="4879BE85">
            <wp:extent cx="787400" cy="44513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87400" cy="445135"/>
                    </a:xfrm>
                    <a:prstGeom prst="rect">
                      <a:avLst/>
                    </a:prstGeom>
                    <a:noFill/>
                    <a:ln>
                      <a:noFill/>
                    </a:ln>
                  </pic:spPr>
                </pic:pic>
              </a:graphicData>
            </a:graphic>
          </wp:inline>
        </w:drawing>
      </w:r>
      <w:bookmarkEnd w:id="85"/>
      <w:r w:rsidRPr="00531424">
        <w:rPr>
          <w:sz w:val="24"/>
          <w:szCs w:val="24"/>
        </w:rPr>
        <w:t>                                                                                                  </w:t>
      </w:r>
      <w:bookmarkStart w:id="86" w:name="i1171783"/>
      <w:bookmarkEnd w:id="86"/>
      <w:r w:rsidRPr="00531424">
        <w:rPr>
          <w:sz w:val="24"/>
          <w:szCs w:val="24"/>
        </w:rPr>
        <w:t>(5.14)</w:t>
      </w:r>
    </w:p>
    <w:p w14:paraId="066E3047" w14:textId="5EA2DB8D" w:rsidR="00531424" w:rsidRPr="00531424" w:rsidRDefault="00531424" w:rsidP="00531424">
      <w:pPr>
        <w:rPr>
          <w:sz w:val="24"/>
          <w:szCs w:val="24"/>
        </w:rPr>
      </w:pPr>
      <w:r w:rsidRPr="00531424">
        <w:rPr>
          <w:sz w:val="24"/>
          <w:szCs w:val="24"/>
        </w:rPr>
        <w:t>где </w:t>
      </w:r>
      <w:r w:rsidRPr="00531424">
        <w:rPr>
          <w:i/>
          <w:iCs/>
          <w:sz w:val="24"/>
          <w:szCs w:val="24"/>
        </w:rPr>
        <w:t>l</w:t>
      </w:r>
      <w:r w:rsidRPr="00531424">
        <w:rPr>
          <w:sz w:val="24"/>
          <w:szCs w:val="24"/>
          <w:vertAlign w:val="subscript"/>
        </w:rPr>
        <w:t>min</w:t>
      </w:r>
      <w:r w:rsidRPr="00531424">
        <w:rPr>
          <w:sz w:val="24"/>
          <w:szCs w:val="24"/>
        </w:rPr>
        <w:t xml:space="preserve"> (м) - минимальное расстояние от </w:t>
      </w:r>
      <w:r w:rsidR="00BA66C2" w:rsidRPr="00531424">
        <w:rPr>
          <w:sz w:val="24"/>
          <w:szCs w:val="24"/>
        </w:rPr>
        <w:t>объединяемых источников</w:t>
      </w:r>
      <w:r w:rsidRPr="00531424">
        <w:rPr>
          <w:sz w:val="24"/>
          <w:szCs w:val="24"/>
        </w:rPr>
        <w:t xml:space="preserve"> до узлов расчетной сетки точек; </w:t>
      </w:r>
      <w:r w:rsidRPr="00531424">
        <w:rPr>
          <w:i/>
          <w:iCs/>
          <w:sz w:val="24"/>
          <w:szCs w:val="24"/>
        </w:rPr>
        <w:t>L</w:t>
      </w:r>
      <w:r w:rsidRPr="00531424">
        <w:rPr>
          <w:i/>
          <w:iCs/>
          <w:sz w:val="24"/>
          <w:szCs w:val="24"/>
          <w:vertAlign w:val="subscript"/>
        </w:rPr>
        <w:t>м</w:t>
      </w:r>
      <w:r w:rsidRPr="00531424">
        <w:rPr>
          <w:sz w:val="24"/>
          <w:szCs w:val="24"/>
        </w:rPr>
        <w:t> (м) – максимальное расстояние между двумя из объединяемых источников; </w:t>
      </w:r>
      <w:r w:rsidRPr="00531424">
        <w:rPr>
          <w:i/>
          <w:iCs/>
          <w:sz w:val="24"/>
          <w:szCs w:val="24"/>
        </w:rPr>
        <w:t>D x</w:t>
      </w:r>
      <w:r w:rsidRPr="00531424">
        <w:rPr>
          <w:i/>
          <w:iCs/>
          <w:sz w:val="24"/>
          <w:szCs w:val="24"/>
          <w:vertAlign w:val="subscript"/>
        </w:rPr>
        <w:t>м</w:t>
      </w:r>
      <w:r w:rsidRPr="00531424">
        <w:rPr>
          <w:sz w:val="24"/>
          <w:szCs w:val="24"/>
        </w:rPr>
        <w:t> (м) и </w:t>
      </w:r>
      <w:r w:rsidRPr="00531424">
        <w:rPr>
          <w:i/>
          <w:iCs/>
          <w:sz w:val="24"/>
          <w:szCs w:val="24"/>
        </w:rPr>
        <w:t>D u</w:t>
      </w:r>
      <w:r w:rsidRPr="00531424">
        <w:rPr>
          <w:i/>
          <w:iCs/>
          <w:sz w:val="24"/>
          <w:szCs w:val="24"/>
          <w:vertAlign w:val="subscript"/>
        </w:rPr>
        <w:t>м</w:t>
      </w:r>
      <w:r w:rsidRPr="00531424">
        <w:rPr>
          <w:sz w:val="24"/>
          <w:szCs w:val="24"/>
        </w:rPr>
        <w:t> (м/с) - соответственно максимальные отклонения величин </w:t>
      </w:r>
      <w:r w:rsidRPr="00531424">
        <w:rPr>
          <w:i/>
          <w:iCs/>
          <w:sz w:val="24"/>
          <w:szCs w:val="24"/>
        </w:rPr>
        <w:t>x</w:t>
      </w:r>
      <w:r w:rsidRPr="00531424">
        <w:rPr>
          <w:i/>
          <w:iCs/>
          <w:sz w:val="24"/>
          <w:szCs w:val="24"/>
          <w:vertAlign w:val="subscript"/>
        </w:rPr>
        <w:t>мi</w:t>
      </w:r>
      <w:r w:rsidRPr="00531424">
        <w:rPr>
          <w:sz w:val="24"/>
          <w:szCs w:val="24"/>
        </w:rPr>
        <w:t> от </w:t>
      </w:r>
      <w:r w:rsidRPr="00531424">
        <w:rPr>
          <w:i/>
          <w:iCs/>
          <w:sz w:val="24"/>
          <w:szCs w:val="24"/>
        </w:rPr>
        <w:t>x</w:t>
      </w:r>
      <w:r w:rsidRPr="00531424">
        <w:rPr>
          <w:i/>
          <w:iCs/>
          <w:sz w:val="24"/>
          <w:szCs w:val="24"/>
          <w:vertAlign w:val="subscript"/>
        </w:rPr>
        <w:t>мо</w:t>
      </w:r>
      <w:r w:rsidRPr="00531424">
        <w:rPr>
          <w:sz w:val="24"/>
          <w:szCs w:val="24"/>
        </w:rPr>
        <w:t> и </w:t>
      </w:r>
      <w:r w:rsidRPr="00531424">
        <w:rPr>
          <w:i/>
          <w:iCs/>
          <w:sz w:val="24"/>
          <w:szCs w:val="24"/>
        </w:rPr>
        <w:t>u</w:t>
      </w:r>
      <w:r w:rsidRPr="00531424">
        <w:rPr>
          <w:i/>
          <w:iCs/>
          <w:sz w:val="24"/>
          <w:szCs w:val="24"/>
          <w:vertAlign w:val="subscript"/>
        </w:rPr>
        <w:t>мi</w:t>
      </w:r>
      <w:r w:rsidRPr="00531424">
        <w:rPr>
          <w:sz w:val="24"/>
          <w:szCs w:val="24"/>
        </w:rPr>
        <w:t> от </w:t>
      </w:r>
      <w:r w:rsidRPr="00531424">
        <w:rPr>
          <w:i/>
          <w:iCs/>
          <w:sz w:val="24"/>
          <w:szCs w:val="24"/>
        </w:rPr>
        <w:t>u</w:t>
      </w:r>
      <w:r w:rsidRPr="00531424">
        <w:rPr>
          <w:i/>
          <w:iCs/>
          <w:sz w:val="24"/>
          <w:szCs w:val="24"/>
          <w:vertAlign w:val="subscript"/>
        </w:rPr>
        <w:t>мо</w:t>
      </w:r>
      <w:r w:rsidRPr="00531424">
        <w:rPr>
          <w:sz w:val="24"/>
          <w:szCs w:val="24"/>
        </w:rPr>
        <w:t>.</w:t>
      </w:r>
    </w:p>
    <w:p w14:paraId="4C3EBAC1" w14:textId="12BA99D3" w:rsidR="00531424" w:rsidRPr="00531424" w:rsidRDefault="00531424" w:rsidP="00531424">
      <w:pPr>
        <w:rPr>
          <w:sz w:val="24"/>
          <w:szCs w:val="24"/>
        </w:rPr>
      </w:pPr>
      <w:r w:rsidRPr="00531424">
        <w:rPr>
          <w:sz w:val="24"/>
          <w:szCs w:val="24"/>
        </w:rPr>
        <w:t>Если условия (</w:t>
      </w:r>
      <w:r w:rsidRPr="00BA66C2">
        <w:rPr>
          <w:sz w:val="24"/>
          <w:szCs w:val="24"/>
        </w:rPr>
        <w:t>5.10</w:t>
      </w:r>
      <w:r w:rsidRPr="00531424">
        <w:rPr>
          <w:sz w:val="24"/>
          <w:szCs w:val="24"/>
        </w:rPr>
        <w:t>) и (</w:t>
      </w:r>
      <w:r w:rsidRPr="00BA66C2">
        <w:rPr>
          <w:sz w:val="24"/>
          <w:szCs w:val="24"/>
        </w:rPr>
        <w:t>5.11</w:t>
      </w:r>
      <w:r w:rsidRPr="00531424">
        <w:rPr>
          <w:sz w:val="24"/>
          <w:szCs w:val="24"/>
        </w:rPr>
        <w:t>) одновременно не выполнены, то объединение таких источников осуществляется при одновременном выполнении условии:</w:t>
      </w:r>
    </w:p>
    <w:p w14:paraId="1D8F6957" w14:textId="068C1702" w:rsidR="00531424" w:rsidRPr="00531424" w:rsidRDefault="00531424" w:rsidP="00531424">
      <w:pPr>
        <w:rPr>
          <w:sz w:val="24"/>
          <w:szCs w:val="24"/>
        </w:rPr>
      </w:pPr>
      <w:bookmarkStart w:id="87" w:name="i1188104"/>
      <w:r w:rsidRPr="00531424">
        <w:rPr>
          <w:noProof/>
          <w:sz w:val="24"/>
          <w:szCs w:val="24"/>
        </w:rPr>
        <w:drawing>
          <wp:inline distT="0" distB="0" distL="0" distR="0" wp14:anchorId="06FB9797" wp14:editId="0E73ABA2">
            <wp:extent cx="962025" cy="230505"/>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962025" cy="230505"/>
                    </a:xfrm>
                    <a:prstGeom prst="rect">
                      <a:avLst/>
                    </a:prstGeom>
                    <a:noFill/>
                    <a:ln>
                      <a:noFill/>
                    </a:ln>
                  </pic:spPr>
                </pic:pic>
              </a:graphicData>
            </a:graphic>
          </wp:inline>
        </w:drawing>
      </w:r>
      <w:bookmarkEnd w:id="87"/>
      <w:r w:rsidRPr="00531424">
        <w:rPr>
          <w:sz w:val="24"/>
          <w:szCs w:val="24"/>
        </w:rPr>
        <w:t>                                                                                             </w:t>
      </w:r>
      <w:bookmarkStart w:id="88" w:name="i1192179"/>
      <w:bookmarkEnd w:id="88"/>
      <w:r w:rsidRPr="00531424">
        <w:rPr>
          <w:sz w:val="24"/>
          <w:szCs w:val="24"/>
        </w:rPr>
        <w:t>(5.15)</w:t>
      </w:r>
    </w:p>
    <w:p w14:paraId="21C8DF50" w14:textId="6125BE0B" w:rsidR="00531424" w:rsidRPr="00531424" w:rsidRDefault="00531424" w:rsidP="00531424">
      <w:pPr>
        <w:rPr>
          <w:sz w:val="24"/>
          <w:szCs w:val="24"/>
        </w:rPr>
      </w:pPr>
      <w:bookmarkStart w:id="89" w:name="i1202126"/>
      <w:r w:rsidRPr="00531424">
        <w:rPr>
          <w:noProof/>
          <w:sz w:val="24"/>
          <w:szCs w:val="24"/>
        </w:rPr>
        <w:lastRenderedPageBreak/>
        <w:drawing>
          <wp:inline distT="0" distB="0" distL="0" distR="0" wp14:anchorId="7CF33001" wp14:editId="24AECE1C">
            <wp:extent cx="874395" cy="445135"/>
            <wp:effectExtent l="0" t="0" r="190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874395" cy="445135"/>
                    </a:xfrm>
                    <a:prstGeom prst="rect">
                      <a:avLst/>
                    </a:prstGeom>
                    <a:noFill/>
                    <a:ln>
                      <a:noFill/>
                    </a:ln>
                  </pic:spPr>
                </pic:pic>
              </a:graphicData>
            </a:graphic>
          </wp:inline>
        </w:drawing>
      </w:r>
      <w:bookmarkEnd w:id="89"/>
      <w:r w:rsidRPr="00531424">
        <w:rPr>
          <w:sz w:val="24"/>
          <w:szCs w:val="24"/>
        </w:rPr>
        <w:t>                                                                                               </w:t>
      </w:r>
      <w:bookmarkStart w:id="90" w:name="i1218981"/>
      <w:bookmarkEnd w:id="90"/>
      <w:r w:rsidRPr="00531424">
        <w:rPr>
          <w:sz w:val="24"/>
          <w:szCs w:val="24"/>
        </w:rPr>
        <w:t>(5.16)</w:t>
      </w:r>
    </w:p>
    <w:p w14:paraId="322BB616" w14:textId="4B02751C" w:rsidR="00531424" w:rsidRPr="00531424" w:rsidRDefault="00531424" w:rsidP="00531424">
      <w:pPr>
        <w:rPr>
          <w:sz w:val="24"/>
          <w:szCs w:val="24"/>
        </w:rPr>
      </w:pPr>
      <w:bookmarkStart w:id="91" w:name="i1227879"/>
      <w:r w:rsidRPr="00531424">
        <w:rPr>
          <w:noProof/>
          <w:sz w:val="24"/>
          <w:szCs w:val="24"/>
        </w:rPr>
        <w:drawing>
          <wp:inline distT="0" distB="0" distL="0" distR="0" wp14:anchorId="18858064" wp14:editId="2B6B35FA">
            <wp:extent cx="874395" cy="445135"/>
            <wp:effectExtent l="0" t="0" r="190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874395" cy="445135"/>
                    </a:xfrm>
                    <a:prstGeom prst="rect">
                      <a:avLst/>
                    </a:prstGeom>
                    <a:noFill/>
                    <a:ln>
                      <a:noFill/>
                    </a:ln>
                  </pic:spPr>
                </pic:pic>
              </a:graphicData>
            </a:graphic>
          </wp:inline>
        </w:drawing>
      </w:r>
      <w:bookmarkEnd w:id="91"/>
      <w:r w:rsidRPr="00531424">
        <w:rPr>
          <w:sz w:val="24"/>
          <w:szCs w:val="24"/>
        </w:rPr>
        <w:t>                                                                                               </w:t>
      </w:r>
      <w:bookmarkStart w:id="92" w:name="i1231221"/>
      <w:bookmarkEnd w:id="92"/>
      <w:r w:rsidRPr="00531424">
        <w:rPr>
          <w:sz w:val="24"/>
          <w:szCs w:val="24"/>
        </w:rPr>
        <w:t>(5.17)</w:t>
      </w:r>
    </w:p>
    <w:p w14:paraId="51F54268" w14:textId="3117EA4D" w:rsidR="00531424" w:rsidRPr="00531424" w:rsidRDefault="00531424" w:rsidP="00531424">
      <w:pPr>
        <w:rPr>
          <w:sz w:val="24"/>
          <w:szCs w:val="24"/>
        </w:rPr>
      </w:pPr>
      <w:r w:rsidRPr="00531424">
        <w:rPr>
          <w:sz w:val="24"/>
          <w:szCs w:val="24"/>
        </w:rPr>
        <w:t>При равенстве нулю </w:t>
      </w:r>
      <w:r w:rsidRPr="00531424">
        <w:rPr>
          <w:i/>
          <w:iCs/>
          <w:sz w:val="24"/>
          <w:szCs w:val="24"/>
        </w:rPr>
        <w:t>D x</w:t>
      </w:r>
      <w:r w:rsidRPr="00531424">
        <w:rPr>
          <w:i/>
          <w:iCs/>
          <w:sz w:val="24"/>
          <w:szCs w:val="24"/>
          <w:vertAlign w:val="subscript"/>
        </w:rPr>
        <w:t>м</w:t>
      </w:r>
      <w:r w:rsidRPr="00531424">
        <w:rPr>
          <w:sz w:val="24"/>
          <w:szCs w:val="24"/>
        </w:rPr>
        <w:t> и </w:t>
      </w:r>
      <w:r w:rsidRPr="00531424">
        <w:rPr>
          <w:i/>
          <w:iCs/>
          <w:sz w:val="24"/>
          <w:szCs w:val="24"/>
        </w:rPr>
        <w:t>D u</w:t>
      </w:r>
      <w:r w:rsidRPr="00531424">
        <w:rPr>
          <w:i/>
          <w:iCs/>
          <w:sz w:val="24"/>
          <w:szCs w:val="24"/>
          <w:vertAlign w:val="subscript"/>
        </w:rPr>
        <w:t>м</w:t>
      </w:r>
      <w:r w:rsidRPr="00531424">
        <w:rPr>
          <w:sz w:val="24"/>
          <w:szCs w:val="24"/>
        </w:rPr>
        <w:t> числовой коэффициент в (</w:t>
      </w:r>
      <w:r w:rsidRPr="00BA66C2">
        <w:rPr>
          <w:sz w:val="24"/>
          <w:szCs w:val="24"/>
        </w:rPr>
        <w:t>5.12</w:t>
      </w:r>
      <w:r w:rsidRPr="00531424">
        <w:rPr>
          <w:sz w:val="24"/>
          <w:szCs w:val="24"/>
        </w:rPr>
        <w:t>) и (</w:t>
      </w:r>
      <w:r w:rsidRPr="00BA66C2">
        <w:rPr>
          <w:sz w:val="24"/>
          <w:szCs w:val="24"/>
        </w:rPr>
        <w:t>5.15</w:t>
      </w:r>
      <w:r w:rsidRPr="00531424">
        <w:rPr>
          <w:sz w:val="24"/>
          <w:szCs w:val="24"/>
        </w:rPr>
        <w:t>) следует увеличить в 1,7 раза. В 1,7 раза увеличивается также числовой коэффициент в (</w:t>
      </w:r>
      <w:r w:rsidRPr="00BA66C2">
        <w:rPr>
          <w:sz w:val="24"/>
          <w:szCs w:val="24"/>
        </w:rPr>
        <w:t>5.13</w:t>
      </w:r>
      <w:r w:rsidRPr="00531424">
        <w:rPr>
          <w:sz w:val="24"/>
          <w:szCs w:val="24"/>
        </w:rPr>
        <w:t>) и (</w:t>
      </w:r>
      <w:r w:rsidRPr="00BA66C2">
        <w:rPr>
          <w:sz w:val="24"/>
          <w:szCs w:val="24"/>
        </w:rPr>
        <w:t>5.16</w:t>
      </w:r>
      <w:r w:rsidRPr="00531424">
        <w:rPr>
          <w:sz w:val="24"/>
          <w:szCs w:val="24"/>
        </w:rPr>
        <w:t>) (при одинаковых </w:t>
      </w:r>
      <w:r w:rsidRPr="00531424">
        <w:rPr>
          <w:i/>
          <w:iCs/>
          <w:sz w:val="24"/>
          <w:szCs w:val="24"/>
        </w:rPr>
        <w:t>u</w:t>
      </w:r>
      <w:r w:rsidRPr="00531424">
        <w:rPr>
          <w:i/>
          <w:iCs/>
          <w:sz w:val="24"/>
          <w:szCs w:val="24"/>
          <w:vertAlign w:val="subscript"/>
        </w:rPr>
        <w:t>мi</w:t>
      </w:r>
      <w:r w:rsidRPr="00531424">
        <w:rPr>
          <w:sz w:val="24"/>
          <w:szCs w:val="24"/>
        </w:rPr>
        <w:t> и </w:t>
      </w:r>
      <w:r w:rsidRPr="00531424">
        <w:rPr>
          <w:i/>
          <w:iCs/>
          <w:sz w:val="24"/>
          <w:szCs w:val="24"/>
        </w:rPr>
        <w:t>L</w:t>
      </w:r>
      <w:r w:rsidRPr="00531424">
        <w:rPr>
          <w:i/>
          <w:iCs/>
          <w:sz w:val="24"/>
          <w:szCs w:val="24"/>
          <w:vertAlign w:val="subscript"/>
        </w:rPr>
        <w:t>м</w:t>
      </w:r>
      <w:r w:rsidRPr="00531424">
        <w:rPr>
          <w:sz w:val="24"/>
          <w:szCs w:val="24"/>
        </w:rPr>
        <w:t> £ </w:t>
      </w:r>
      <w:r w:rsidRPr="00531424">
        <w:rPr>
          <w:i/>
          <w:iCs/>
          <w:sz w:val="24"/>
          <w:szCs w:val="24"/>
        </w:rPr>
        <w:t>H</w:t>
      </w:r>
      <w:r w:rsidRPr="00531424">
        <w:rPr>
          <w:sz w:val="24"/>
          <w:szCs w:val="24"/>
        </w:rPr>
        <w:t>), а также в (</w:t>
      </w:r>
      <w:r w:rsidRPr="00BA66C2">
        <w:rPr>
          <w:sz w:val="24"/>
          <w:szCs w:val="24"/>
        </w:rPr>
        <w:t>5.14</w:t>
      </w:r>
      <w:r w:rsidRPr="00531424">
        <w:rPr>
          <w:sz w:val="24"/>
          <w:szCs w:val="24"/>
        </w:rPr>
        <w:t>) и (</w:t>
      </w:r>
      <w:r w:rsidRPr="00BA66C2">
        <w:rPr>
          <w:sz w:val="24"/>
          <w:szCs w:val="24"/>
        </w:rPr>
        <w:t>5.17</w:t>
      </w:r>
      <w:r w:rsidRPr="00531424">
        <w:rPr>
          <w:sz w:val="24"/>
          <w:szCs w:val="24"/>
        </w:rPr>
        <w:t>) (при одинаковых </w:t>
      </w:r>
      <w:r w:rsidRPr="00531424">
        <w:rPr>
          <w:i/>
          <w:iCs/>
          <w:sz w:val="24"/>
          <w:szCs w:val="24"/>
        </w:rPr>
        <w:t>x</w:t>
      </w:r>
      <w:r w:rsidRPr="00531424">
        <w:rPr>
          <w:i/>
          <w:iCs/>
          <w:sz w:val="24"/>
          <w:szCs w:val="24"/>
          <w:vertAlign w:val="subscript"/>
        </w:rPr>
        <w:t>мi</w:t>
      </w:r>
      <w:r w:rsidRPr="00531424">
        <w:rPr>
          <w:sz w:val="24"/>
          <w:szCs w:val="24"/>
        </w:rPr>
        <w:t> и </w:t>
      </w:r>
      <w:r w:rsidRPr="00531424">
        <w:rPr>
          <w:i/>
          <w:iCs/>
          <w:sz w:val="24"/>
          <w:szCs w:val="24"/>
        </w:rPr>
        <w:t>L</w:t>
      </w:r>
      <w:r w:rsidRPr="00531424">
        <w:rPr>
          <w:i/>
          <w:iCs/>
          <w:sz w:val="24"/>
          <w:szCs w:val="24"/>
          <w:vertAlign w:val="subscript"/>
        </w:rPr>
        <w:t>м</w:t>
      </w:r>
      <w:r w:rsidRPr="00531424">
        <w:rPr>
          <w:sz w:val="24"/>
          <w:szCs w:val="24"/>
        </w:rPr>
        <w:t> £ </w:t>
      </w:r>
      <w:r w:rsidRPr="00531424">
        <w:rPr>
          <w:i/>
          <w:iCs/>
          <w:sz w:val="24"/>
          <w:szCs w:val="24"/>
        </w:rPr>
        <w:t>H</w:t>
      </w:r>
      <w:r w:rsidRPr="00531424">
        <w:rPr>
          <w:sz w:val="24"/>
          <w:szCs w:val="24"/>
        </w:rPr>
        <w:t>)</w:t>
      </w:r>
      <w:r w:rsidRPr="00531424">
        <w:rPr>
          <w:i/>
          <w:iCs/>
          <w:sz w:val="24"/>
          <w:szCs w:val="24"/>
        </w:rPr>
        <w:t>.</w:t>
      </w:r>
    </w:p>
    <w:p w14:paraId="49017682" w14:textId="114FE169" w:rsidR="00531424" w:rsidRPr="00531424" w:rsidRDefault="00531424" w:rsidP="00531424">
      <w:pPr>
        <w:rPr>
          <w:sz w:val="24"/>
          <w:szCs w:val="24"/>
        </w:rPr>
      </w:pPr>
      <w:r w:rsidRPr="00531424">
        <w:rPr>
          <w:sz w:val="24"/>
          <w:szCs w:val="24"/>
        </w:rPr>
        <w:t>При невыполнении для группы мелких источников условий (</w:t>
      </w:r>
      <w:r w:rsidRPr="00BA66C2">
        <w:rPr>
          <w:sz w:val="24"/>
          <w:szCs w:val="24"/>
        </w:rPr>
        <w:t>5.12</w:t>
      </w:r>
      <w:r w:rsidRPr="00531424">
        <w:rPr>
          <w:sz w:val="24"/>
          <w:szCs w:val="24"/>
        </w:rPr>
        <w:t>) - (</w:t>
      </w:r>
      <w:r w:rsidRPr="00BA66C2">
        <w:rPr>
          <w:sz w:val="24"/>
          <w:szCs w:val="24"/>
        </w:rPr>
        <w:t>5.14</w:t>
      </w:r>
      <w:r w:rsidRPr="00531424">
        <w:rPr>
          <w:sz w:val="24"/>
          <w:szCs w:val="24"/>
        </w:rPr>
        <w:t>) или для группы более крупных источников условий (</w:t>
      </w:r>
      <w:r w:rsidRPr="00BA66C2">
        <w:rPr>
          <w:sz w:val="24"/>
          <w:szCs w:val="24"/>
        </w:rPr>
        <w:t>5.15</w:t>
      </w:r>
      <w:r w:rsidRPr="00531424">
        <w:rPr>
          <w:sz w:val="24"/>
          <w:szCs w:val="24"/>
        </w:rPr>
        <w:t>) - (</w:t>
      </w:r>
      <w:r w:rsidRPr="00BA66C2">
        <w:rPr>
          <w:sz w:val="24"/>
          <w:szCs w:val="24"/>
        </w:rPr>
        <w:t>5.17</w:t>
      </w:r>
      <w:r w:rsidRPr="00531424">
        <w:rPr>
          <w:sz w:val="24"/>
          <w:szCs w:val="24"/>
        </w:rPr>
        <w:t>) эта группа разбивается на отдельные группы, для которых указанные неравенства выполняются.</w:t>
      </w:r>
    </w:p>
    <w:p w14:paraId="2E82E0E0" w14:textId="751031F8" w:rsidR="00531424" w:rsidRPr="00531424" w:rsidRDefault="00531424" w:rsidP="00531424">
      <w:pPr>
        <w:rPr>
          <w:sz w:val="24"/>
          <w:szCs w:val="24"/>
          <w:lang w:val="ru-RU"/>
        </w:rPr>
      </w:pPr>
      <w:r w:rsidRPr="00531424">
        <w:rPr>
          <w:sz w:val="24"/>
          <w:szCs w:val="24"/>
        </w:rPr>
        <w:t>Примечания</w:t>
      </w:r>
      <w:r>
        <w:rPr>
          <w:sz w:val="24"/>
          <w:szCs w:val="24"/>
          <w:lang w:val="ru-RU"/>
        </w:rPr>
        <w:t>:</w:t>
      </w:r>
    </w:p>
    <w:p w14:paraId="6DF9BD93" w14:textId="77777777" w:rsidR="00531424" w:rsidRPr="00531424" w:rsidRDefault="00531424" w:rsidP="00531424">
      <w:pPr>
        <w:rPr>
          <w:sz w:val="24"/>
          <w:szCs w:val="24"/>
        </w:rPr>
      </w:pPr>
      <w:r w:rsidRPr="00531424">
        <w:rPr>
          <w:sz w:val="24"/>
          <w:szCs w:val="24"/>
        </w:rPr>
        <w:t>1. При сведении в одну точку источников выбросов с одинаковыми значениями </w:t>
      </w:r>
      <w:r w:rsidRPr="00531424">
        <w:rPr>
          <w:i/>
          <w:iCs/>
          <w:sz w:val="24"/>
          <w:szCs w:val="24"/>
        </w:rPr>
        <w:t>Н</w:t>
      </w:r>
      <w:r w:rsidRPr="00531424">
        <w:rPr>
          <w:sz w:val="24"/>
          <w:szCs w:val="24"/>
        </w:rPr>
        <w:t>, </w:t>
      </w:r>
      <w:r w:rsidRPr="00531424">
        <w:rPr>
          <w:i/>
          <w:iCs/>
          <w:sz w:val="24"/>
          <w:szCs w:val="24"/>
        </w:rPr>
        <w:t>D</w:t>
      </w:r>
      <w:r w:rsidRPr="00531424">
        <w:rPr>
          <w:sz w:val="24"/>
          <w:szCs w:val="24"/>
        </w:rPr>
        <w:t>, </w:t>
      </w:r>
      <w:r w:rsidRPr="00531424">
        <w:rPr>
          <w:i/>
          <w:iCs/>
          <w:sz w:val="24"/>
          <w:szCs w:val="24"/>
        </w:rPr>
        <w:t>V</w:t>
      </w:r>
      <w:r w:rsidRPr="00531424">
        <w:rPr>
          <w:sz w:val="24"/>
          <w:szCs w:val="24"/>
          <w:vertAlign w:val="subscript"/>
        </w:rPr>
        <w:t>1</w:t>
      </w:r>
      <w:r w:rsidRPr="00531424">
        <w:rPr>
          <w:sz w:val="24"/>
          <w:szCs w:val="24"/>
        </w:rPr>
        <w:t> и </w:t>
      </w:r>
      <w:r w:rsidRPr="00531424">
        <w:rPr>
          <w:i/>
          <w:iCs/>
          <w:sz w:val="24"/>
          <w:szCs w:val="24"/>
        </w:rPr>
        <w:t>DТ</w:t>
      </w:r>
      <w:r w:rsidRPr="00531424">
        <w:rPr>
          <w:sz w:val="24"/>
          <w:szCs w:val="24"/>
        </w:rPr>
        <w:t> расчетное значение максимальной концентрации вредного вещества от этой группы источников несколько завышается. Если в одну точку сводятся источники с различными </w:t>
      </w:r>
      <w:r w:rsidRPr="00531424">
        <w:rPr>
          <w:i/>
          <w:iCs/>
          <w:sz w:val="24"/>
          <w:szCs w:val="24"/>
        </w:rPr>
        <w:t>Н</w:t>
      </w:r>
      <w:r w:rsidRPr="00531424">
        <w:rPr>
          <w:sz w:val="24"/>
          <w:szCs w:val="24"/>
        </w:rPr>
        <w:t>, </w:t>
      </w:r>
      <w:r w:rsidRPr="00531424">
        <w:rPr>
          <w:i/>
          <w:iCs/>
          <w:sz w:val="24"/>
          <w:szCs w:val="24"/>
        </w:rPr>
        <w:t>D</w:t>
      </w:r>
      <w:r w:rsidRPr="00531424">
        <w:rPr>
          <w:sz w:val="24"/>
          <w:szCs w:val="24"/>
        </w:rPr>
        <w:t>, </w:t>
      </w:r>
      <w:r w:rsidRPr="00531424">
        <w:rPr>
          <w:i/>
          <w:iCs/>
          <w:sz w:val="24"/>
          <w:szCs w:val="24"/>
        </w:rPr>
        <w:t>V</w:t>
      </w:r>
      <w:r w:rsidRPr="00531424">
        <w:rPr>
          <w:sz w:val="24"/>
          <w:szCs w:val="24"/>
          <w:vertAlign w:val="subscript"/>
        </w:rPr>
        <w:t>1</w:t>
      </w:r>
      <w:r w:rsidRPr="00531424">
        <w:rPr>
          <w:sz w:val="24"/>
          <w:szCs w:val="24"/>
        </w:rPr>
        <w:t> и </w:t>
      </w:r>
      <w:r w:rsidRPr="00531424">
        <w:rPr>
          <w:i/>
          <w:iCs/>
          <w:sz w:val="24"/>
          <w:szCs w:val="24"/>
        </w:rPr>
        <w:t>DТ</w:t>
      </w:r>
      <w:r w:rsidRPr="00531424">
        <w:rPr>
          <w:sz w:val="24"/>
          <w:szCs w:val="24"/>
        </w:rPr>
        <w:t>, то возможно как небольшое завышение, так и некоторое занижение </w:t>
      </w:r>
      <w:r w:rsidRPr="00531424">
        <w:rPr>
          <w:i/>
          <w:iCs/>
          <w:sz w:val="24"/>
          <w:szCs w:val="24"/>
        </w:rPr>
        <w:t>с</w:t>
      </w:r>
      <w:r w:rsidRPr="00531424">
        <w:rPr>
          <w:i/>
          <w:iCs/>
          <w:sz w:val="24"/>
          <w:szCs w:val="24"/>
          <w:vertAlign w:val="subscript"/>
        </w:rPr>
        <w:t>м</w:t>
      </w:r>
      <w:r w:rsidRPr="00531424">
        <w:rPr>
          <w:sz w:val="24"/>
          <w:szCs w:val="24"/>
        </w:rPr>
        <w:t>. С удалением от объединяемых источников погрешность за счет сведения группы источников в одну точку убывает.</w:t>
      </w:r>
    </w:p>
    <w:p w14:paraId="20EAA631" w14:textId="77777777" w:rsidR="00531424" w:rsidRPr="00531424" w:rsidRDefault="00531424" w:rsidP="00531424">
      <w:pPr>
        <w:rPr>
          <w:sz w:val="24"/>
          <w:szCs w:val="24"/>
        </w:rPr>
      </w:pPr>
      <w:r w:rsidRPr="00531424">
        <w:rPr>
          <w:sz w:val="24"/>
          <w:szCs w:val="24"/>
        </w:rPr>
        <w:t>2. Источники выброса, для которых принятие при расчетах одинаковых. координат не сказывается заметно на величине </w:t>
      </w:r>
      <w:r w:rsidRPr="00531424">
        <w:rPr>
          <w:i/>
          <w:iCs/>
          <w:sz w:val="24"/>
          <w:szCs w:val="24"/>
        </w:rPr>
        <w:t>с</w:t>
      </w:r>
      <w:r w:rsidRPr="00531424">
        <w:rPr>
          <w:i/>
          <w:iCs/>
          <w:sz w:val="24"/>
          <w:szCs w:val="24"/>
          <w:vertAlign w:val="subscript"/>
        </w:rPr>
        <w:t>м</w:t>
      </w:r>
      <w:r w:rsidRPr="00531424">
        <w:rPr>
          <w:sz w:val="24"/>
          <w:szCs w:val="24"/>
        </w:rPr>
        <w:t>, называются близкорасположенными.</w:t>
      </w:r>
    </w:p>
    <w:p w14:paraId="64F66DF4" w14:textId="77777777" w:rsidR="00531424" w:rsidRPr="00531424" w:rsidRDefault="00531424" w:rsidP="00531424">
      <w:pPr>
        <w:rPr>
          <w:sz w:val="24"/>
          <w:szCs w:val="24"/>
        </w:rPr>
      </w:pPr>
      <w:r w:rsidRPr="00531424">
        <w:rPr>
          <w:sz w:val="24"/>
          <w:szCs w:val="24"/>
        </w:rPr>
        <w:t>3. Результаты точных расчетов приземных концентрации не допускается корректировать по результатам приближенных расчетов с объединением источников.</w:t>
      </w:r>
    </w:p>
    <w:p w14:paraId="5CE526C5" w14:textId="59560D48" w:rsidR="00531424" w:rsidRPr="00531424" w:rsidRDefault="00531424" w:rsidP="00531424">
      <w:pPr>
        <w:rPr>
          <w:sz w:val="24"/>
          <w:szCs w:val="24"/>
        </w:rPr>
      </w:pPr>
      <w:r w:rsidRPr="00531424">
        <w:rPr>
          <w:sz w:val="24"/>
          <w:szCs w:val="24"/>
        </w:rPr>
        <w:t>4. При отсутствии возможности применения ЭВМ для расчетов по (</w:t>
      </w:r>
      <w:r w:rsidRPr="00BA66C2">
        <w:rPr>
          <w:sz w:val="24"/>
          <w:szCs w:val="24"/>
        </w:rPr>
        <w:t>5.5</w:t>
      </w:r>
      <w:r w:rsidRPr="00531424">
        <w:rPr>
          <w:sz w:val="24"/>
          <w:szCs w:val="24"/>
        </w:rPr>
        <w:t>)-(</w:t>
      </w:r>
      <w:r w:rsidRPr="00BA66C2">
        <w:rPr>
          <w:sz w:val="24"/>
          <w:szCs w:val="24"/>
        </w:rPr>
        <w:t>5.9</w:t>
      </w:r>
      <w:r w:rsidRPr="00531424">
        <w:rPr>
          <w:sz w:val="24"/>
          <w:szCs w:val="24"/>
        </w:rPr>
        <w:t>) с учетом условий (</w:t>
      </w:r>
      <w:r w:rsidRPr="00BA66C2">
        <w:rPr>
          <w:sz w:val="24"/>
          <w:szCs w:val="24"/>
        </w:rPr>
        <w:t>5.10</w:t>
      </w:r>
      <w:r w:rsidRPr="00531424">
        <w:rPr>
          <w:sz w:val="24"/>
          <w:szCs w:val="24"/>
        </w:rPr>
        <w:t>)-(</w:t>
      </w:r>
      <w:r w:rsidRPr="00BA66C2">
        <w:rPr>
          <w:sz w:val="24"/>
          <w:szCs w:val="24"/>
        </w:rPr>
        <w:t>5.17</w:t>
      </w:r>
      <w:r w:rsidRPr="00531424">
        <w:rPr>
          <w:sz w:val="24"/>
          <w:szCs w:val="24"/>
        </w:rPr>
        <w:t>) допускается проводить объединение источников выброса с близкими параметрами и координатами расположения вручную. При этом для условного объединенного источника принимаются значения суммарного выброса </w:t>
      </w:r>
      <w:r w:rsidRPr="00531424">
        <w:rPr>
          <w:i/>
          <w:iCs/>
          <w:sz w:val="24"/>
          <w:szCs w:val="24"/>
        </w:rPr>
        <w:t>М</w:t>
      </w:r>
      <w:r w:rsidRPr="00531424">
        <w:rPr>
          <w:sz w:val="24"/>
          <w:szCs w:val="24"/>
        </w:rPr>
        <w:t> от всех объединяемых источников, средние арифметические значения высоты </w:t>
      </w:r>
      <w:r w:rsidRPr="00531424">
        <w:rPr>
          <w:i/>
          <w:iCs/>
          <w:sz w:val="24"/>
          <w:szCs w:val="24"/>
        </w:rPr>
        <w:t>H</w:t>
      </w:r>
      <w:r w:rsidRPr="00531424">
        <w:rPr>
          <w:sz w:val="24"/>
          <w:szCs w:val="24"/>
        </w:rPr>
        <w:t>, диаметра устья </w:t>
      </w:r>
      <w:r w:rsidRPr="00531424">
        <w:rPr>
          <w:i/>
          <w:iCs/>
          <w:sz w:val="24"/>
          <w:szCs w:val="24"/>
        </w:rPr>
        <w:t>D</w:t>
      </w:r>
      <w:r w:rsidRPr="00531424">
        <w:rPr>
          <w:sz w:val="24"/>
          <w:szCs w:val="24"/>
        </w:rPr>
        <w:t>, температуры </w:t>
      </w:r>
      <w:r w:rsidRPr="00531424">
        <w:rPr>
          <w:i/>
          <w:iCs/>
          <w:sz w:val="24"/>
          <w:szCs w:val="24"/>
        </w:rPr>
        <w:t>T</w:t>
      </w:r>
      <w:r w:rsidRPr="00531424">
        <w:rPr>
          <w:i/>
          <w:iCs/>
          <w:sz w:val="24"/>
          <w:szCs w:val="24"/>
          <w:vertAlign w:val="subscript"/>
        </w:rPr>
        <w:t>г</w:t>
      </w:r>
      <w:r w:rsidRPr="00531424">
        <w:rPr>
          <w:sz w:val="24"/>
          <w:szCs w:val="24"/>
        </w:rPr>
        <w:t> и скорости выхода </w:t>
      </w:r>
      <w:r w:rsidRPr="00531424">
        <w:rPr>
          <w:i/>
          <w:iCs/>
          <w:sz w:val="24"/>
          <w:szCs w:val="24"/>
        </w:rPr>
        <w:t>w</w:t>
      </w:r>
      <w:r w:rsidRPr="00531424">
        <w:rPr>
          <w:i/>
          <w:iCs/>
          <w:sz w:val="24"/>
          <w:szCs w:val="24"/>
          <w:vertAlign w:val="subscript"/>
        </w:rPr>
        <w:t>0</w:t>
      </w:r>
      <w:r w:rsidRPr="00531424">
        <w:rPr>
          <w:sz w:val="24"/>
          <w:szCs w:val="24"/>
        </w:rPr>
        <w:t> газовоздушной смеси из устья источника, а также координат источников </w:t>
      </w:r>
      <w:r w:rsidRPr="00531424">
        <w:rPr>
          <w:i/>
          <w:iCs/>
          <w:sz w:val="24"/>
          <w:szCs w:val="24"/>
        </w:rPr>
        <w:t>x</w:t>
      </w:r>
      <w:r w:rsidRPr="00531424">
        <w:rPr>
          <w:i/>
          <w:iCs/>
          <w:sz w:val="24"/>
          <w:szCs w:val="24"/>
          <w:vertAlign w:val="subscript"/>
        </w:rPr>
        <w:t>м</w:t>
      </w:r>
      <w:r w:rsidRPr="00531424">
        <w:rPr>
          <w:sz w:val="24"/>
          <w:szCs w:val="24"/>
        </w:rPr>
        <w:t>, </w:t>
      </w:r>
      <w:r w:rsidRPr="00531424">
        <w:rPr>
          <w:i/>
          <w:iCs/>
          <w:sz w:val="24"/>
          <w:szCs w:val="24"/>
        </w:rPr>
        <w:t>y</w:t>
      </w:r>
      <w:r w:rsidRPr="00531424">
        <w:rPr>
          <w:i/>
          <w:iCs/>
          <w:sz w:val="24"/>
          <w:szCs w:val="24"/>
          <w:vertAlign w:val="subscript"/>
        </w:rPr>
        <w:t>м</w:t>
      </w:r>
      <w:r w:rsidRPr="00531424">
        <w:rPr>
          <w:sz w:val="24"/>
          <w:szCs w:val="24"/>
        </w:rPr>
        <w:t>. При большом разбросе указанных параметров и координат группа источников разбивается на более мелкие группы с близкими значениями параметров и координат. Большой разброс значений мощности выброса </w:t>
      </w:r>
      <w:r w:rsidRPr="00531424">
        <w:rPr>
          <w:i/>
          <w:iCs/>
          <w:sz w:val="24"/>
          <w:szCs w:val="24"/>
        </w:rPr>
        <w:t>М</w:t>
      </w:r>
      <w:r w:rsidRPr="00531424">
        <w:rPr>
          <w:sz w:val="24"/>
          <w:szCs w:val="24"/>
        </w:rPr>
        <w:t> не препятствует объединению.</w:t>
      </w:r>
    </w:p>
    <w:p w14:paraId="5E0D3A71" w14:textId="77777777" w:rsidR="00531424" w:rsidRPr="00531424" w:rsidRDefault="00531424" w:rsidP="00531424">
      <w:pPr>
        <w:rPr>
          <w:sz w:val="24"/>
          <w:szCs w:val="24"/>
        </w:rPr>
      </w:pPr>
      <w:r w:rsidRPr="00531424">
        <w:rPr>
          <w:sz w:val="24"/>
          <w:szCs w:val="24"/>
        </w:rPr>
        <w:t>5. Если расчеты приземных концентраций выполняются для участков местности, прилегающих к промплощадке, то под </w:t>
      </w:r>
      <w:r w:rsidRPr="00531424">
        <w:rPr>
          <w:i/>
          <w:iCs/>
          <w:sz w:val="24"/>
          <w:szCs w:val="24"/>
        </w:rPr>
        <w:t>l</w:t>
      </w:r>
      <w:r w:rsidRPr="00531424">
        <w:rPr>
          <w:sz w:val="24"/>
          <w:szCs w:val="24"/>
          <w:vertAlign w:val="subscript"/>
        </w:rPr>
        <w:t>min</w:t>
      </w:r>
      <w:r w:rsidRPr="00531424">
        <w:rPr>
          <w:sz w:val="24"/>
          <w:szCs w:val="24"/>
        </w:rPr>
        <w:t> следует понимать минимум из расстояний от каждого из объединяемых источников до ближайшей к нему границы промплощадки.</w:t>
      </w:r>
    </w:p>
    <w:p w14:paraId="3C87E9F3" w14:textId="57AB0BB3" w:rsidR="00531424" w:rsidRPr="00531424" w:rsidRDefault="00531424" w:rsidP="00531424">
      <w:pPr>
        <w:rPr>
          <w:sz w:val="24"/>
          <w:szCs w:val="24"/>
        </w:rPr>
      </w:pPr>
      <w:r w:rsidRPr="00531424">
        <w:rPr>
          <w:sz w:val="24"/>
          <w:szCs w:val="24"/>
        </w:rPr>
        <w:t>6. С учетом требований </w:t>
      </w:r>
      <w:r w:rsidRPr="00BA66C2">
        <w:rPr>
          <w:sz w:val="24"/>
          <w:szCs w:val="24"/>
        </w:rPr>
        <w:t>пункта 5.4</w:t>
      </w:r>
      <w:r w:rsidRPr="00531424">
        <w:rPr>
          <w:sz w:val="24"/>
          <w:szCs w:val="24"/>
        </w:rPr>
        <w:t> в единый условный источник прежде всего объединяются группы примерно одинаковых шахт и других вентиляционных источников одного производственного здания или изолированного по воздухообмену производственного помещения, а также групп близкорасположенных источников однотипных технологических установок на открытом воздухе и т. п. Если имеется несколько групп однотипных источников, то рекомендуется сначала свести к одному источнику каждую из этих групп, а затем проработать возможности дальнейшего объединения источников.</w:t>
      </w:r>
    </w:p>
    <w:p w14:paraId="4526F481" w14:textId="2F05A440" w:rsidR="00531424" w:rsidRPr="00531424" w:rsidRDefault="00531424" w:rsidP="00531424">
      <w:pPr>
        <w:rPr>
          <w:sz w:val="24"/>
          <w:szCs w:val="24"/>
        </w:rPr>
      </w:pPr>
      <w:r w:rsidRPr="00531424">
        <w:rPr>
          <w:sz w:val="24"/>
          <w:szCs w:val="24"/>
        </w:rPr>
        <w:t>7. Для аэрационных фонарей перед принятием решения об их сведении (в том числе совместно с точечными источниками) в один условный точечный источник вычисляются эффективные диаметр устья </w:t>
      </w:r>
      <w:r w:rsidRPr="00531424">
        <w:rPr>
          <w:i/>
          <w:iCs/>
          <w:sz w:val="24"/>
          <w:szCs w:val="24"/>
        </w:rPr>
        <w:t>D</w:t>
      </w:r>
      <w:r w:rsidRPr="00531424">
        <w:rPr>
          <w:i/>
          <w:iCs/>
          <w:sz w:val="24"/>
          <w:szCs w:val="24"/>
          <w:vertAlign w:val="subscript"/>
        </w:rPr>
        <w:t>э</w:t>
      </w:r>
      <w:r w:rsidRPr="00531424">
        <w:rPr>
          <w:sz w:val="24"/>
          <w:szCs w:val="24"/>
        </w:rPr>
        <w:t> и расход выбрасываемой газовоздушной смеси </w:t>
      </w:r>
      <w:r w:rsidRPr="00531424">
        <w:rPr>
          <w:i/>
          <w:iCs/>
          <w:sz w:val="24"/>
          <w:szCs w:val="24"/>
        </w:rPr>
        <w:t>V</w:t>
      </w:r>
      <w:r w:rsidRPr="00531424">
        <w:rPr>
          <w:sz w:val="24"/>
          <w:szCs w:val="24"/>
          <w:vertAlign w:val="subscript"/>
        </w:rPr>
        <w:t>1</w:t>
      </w:r>
      <w:r w:rsidRPr="00531424">
        <w:rPr>
          <w:i/>
          <w:iCs/>
          <w:sz w:val="24"/>
          <w:szCs w:val="24"/>
          <w:vertAlign w:val="subscript"/>
        </w:rPr>
        <w:t>э</w:t>
      </w:r>
      <w:r w:rsidRPr="00531424">
        <w:rPr>
          <w:sz w:val="24"/>
          <w:szCs w:val="24"/>
        </w:rPr>
        <w:t>, по значениям которых после этого определяются </w:t>
      </w:r>
      <w:r w:rsidRPr="00531424">
        <w:rPr>
          <w:noProof/>
          <w:sz w:val="24"/>
          <w:szCs w:val="24"/>
          <w:vertAlign w:val="subscript"/>
        </w:rPr>
        <w:drawing>
          <wp:inline distT="0" distB="0" distL="0" distR="0" wp14:anchorId="6179B65C" wp14:editId="3CFC3345">
            <wp:extent cx="564515" cy="238760"/>
            <wp:effectExtent l="0" t="0" r="6985" b="889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64515" cy="238760"/>
                    </a:xfrm>
                    <a:prstGeom prst="rect">
                      <a:avLst/>
                    </a:prstGeom>
                    <a:noFill/>
                    <a:ln>
                      <a:noFill/>
                    </a:ln>
                  </pic:spPr>
                </pic:pic>
              </a:graphicData>
            </a:graphic>
          </wp:inline>
        </w:drawing>
      </w:r>
      <w:r w:rsidRPr="00531424">
        <w:rPr>
          <w:sz w:val="24"/>
          <w:szCs w:val="24"/>
        </w:rPr>
        <w:t>, </w:t>
      </w:r>
      <w:r w:rsidRPr="00531424">
        <w:rPr>
          <w:noProof/>
          <w:sz w:val="24"/>
          <w:szCs w:val="24"/>
          <w:vertAlign w:val="subscript"/>
        </w:rPr>
        <w:drawing>
          <wp:inline distT="0" distB="0" distL="0" distR="0" wp14:anchorId="1555C888" wp14:editId="01995A17">
            <wp:extent cx="580390" cy="238760"/>
            <wp:effectExtent l="0" t="0" r="0" b="889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531424">
        <w:rPr>
          <w:sz w:val="24"/>
          <w:szCs w:val="24"/>
        </w:rPr>
        <w:t> и </w:t>
      </w:r>
      <w:r w:rsidRPr="00531424">
        <w:rPr>
          <w:noProof/>
          <w:sz w:val="24"/>
          <w:szCs w:val="24"/>
          <w:vertAlign w:val="subscript"/>
        </w:rPr>
        <w:drawing>
          <wp:inline distT="0" distB="0" distL="0" distR="0" wp14:anchorId="16FACC78" wp14:editId="61614016">
            <wp:extent cx="580390" cy="238760"/>
            <wp:effectExtent l="0" t="0" r="0" b="889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531424">
        <w:rPr>
          <w:sz w:val="24"/>
          <w:szCs w:val="24"/>
        </w:rPr>
        <w:t> (см. </w:t>
      </w:r>
      <w:r w:rsidRPr="00BA66C2">
        <w:rPr>
          <w:sz w:val="24"/>
          <w:szCs w:val="24"/>
        </w:rPr>
        <w:t>раздел 3</w:t>
      </w:r>
      <w:r w:rsidRPr="00531424">
        <w:rPr>
          <w:sz w:val="24"/>
          <w:szCs w:val="24"/>
        </w:rPr>
        <w:t>).</w:t>
      </w:r>
    </w:p>
    <w:p w14:paraId="027EE1EB" w14:textId="376561B4" w:rsidR="00531424" w:rsidRPr="00531424" w:rsidRDefault="00531424" w:rsidP="00531424">
      <w:pPr>
        <w:rPr>
          <w:sz w:val="24"/>
          <w:szCs w:val="24"/>
        </w:rPr>
      </w:pPr>
      <w:r w:rsidRPr="00531424">
        <w:rPr>
          <w:sz w:val="24"/>
          <w:szCs w:val="24"/>
        </w:rPr>
        <w:t>8. Изложенный алгоритм объединения источников применим также для комбинации веществ с суммирующимся вредным действием. В этом случае для каждого (</w:t>
      </w:r>
      <w:r w:rsidRPr="00531424">
        <w:rPr>
          <w:i/>
          <w:iCs/>
          <w:sz w:val="24"/>
          <w:szCs w:val="24"/>
        </w:rPr>
        <w:t>i</w:t>
      </w:r>
      <w:r w:rsidRPr="00531424">
        <w:rPr>
          <w:sz w:val="24"/>
          <w:szCs w:val="24"/>
        </w:rPr>
        <w:t xml:space="preserve">-го) источника </w:t>
      </w:r>
      <w:r w:rsidRPr="00531424">
        <w:rPr>
          <w:sz w:val="24"/>
          <w:szCs w:val="24"/>
        </w:rPr>
        <w:lastRenderedPageBreak/>
        <w:t>по формуле (</w:t>
      </w:r>
      <w:r w:rsidRPr="00BA66C2">
        <w:rPr>
          <w:sz w:val="24"/>
          <w:szCs w:val="24"/>
        </w:rPr>
        <w:t>6.2</w:t>
      </w:r>
      <w:r w:rsidRPr="00531424">
        <w:rPr>
          <w:sz w:val="24"/>
          <w:szCs w:val="24"/>
        </w:rPr>
        <w:t>) вычисляется мощность выброса, приведенная к выбросу одного из веществ.</w:t>
      </w:r>
    </w:p>
    <w:p w14:paraId="58AD9ACF" w14:textId="514E3251" w:rsidR="00531424" w:rsidRPr="00531424" w:rsidRDefault="00531424" w:rsidP="00531424">
      <w:pPr>
        <w:rPr>
          <w:sz w:val="24"/>
          <w:szCs w:val="24"/>
        </w:rPr>
      </w:pPr>
      <w:r w:rsidRPr="00531424">
        <w:rPr>
          <w:sz w:val="24"/>
          <w:szCs w:val="24"/>
        </w:rPr>
        <w:t>9. При расчете приземной концентрации на промплощадке в соответствии с </w:t>
      </w:r>
      <w:r w:rsidRPr="00BA66C2">
        <w:rPr>
          <w:sz w:val="24"/>
          <w:szCs w:val="24"/>
        </w:rPr>
        <w:t>Приложением 2</w:t>
      </w:r>
      <w:r w:rsidRPr="00531424">
        <w:rPr>
          <w:sz w:val="24"/>
          <w:szCs w:val="24"/>
        </w:rPr>
        <w:t> вместо (</w:t>
      </w:r>
      <w:r w:rsidRPr="00BA66C2">
        <w:rPr>
          <w:sz w:val="24"/>
          <w:szCs w:val="24"/>
        </w:rPr>
        <w:t>5.12</w:t>
      </w:r>
      <w:r w:rsidRPr="00531424">
        <w:rPr>
          <w:sz w:val="24"/>
          <w:szCs w:val="24"/>
        </w:rPr>
        <w:t>) и (</w:t>
      </w:r>
      <w:r w:rsidRPr="00BA66C2">
        <w:rPr>
          <w:sz w:val="24"/>
          <w:szCs w:val="24"/>
        </w:rPr>
        <w:t>5.15</w:t>
      </w:r>
      <w:r w:rsidRPr="00531424">
        <w:rPr>
          <w:sz w:val="24"/>
          <w:szCs w:val="24"/>
        </w:rPr>
        <w:t>) критерием объединения источников, расположенных на одном здании, является условие </w:t>
      </w:r>
      <w:r w:rsidRPr="00531424">
        <w:rPr>
          <w:i/>
          <w:iCs/>
          <w:sz w:val="24"/>
          <w:szCs w:val="24"/>
        </w:rPr>
        <w:t>L</w:t>
      </w:r>
      <w:r w:rsidRPr="00531424">
        <w:rPr>
          <w:i/>
          <w:iCs/>
          <w:sz w:val="24"/>
          <w:szCs w:val="24"/>
          <w:vertAlign w:val="subscript"/>
        </w:rPr>
        <w:t>м</w:t>
      </w:r>
      <w:r w:rsidRPr="00531424">
        <w:rPr>
          <w:sz w:val="24"/>
          <w:szCs w:val="24"/>
        </w:rPr>
        <w:t> £ </w:t>
      </w:r>
      <w:r w:rsidRPr="00531424">
        <w:rPr>
          <w:i/>
          <w:iCs/>
          <w:sz w:val="24"/>
          <w:szCs w:val="24"/>
        </w:rPr>
        <w:t>L</w:t>
      </w:r>
      <w:r w:rsidRPr="00531424">
        <w:rPr>
          <w:i/>
          <w:iCs/>
          <w:sz w:val="24"/>
          <w:szCs w:val="24"/>
          <w:vertAlign w:val="superscript"/>
        </w:rPr>
        <w:t>*</w:t>
      </w:r>
      <w:r w:rsidRPr="00531424">
        <w:rPr>
          <w:sz w:val="24"/>
          <w:szCs w:val="24"/>
        </w:rPr>
        <w:t>, где </w:t>
      </w:r>
      <w:r w:rsidRPr="00531424">
        <w:rPr>
          <w:i/>
          <w:iCs/>
          <w:sz w:val="24"/>
          <w:szCs w:val="24"/>
        </w:rPr>
        <w:t>L</w:t>
      </w:r>
      <w:r w:rsidRPr="00531424">
        <w:rPr>
          <w:i/>
          <w:iCs/>
          <w:sz w:val="24"/>
          <w:szCs w:val="24"/>
          <w:vertAlign w:val="superscript"/>
        </w:rPr>
        <w:t>*</w:t>
      </w:r>
      <w:r w:rsidRPr="00531424">
        <w:rPr>
          <w:sz w:val="24"/>
          <w:szCs w:val="24"/>
        </w:rPr>
        <w:t> определяется в соответствии с </w:t>
      </w:r>
      <w:r w:rsidRPr="00BA66C2">
        <w:rPr>
          <w:sz w:val="24"/>
          <w:szCs w:val="24"/>
        </w:rPr>
        <w:t>Приложением 2 (п. 1.5)</w:t>
      </w:r>
      <w:r w:rsidRPr="00531424">
        <w:rPr>
          <w:sz w:val="24"/>
          <w:szCs w:val="24"/>
        </w:rPr>
        <w:t>. При расчетах концентрации на крыше здания от источников, расположенных на этой крыше, величины </w:t>
      </w:r>
      <w:r w:rsidRPr="00531424">
        <w:rPr>
          <w:i/>
          <w:iCs/>
          <w:sz w:val="24"/>
          <w:szCs w:val="24"/>
        </w:rPr>
        <w:t>с</w:t>
      </w:r>
      <w:r w:rsidRPr="00531424">
        <w:rPr>
          <w:i/>
          <w:iCs/>
          <w:sz w:val="24"/>
          <w:szCs w:val="24"/>
          <w:vertAlign w:val="subscript"/>
        </w:rPr>
        <w:t>мi</w:t>
      </w:r>
      <w:r w:rsidRPr="00531424">
        <w:rPr>
          <w:sz w:val="24"/>
          <w:szCs w:val="24"/>
        </w:rPr>
        <w:t>, </w:t>
      </w:r>
      <w:r w:rsidRPr="00531424">
        <w:rPr>
          <w:i/>
          <w:iCs/>
          <w:sz w:val="24"/>
          <w:szCs w:val="24"/>
        </w:rPr>
        <w:t>x</w:t>
      </w:r>
      <w:r w:rsidRPr="00531424">
        <w:rPr>
          <w:i/>
          <w:iCs/>
          <w:sz w:val="24"/>
          <w:szCs w:val="24"/>
          <w:vertAlign w:val="subscript"/>
        </w:rPr>
        <w:t>мi</w:t>
      </w:r>
      <w:r w:rsidRPr="00531424">
        <w:rPr>
          <w:sz w:val="24"/>
          <w:szCs w:val="24"/>
        </w:rPr>
        <w:t> и </w:t>
      </w:r>
      <w:r w:rsidRPr="00531424">
        <w:rPr>
          <w:i/>
          <w:iCs/>
          <w:sz w:val="24"/>
          <w:szCs w:val="24"/>
        </w:rPr>
        <w:t>u</w:t>
      </w:r>
      <w:r w:rsidRPr="00531424">
        <w:rPr>
          <w:i/>
          <w:iCs/>
          <w:sz w:val="24"/>
          <w:szCs w:val="24"/>
          <w:vertAlign w:val="subscript"/>
        </w:rPr>
        <w:t>мi</w:t>
      </w:r>
      <w:r w:rsidRPr="00531424">
        <w:rPr>
          <w:sz w:val="24"/>
          <w:szCs w:val="24"/>
        </w:rPr>
        <w:t> определяются с использованием в качестве высоты источника превышения его устья над крышей здания (но не менее 2 м).</w:t>
      </w:r>
    </w:p>
    <w:p w14:paraId="64A43059" w14:textId="077E3396" w:rsidR="00531424" w:rsidRPr="00531424" w:rsidRDefault="00531424" w:rsidP="00531424">
      <w:pPr>
        <w:rPr>
          <w:sz w:val="24"/>
          <w:szCs w:val="24"/>
        </w:rPr>
      </w:pPr>
      <w:r>
        <w:rPr>
          <w:sz w:val="24"/>
          <w:szCs w:val="24"/>
          <w:lang w:val="ru-RU"/>
        </w:rPr>
        <w:t xml:space="preserve">5.5 </w:t>
      </w:r>
      <w:r w:rsidRPr="00531424">
        <w:rPr>
          <w:sz w:val="24"/>
          <w:szCs w:val="24"/>
        </w:rPr>
        <w:t>Значение максимальной суммарной концентрации </w:t>
      </w:r>
      <w:r w:rsidRPr="00531424">
        <w:rPr>
          <w:i/>
          <w:iCs/>
          <w:sz w:val="24"/>
          <w:szCs w:val="24"/>
        </w:rPr>
        <w:t>с</w:t>
      </w:r>
      <w:r w:rsidRPr="00531424">
        <w:rPr>
          <w:i/>
          <w:iCs/>
          <w:sz w:val="24"/>
          <w:szCs w:val="24"/>
          <w:vertAlign w:val="subscript"/>
        </w:rPr>
        <w:t>м</w:t>
      </w:r>
      <w:r w:rsidRPr="00531424">
        <w:rPr>
          <w:sz w:val="24"/>
          <w:szCs w:val="24"/>
        </w:rPr>
        <w:t> (мг/м</w:t>
      </w:r>
      <w:r w:rsidRPr="00531424">
        <w:rPr>
          <w:sz w:val="24"/>
          <w:szCs w:val="24"/>
          <w:vertAlign w:val="superscript"/>
        </w:rPr>
        <w:t>3</w:t>
      </w:r>
      <w:r w:rsidRPr="00531424">
        <w:rPr>
          <w:sz w:val="24"/>
          <w:szCs w:val="24"/>
        </w:rPr>
        <w:t>) от </w:t>
      </w:r>
      <w:r w:rsidRPr="00531424">
        <w:rPr>
          <w:i/>
          <w:iCs/>
          <w:sz w:val="24"/>
          <w:szCs w:val="24"/>
        </w:rPr>
        <w:t>N</w:t>
      </w:r>
      <w:r w:rsidRPr="00531424">
        <w:rPr>
          <w:sz w:val="24"/>
          <w:szCs w:val="24"/>
        </w:rPr>
        <w:t> расположенных на площадке близко друг от друга (см. </w:t>
      </w:r>
      <w:r w:rsidRPr="00BA66C2">
        <w:rPr>
          <w:sz w:val="24"/>
          <w:szCs w:val="24"/>
        </w:rPr>
        <w:t>п. 5.4</w:t>
      </w:r>
      <w:r w:rsidRPr="00531424">
        <w:rPr>
          <w:sz w:val="24"/>
          <w:szCs w:val="24"/>
        </w:rPr>
        <w:t>) одиночных источников, имеющих равные значения высоты, диаметра устья, скорости выхода в атмосферу и температуры газовоздушной смеси, определяется по формуле</w:t>
      </w:r>
    </w:p>
    <w:p w14:paraId="09DFA379" w14:textId="118341AC" w:rsidR="00531424" w:rsidRPr="00531424" w:rsidRDefault="00531424" w:rsidP="00531424">
      <w:pPr>
        <w:rPr>
          <w:sz w:val="24"/>
          <w:szCs w:val="24"/>
        </w:rPr>
      </w:pPr>
      <w:r w:rsidRPr="00531424">
        <w:rPr>
          <w:noProof/>
          <w:sz w:val="24"/>
          <w:szCs w:val="24"/>
        </w:rPr>
        <w:drawing>
          <wp:inline distT="0" distB="0" distL="0" distR="0" wp14:anchorId="74191706" wp14:editId="5A267C81">
            <wp:extent cx="1797050" cy="48514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97050" cy="485140"/>
                    </a:xfrm>
                    <a:prstGeom prst="rect">
                      <a:avLst/>
                    </a:prstGeom>
                    <a:noFill/>
                    <a:ln>
                      <a:noFill/>
                    </a:ln>
                  </pic:spPr>
                </pic:pic>
              </a:graphicData>
            </a:graphic>
          </wp:inline>
        </w:drawing>
      </w:r>
      <w:r w:rsidRPr="00531424">
        <w:rPr>
          <w:sz w:val="24"/>
          <w:szCs w:val="24"/>
        </w:rPr>
        <w:t>                                                                       (5.18)</w:t>
      </w:r>
    </w:p>
    <w:p w14:paraId="638F03F7" w14:textId="77777777" w:rsidR="00531424" w:rsidRPr="00531424" w:rsidRDefault="00531424" w:rsidP="00531424">
      <w:pPr>
        <w:rPr>
          <w:sz w:val="24"/>
          <w:szCs w:val="24"/>
        </w:rPr>
      </w:pPr>
      <w:r w:rsidRPr="00531424">
        <w:rPr>
          <w:sz w:val="24"/>
          <w:szCs w:val="24"/>
        </w:rPr>
        <w:t>где </w:t>
      </w:r>
      <w:r w:rsidRPr="00531424">
        <w:rPr>
          <w:i/>
          <w:iCs/>
          <w:sz w:val="24"/>
          <w:szCs w:val="24"/>
        </w:rPr>
        <w:t>М</w:t>
      </w:r>
      <w:r w:rsidRPr="00531424">
        <w:rPr>
          <w:sz w:val="24"/>
          <w:szCs w:val="24"/>
        </w:rPr>
        <w:t> (г/с) - суммарная мощность выброса всеми источниками в атмосферу; </w:t>
      </w:r>
      <w:r w:rsidRPr="00531424">
        <w:rPr>
          <w:i/>
          <w:iCs/>
          <w:sz w:val="24"/>
          <w:szCs w:val="24"/>
        </w:rPr>
        <w:t>V</w:t>
      </w:r>
      <w:r w:rsidRPr="00531424">
        <w:rPr>
          <w:sz w:val="24"/>
          <w:szCs w:val="24"/>
        </w:rPr>
        <w:t> (м</w:t>
      </w:r>
      <w:r w:rsidRPr="00531424">
        <w:rPr>
          <w:sz w:val="24"/>
          <w:szCs w:val="24"/>
          <w:vertAlign w:val="superscript"/>
        </w:rPr>
        <w:t>3</w:t>
      </w:r>
      <w:r w:rsidRPr="00531424">
        <w:rPr>
          <w:sz w:val="24"/>
          <w:szCs w:val="24"/>
        </w:rPr>
        <w:t>/с) – суммарный расход выбрасываемой всеми источниками газовоздушной смеси, определяемый по формуле</w:t>
      </w:r>
    </w:p>
    <w:p w14:paraId="0097FE9D" w14:textId="765BDDA5" w:rsidR="00531424" w:rsidRPr="00531424" w:rsidRDefault="00531424" w:rsidP="00531424">
      <w:pPr>
        <w:rPr>
          <w:sz w:val="24"/>
          <w:szCs w:val="24"/>
        </w:rPr>
      </w:pPr>
      <w:r w:rsidRPr="00531424">
        <w:rPr>
          <w:noProof/>
          <w:sz w:val="24"/>
          <w:szCs w:val="24"/>
        </w:rPr>
        <w:drawing>
          <wp:inline distT="0" distB="0" distL="0" distR="0" wp14:anchorId="019538B2" wp14:editId="5559F013">
            <wp:extent cx="540385" cy="222885"/>
            <wp:effectExtent l="0" t="0" r="0" b="571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531424">
        <w:rPr>
          <w:sz w:val="24"/>
          <w:szCs w:val="24"/>
        </w:rPr>
        <w:t>.                                                                                                       (5.19)</w:t>
      </w:r>
    </w:p>
    <w:p w14:paraId="620F8561" w14:textId="48FE856D" w:rsidR="00531424" w:rsidRPr="00531424" w:rsidRDefault="00531424" w:rsidP="00531424">
      <w:pPr>
        <w:rPr>
          <w:sz w:val="24"/>
          <w:szCs w:val="24"/>
        </w:rPr>
      </w:pPr>
      <w:r w:rsidRPr="00531424">
        <w:rPr>
          <w:sz w:val="24"/>
          <w:szCs w:val="24"/>
        </w:rPr>
        <w:t>Значение параметра </w:t>
      </w:r>
      <w:r w:rsidRPr="00531424">
        <w:rPr>
          <w:noProof/>
          <w:sz w:val="24"/>
          <w:szCs w:val="24"/>
        </w:rPr>
        <w:drawing>
          <wp:inline distT="0" distB="0" distL="0" distR="0" wp14:anchorId="54ACAD59" wp14:editId="7092C0E2">
            <wp:extent cx="191135" cy="23050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31424">
        <w:rPr>
          <w:sz w:val="24"/>
          <w:szCs w:val="24"/>
        </w:rPr>
        <w:t> определяется по формуле</w:t>
      </w:r>
    </w:p>
    <w:p w14:paraId="087CCADC" w14:textId="3E7709EA" w:rsidR="00531424" w:rsidRPr="00531424" w:rsidRDefault="00531424" w:rsidP="00531424">
      <w:pPr>
        <w:rPr>
          <w:sz w:val="24"/>
          <w:szCs w:val="24"/>
        </w:rPr>
      </w:pPr>
      <w:r w:rsidRPr="00531424">
        <w:rPr>
          <w:noProof/>
          <w:sz w:val="24"/>
          <w:szCs w:val="24"/>
        </w:rPr>
        <w:drawing>
          <wp:inline distT="0" distB="0" distL="0" distR="0" wp14:anchorId="7F83215F" wp14:editId="36358689">
            <wp:extent cx="1216660" cy="485140"/>
            <wp:effectExtent l="0" t="0" r="254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216660" cy="485140"/>
                    </a:xfrm>
                    <a:prstGeom prst="rect">
                      <a:avLst/>
                    </a:prstGeom>
                    <a:noFill/>
                    <a:ln>
                      <a:noFill/>
                    </a:ln>
                  </pic:spPr>
                </pic:pic>
              </a:graphicData>
            </a:graphic>
          </wp:inline>
        </w:drawing>
      </w:r>
      <w:r w:rsidRPr="00531424">
        <w:rPr>
          <w:sz w:val="24"/>
          <w:szCs w:val="24"/>
        </w:rPr>
        <w:t>                                                                                      (5.20)</w:t>
      </w:r>
    </w:p>
    <w:p w14:paraId="367F1916" w14:textId="3BFE3905" w:rsidR="00531424" w:rsidRPr="00531424" w:rsidRDefault="00531424" w:rsidP="00531424">
      <w:pPr>
        <w:rPr>
          <w:sz w:val="24"/>
          <w:szCs w:val="24"/>
        </w:rPr>
      </w:pPr>
      <w:r w:rsidRPr="00531424">
        <w:rPr>
          <w:sz w:val="24"/>
          <w:szCs w:val="24"/>
        </w:rPr>
        <w:t>В остальном схема расчета концентраций веществ, обусловленных выбросами от группы близко расположенных друг к другу одинаковых одиночных источников выброса, не отличается от приведенной в </w:t>
      </w:r>
      <w:r w:rsidRPr="00BA66C2">
        <w:rPr>
          <w:sz w:val="24"/>
          <w:szCs w:val="24"/>
        </w:rPr>
        <w:t>разделе 2</w:t>
      </w:r>
      <w:r w:rsidRPr="00531424">
        <w:rPr>
          <w:sz w:val="24"/>
          <w:szCs w:val="24"/>
        </w:rPr>
        <w:t> </w:t>
      </w:r>
      <w:r w:rsidR="00BA3F2C" w:rsidRPr="00531424">
        <w:rPr>
          <w:sz w:val="24"/>
          <w:szCs w:val="24"/>
        </w:rPr>
        <w:t>настояще</w:t>
      </w:r>
      <w:r>
        <w:rPr>
          <w:sz w:val="24"/>
          <w:szCs w:val="24"/>
          <w:lang w:val="ru-RU"/>
        </w:rPr>
        <w:t>й методики</w:t>
      </w:r>
      <w:r w:rsidRPr="00531424">
        <w:rPr>
          <w:sz w:val="24"/>
          <w:szCs w:val="24"/>
        </w:rPr>
        <w:t xml:space="preserve"> схемы расчета для одиночного источника.</w:t>
      </w:r>
    </w:p>
    <w:p w14:paraId="0B95C356" w14:textId="3A91F5AD" w:rsidR="00531424" w:rsidRPr="00531424" w:rsidRDefault="00531424" w:rsidP="00531424">
      <w:pPr>
        <w:rPr>
          <w:sz w:val="24"/>
          <w:szCs w:val="24"/>
        </w:rPr>
      </w:pPr>
      <w:r>
        <w:rPr>
          <w:sz w:val="24"/>
          <w:szCs w:val="24"/>
          <w:lang w:val="ru-RU"/>
        </w:rPr>
        <w:t xml:space="preserve">5.6 </w:t>
      </w:r>
      <w:r w:rsidRPr="00531424">
        <w:rPr>
          <w:sz w:val="24"/>
          <w:szCs w:val="24"/>
        </w:rPr>
        <w:t>Расчет концентраций веществ, обусловленных</w:t>
      </w:r>
      <w:r>
        <w:rPr>
          <w:sz w:val="24"/>
          <w:szCs w:val="24"/>
          <w:lang w:val="ru-RU"/>
        </w:rPr>
        <w:t xml:space="preserve"> </w:t>
      </w:r>
      <w:r w:rsidRPr="00531424">
        <w:rPr>
          <w:sz w:val="24"/>
          <w:szCs w:val="24"/>
        </w:rPr>
        <w:t>выбросами из близко расположенных друг к другу одинаковых источников, когда </w:t>
      </w:r>
      <w:r w:rsidRPr="00531424">
        <w:rPr>
          <w:i/>
          <w:iCs/>
          <w:sz w:val="24"/>
          <w:szCs w:val="24"/>
        </w:rPr>
        <w:t>DТ</w:t>
      </w:r>
      <w:r w:rsidRPr="00531424">
        <w:rPr>
          <w:sz w:val="24"/>
          <w:szCs w:val="24"/>
        </w:rPr>
        <w:t> » 0 или значение параметра </w:t>
      </w:r>
      <w:r w:rsidRPr="00531424">
        <w:rPr>
          <w:i/>
          <w:iCs/>
          <w:sz w:val="24"/>
          <w:szCs w:val="24"/>
        </w:rPr>
        <w:t>f</w:t>
      </w:r>
      <w:r w:rsidRPr="00531424">
        <w:rPr>
          <w:sz w:val="24"/>
          <w:szCs w:val="24"/>
        </w:rPr>
        <w:t> ³ 100, производится с использованием формул </w:t>
      </w:r>
      <w:r w:rsidRPr="00BA66C2">
        <w:rPr>
          <w:sz w:val="24"/>
          <w:szCs w:val="24"/>
        </w:rPr>
        <w:t>раздела 2</w:t>
      </w:r>
      <w:r w:rsidRPr="00531424">
        <w:rPr>
          <w:sz w:val="24"/>
          <w:szCs w:val="24"/>
        </w:rPr>
        <w:t> для одиночного источника со следующими изменениями: </w:t>
      </w:r>
      <w:r w:rsidRPr="00531424">
        <w:rPr>
          <w:noProof/>
          <w:sz w:val="24"/>
          <w:szCs w:val="24"/>
          <w:vertAlign w:val="subscript"/>
        </w:rPr>
        <w:drawing>
          <wp:inline distT="0" distB="0" distL="0" distR="0" wp14:anchorId="51214E79" wp14:editId="6C422D0B">
            <wp:extent cx="492760" cy="389890"/>
            <wp:effectExtent l="0" t="0" r="254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92760" cy="389890"/>
                    </a:xfrm>
                    <a:prstGeom prst="rect">
                      <a:avLst/>
                    </a:prstGeom>
                    <a:noFill/>
                    <a:ln>
                      <a:noFill/>
                    </a:ln>
                  </pic:spPr>
                </pic:pic>
              </a:graphicData>
            </a:graphic>
          </wp:inline>
        </w:drawing>
      </w:r>
      <w:r w:rsidRPr="00531424">
        <w:rPr>
          <w:sz w:val="24"/>
          <w:szCs w:val="24"/>
        </w:rPr>
        <w:t>; </w:t>
      </w:r>
      <w:r w:rsidRPr="00531424">
        <w:rPr>
          <w:i/>
          <w:iCs/>
          <w:sz w:val="24"/>
          <w:szCs w:val="24"/>
        </w:rPr>
        <w:t>M</w:t>
      </w:r>
      <w:r w:rsidRPr="00531424">
        <w:rPr>
          <w:sz w:val="24"/>
          <w:szCs w:val="24"/>
        </w:rPr>
        <w:t> - суммарная мощность выброса из всех источников; формула (</w:t>
      </w:r>
      <w:r w:rsidRPr="00BA66C2">
        <w:rPr>
          <w:sz w:val="24"/>
          <w:szCs w:val="24"/>
        </w:rPr>
        <w:t>2.10</w:t>
      </w:r>
      <w:r w:rsidRPr="00531424">
        <w:rPr>
          <w:sz w:val="24"/>
          <w:szCs w:val="24"/>
        </w:rPr>
        <w:t>) преобразуется к виду:</w:t>
      </w:r>
    </w:p>
    <w:p w14:paraId="0B7366AE" w14:textId="714F2E25" w:rsidR="00531424" w:rsidRPr="00531424" w:rsidRDefault="00531424" w:rsidP="00531424">
      <w:pPr>
        <w:rPr>
          <w:sz w:val="24"/>
          <w:szCs w:val="24"/>
        </w:rPr>
      </w:pPr>
      <w:r w:rsidRPr="00531424">
        <w:rPr>
          <w:noProof/>
          <w:sz w:val="24"/>
          <w:szCs w:val="24"/>
        </w:rPr>
        <w:drawing>
          <wp:inline distT="0" distB="0" distL="0" distR="0" wp14:anchorId="05CC5998" wp14:editId="4EA6D53C">
            <wp:extent cx="1558290" cy="485140"/>
            <wp:effectExtent l="0" t="0" r="381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58290" cy="485140"/>
                    </a:xfrm>
                    <a:prstGeom prst="rect">
                      <a:avLst/>
                    </a:prstGeom>
                    <a:noFill/>
                    <a:ln>
                      <a:noFill/>
                    </a:ln>
                  </pic:spPr>
                </pic:pic>
              </a:graphicData>
            </a:graphic>
          </wp:inline>
        </w:drawing>
      </w:r>
      <w:r w:rsidRPr="00531424">
        <w:rPr>
          <w:sz w:val="24"/>
          <w:szCs w:val="24"/>
        </w:rPr>
        <w:t>                                                                             (5.21)</w:t>
      </w:r>
    </w:p>
    <w:p w14:paraId="27C2DC39" w14:textId="467C6CB5" w:rsidR="00531424" w:rsidRPr="00531424" w:rsidRDefault="00531424" w:rsidP="00531424">
      <w:pPr>
        <w:rPr>
          <w:sz w:val="24"/>
          <w:szCs w:val="24"/>
        </w:rPr>
      </w:pPr>
      <w:r>
        <w:rPr>
          <w:sz w:val="24"/>
          <w:szCs w:val="24"/>
          <w:lang w:val="ru-RU"/>
        </w:rPr>
        <w:t xml:space="preserve">5.7 </w:t>
      </w:r>
      <w:r w:rsidRPr="00531424">
        <w:rPr>
          <w:sz w:val="24"/>
          <w:szCs w:val="24"/>
        </w:rPr>
        <w:t>Значение максимальной приземной концентрации вредных веществ </w:t>
      </w:r>
      <w:r w:rsidRPr="00531424">
        <w:rPr>
          <w:i/>
          <w:iCs/>
          <w:sz w:val="24"/>
          <w:szCs w:val="24"/>
        </w:rPr>
        <w:t>с</w:t>
      </w:r>
      <w:r w:rsidRPr="00531424">
        <w:rPr>
          <w:i/>
          <w:iCs/>
          <w:sz w:val="24"/>
          <w:szCs w:val="24"/>
          <w:vertAlign w:val="subscript"/>
        </w:rPr>
        <w:t>м</w:t>
      </w:r>
      <w:r w:rsidRPr="00531424">
        <w:rPr>
          <w:sz w:val="24"/>
          <w:szCs w:val="24"/>
        </w:rPr>
        <w:t> (мг/м</w:t>
      </w:r>
      <w:r w:rsidRPr="00531424">
        <w:rPr>
          <w:sz w:val="24"/>
          <w:szCs w:val="24"/>
          <w:vertAlign w:val="superscript"/>
        </w:rPr>
        <w:t>3</w:t>
      </w:r>
      <w:r w:rsidRPr="00531424">
        <w:rPr>
          <w:sz w:val="24"/>
          <w:szCs w:val="24"/>
        </w:rPr>
        <w:t>) при выбросах через многоствольную трубу (</w:t>
      </w:r>
      <w:r w:rsidRPr="00531424">
        <w:rPr>
          <w:i/>
          <w:iCs/>
          <w:sz w:val="24"/>
          <w:szCs w:val="24"/>
        </w:rPr>
        <w:t>N </w:t>
      </w:r>
      <w:r w:rsidRPr="00531424">
        <w:rPr>
          <w:sz w:val="24"/>
          <w:szCs w:val="24"/>
        </w:rPr>
        <w:t>стволов) рассчитывается по формуле</w:t>
      </w:r>
    </w:p>
    <w:p w14:paraId="79874BE6" w14:textId="5E59D333" w:rsidR="00531424" w:rsidRPr="00531424" w:rsidRDefault="00531424" w:rsidP="00531424">
      <w:pPr>
        <w:rPr>
          <w:sz w:val="24"/>
          <w:szCs w:val="24"/>
        </w:rPr>
      </w:pPr>
      <w:r w:rsidRPr="00531424">
        <w:rPr>
          <w:noProof/>
          <w:sz w:val="24"/>
          <w:szCs w:val="24"/>
        </w:rPr>
        <w:drawing>
          <wp:inline distT="0" distB="0" distL="0" distR="0" wp14:anchorId="65E0B0ED" wp14:editId="37E4C4AC">
            <wp:extent cx="1494790" cy="23050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94790" cy="230505"/>
                    </a:xfrm>
                    <a:prstGeom prst="rect">
                      <a:avLst/>
                    </a:prstGeom>
                    <a:noFill/>
                    <a:ln>
                      <a:noFill/>
                    </a:ln>
                  </pic:spPr>
                </pic:pic>
              </a:graphicData>
            </a:graphic>
          </wp:inline>
        </w:drawing>
      </w:r>
      <w:r w:rsidRPr="00531424">
        <w:rPr>
          <w:sz w:val="24"/>
          <w:szCs w:val="24"/>
        </w:rPr>
        <w:t>                                                                               (5.22)</w:t>
      </w:r>
    </w:p>
    <w:p w14:paraId="5677A48C" w14:textId="77777777" w:rsidR="00531424" w:rsidRPr="00531424" w:rsidRDefault="00531424" w:rsidP="00531424">
      <w:pPr>
        <w:rPr>
          <w:sz w:val="24"/>
          <w:szCs w:val="24"/>
        </w:rPr>
      </w:pPr>
      <w:r w:rsidRPr="00531424">
        <w:rPr>
          <w:sz w:val="24"/>
          <w:szCs w:val="24"/>
        </w:rPr>
        <w:t>расстояние </w:t>
      </w:r>
      <w:r w:rsidRPr="00531424">
        <w:rPr>
          <w:i/>
          <w:iCs/>
          <w:sz w:val="24"/>
          <w:szCs w:val="24"/>
        </w:rPr>
        <w:t>x</w:t>
      </w:r>
      <w:r w:rsidRPr="00531424">
        <w:rPr>
          <w:i/>
          <w:iCs/>
          <w:sz w:val="24"/>
          <w:szCs w:val="24"/>
          <w:vertAlign w:val="subscript"/>
        </w:rPr>
        <w:t>м</w:t>
      </w:r>
      <w:r w:rsidRPr="00531424">
        <w:rPr>
          <w:sz w:val="24"/>
          <w:szCs w:val="24"/>
        </w:rPr>
        <w:t> (м), на котором достигается максимальная концентрация </w:t>
      </w:r>
      <w:r w:rsidRPr="00531424">
        <w:rPr>
          <w:i/>
          <w:iCs/>
          <w:sz w:val="24"/>
          <w:szCs w:val="24"/>
        </w:rPr>
        <w:t>с</w:t>
      </w:r>
      <w:r w:rsidRPr="00531424">
        <w:rPr>
          <w:i/>
          <w:iCs/>
          <w:sz w:val="24"/>
          <w:szCs w:val="24"/>
          <w:vertAlign w:val="subscript"/>
        </w:rPr>
        <w:t>м</w:t>
      </w:r>
      <w:r w:rsidRPr="00531424">
        <w:rPr>
          <w:sz w:val="24"/>
          <w:szCs w:val="24"/>
        </w:rPr>
        <w:t>, определяется по формуле</w:t>
      </w:r>
    </w:p>
    <w:p w14:paraId="46F08193" w14:textId="203B779F" w:rsidR="00531424" w:rsidRPr="00531424" w:rsidRDefault="00531424" w:rsidP="00531424">
      <w:pPr>
        <w:rPr>
          <w:sz w:val="24"/>
          <w:szCs w:val="24"/>
        </w:rPr>
      </w:pPr>
      <w:r w:rsidRPr="00531424">
        <w:rPr>
          <w:noProof/>
          <w:sz w:val="24"/>
          <w:szCs w:val="24"/>
        </w:rPr>
        <w:drawing>
          <wp:inline distT="0" distB="0" distL="0" distR="0" wp14:anchorId="77F05CBB" wp14:editId="5954AB46">
            <wp:extent cx="1534795" cy="230505"/>
            <wp:effectExtent l="0" t="0" r="825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534795" cy="230505"/>
                    </a:xfrm>
                    <a:prstGeom prst="rect">
                      <a:avLst/>
                    </a:prstGeom>
                    <a:noFill/>
                    <a:ln>
                      <a:noFill/>
                    </a:ln>
                  </pic:spPr>
                </pic:pic>
              </a:graphicData>
            </a:graphic>
          </wp:inline>
        </w:drawing>
      </w:r>
      <w:r w:rsidRPr="00531424">
        <w:rPr>
          <w:sz w:val="24"/>
          <w:szCs w:val="24"/>
        </w:rPr>
        <w:t>                                                                              (5.23)</w:t>
      </w:r>
    </w:p>
    <w:p w14:paraId="13A7C1C4" w14:textId="77777777" w:rsidR="00531424" w:rsidRPr="00531424" w:rsidRDefault="00531424" w:rsidP="00531424">
      <w:pPr>
        <w:rPr>
          <w:sz w:val="24"/>
          <w:szCs w:val="24"/>
        </w:rPr>
      </w:pPr>
      <w:r w:rsidRPr="00531424">
        <w:rPr>
          <w:sz w:val="24"/>
          <w:szCs w:val="24"/>
        </w:rPr>
        <w:t>опасная скорость ветра </w:t>
      </w:r>
      <w:r w:rsidRPr="00531424">
        <w:rPr>
          <w:i/>
          <w:iCs/>
          <w:sz w:val="24"/>
          <w:szCs w:val="24"/>
        </w:rPr>
        <w:t>и</w:t>
      </w:r>
      <w:r w:rsidRPr="00531424">
        <w:rPr>
          <w:i/>
          <w:iCs/>
          <w:sz w:val="24"/>
          <w:szCs w:val="24"/>
          <w:vertAlign w:val="subscript"/>
        </w:rPr>
        <w:t>м</w:t>
      </w:r>
      <w:r w:rsidRPr="00531424">
        <w:rPr>
          <w:sz w:val="24"/>
          <w:szCs w:val="24"/>
        </w:rPr>
        <w:t> (м/с) вычисляется следующим образом:</w:t>
      </w:r>
    </w:p>
    <w:p w14:paraId="25C13C1E" w14:textId="0834F0E8" w:rsidR="00531424" w:rsidRPr="00531424" w:rsidRDefault="00531424" w:rsidP="00531424">
      <w:pPr>
        <w:rPr>
          <w:sz w:val="24"/>
          <w:szCs w:val="24"/>
        </w:rPr>
      </w:pPr>
      <w:r w:rsidRPr="00531424">
        <w:rPr>
          <w:noProof/>
          <w:sz w:val="24"/>
          <w:szCs w:val="24"/>
        </w:rPr>
        <w:drawing>
          <wp:inline distT="0" distB="0" distL="0" distR="0" wp14:anchorId="5B22785B" wp14:editId="09832BD3">
            <wp:extent cx="1526540" cy="23050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526540" cy="230505"/>
                    </a:xfrm>
                    <a:prstGeom prst="rect">
                      <a:avLst/>
                    </a:prstGeom>
                    <a:noFill/>
                    <a:ln>
                      <a:noFill/>
                    </a:ln>
                  </pic:spPr>
                </pic:pic>
              </a:graphicData>
            </a:graphic>
          </wp:inline>
        </w:drawing>
      </w:r>
      <w:r w:rsidRPr="00531424">
        <w:rPr>
          <w:sz w:val="24"/>
          <w:szCs w:val="24"/>
        </w:rPr>
        <w:t>                                                                              (5.24)</w:t>
      </w:r>
    </w:p>
    <w:p w14:paraId="012C226B" w14:textId="2CDA08BC" w:rsidR="00531424" w:rsidRPr="00531424" w:rsidRDefault="00531424" w:rsidP="00531424">
      <w:pPr>
        <w:rPr>
          <w:sz w:val="24"/>
          <w:szCs w:val="24"/>
        </w:rPr>
      </w:pPr>
      <w:r w:rsidRPr="00531424">
        <w:rPr>
          <w:sz w:val="24"/>
          <w:szCs w:val="24"/>
        </w:rPr>
        <w:t>Здесь </w:t>
      </w:r>
      <w:r w:rsidRPr="00531424">
        <w:rPr>
          <w:noProof/>
          <w:sz w:val="24"/>
          <w:szCs w:val="24"/>
          <w:vertAlign w:val="subscript"/>
        </w:rPr>
        <w:drawing>
          <wp:inline distT="0" distB="0" distL="0" distR="0" wp14:anchorId="54700FCD" wp14:editId="3A1EEE4A">
            <wp:extent cx="182880" cy="230505"/>
            <wp:effectExtent l="0" t="0" r="762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31424">
        <w:rPr>
          <w:sz w:val="24"/>
          <w:szCs w:val="24"/>
        </w:rPr>
        <w:t> (мг/м</w:t>
      </w:r>
      <w:r w:rsidRPr="00531424">
        <w:rPr>
          <w:sz w:val="24"/>
          <w:szCs w:val="24"/>
          <w:vertAlign w:val="superscript"/>
        </w:rPr>
        <w:t>3</w:t>
      </w:r>
      <w:r w:rsidRPr="00531424">
        <w:rPr>
          <w:sz w:val="24"/>
          <w:szCs w:val="24"/>
        </w:rPr>
        <w:t>) - максимальная приземная концентрация, определяемая по формуле (</w:t>
      </w:r>
      <w:r w:rsidRPr="00BA66C2">
        <w:rPr>
          <w:sz w:val="24"/>
          <w:szCs w:val="24"/>
        </w:rPr>
        <w:t>2.1</w:t>
      </w:r>
      <w:r w:rsidRPr="00531424">
        <w:rPr>
          <w:sz w:val="24"/>
          <w:szCs w:val="24"/>
        </w:rPr>
        <w:t>) при значениях параметров выброса для одного ствола и мощности выброса </w:t>
      </w:r>
      <w:r w:rsidRPr="00531424">
        <w:rPr>
          <w:i/>
          <w:iCs/>
          <w:sz w:val="24"/>
          <w:szCs w:val="24"/>
        </w:rPr>
        <w:t>М</w:t>
      </w:r>
      <w:r w:rsidRPr="00531424">
        <w:rPr>
          <w:sz w:val="24"/>
          <w:szCs w:val="24"/>
        </w:rPr>
        <w:t> (г/с), равной суммарной мощности выброса из всех стволов; </w:t>
      </w:r>
      <w:r w:rsidRPr="00531424">
        <w:rPr>
          <w:noProof/>
          <w:sz w:val="24"/>
          <w:szCs w:val="24"/>
          <w:vertAlign w:val="subscript"/>
        </w:rPr>
        <w:drawing>
          <wp:inline distT="0" distB="0" distL="0" distR="0" wp14:anchorId="6A1B1605" wp14:editId="1BC3959B">
            <wp:extent cx="191135" cy="23050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31424">
        <w:rPr>
          <w:sz w:val="24"/>
          <w:szCs w:val="24"/>
        </w:rPr>
        <w:t> и </w:t>
      </w:r>
      <w:r w:rsidRPr="00531424">
        <w:rPr>
          <w:noProof/>
          <w:sz w:val="24"/>
          <w:szCs w:val="24"/>
          <w:vertAlign w:val="subscript"/>
        </w:rPr>
        <w:drawing>
          <wp:inline distT="0" distB="0" distL="0" distR="0" wp14:anchorId="2C28A2E5" wp14:editId="3DD7ED18">
            <wp:extent cx="191135" cy="23050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31424">
        <w:rPr>
          <w:sz w:val="24"/>
          <w:szCs w:val="24"/>
        </w:rPr>
        <w:t xml:space="preserve"> - соответственно </w:t>
      </w:r>
      <w:r w:rsidRPr="00531424">
        <w:rPr>
          <w:sz w:val="24"/>
          <w:szCs w:val="24"/>
        </w:rPr>
        <w:lastRenderedPageBreak/>
        <w:t>расстояние, на котором наблюдается максимальная концентрация вредных веществ </w:t>
      </w:r>
      <w:r w:rsidRPr="00531424">
        <w:rPr>
          <w:i/>
          <w:iCs/>
          <w:sz w:val="24"/>
          <w:szCs w:val="24"/>
        </w:rPr>
        <w:t>с</w:t>
      </w:r>
      <w:r w:rsidRPr="00531424">
        <w:rPr>
          <w:i/>
          <w:iCs/>
          <w:sz w:val="24"/>
          <w:szCs w:val="24"/>
          <w:vertAlign w:val="subscript"/>
        </w:rPr>
        <w:t>м</w:t>
      </w:r>
      <w:r w:rsidRPr="00531424">
        <w:rPr>
          <w:sz w:val="24"/>
          <w:szCs w:val="24"/>
        </w:rPr>
        <w:t> (мг/м</w:t>
      </w:r>
      <w:r w:rsidRPr="00531424">
        <w:rPr>
          <w:sz w:val="24"/>
          <w:szCs w:val="24"/>
          <w:vertAlign w:val="superscript"/>
        </w:rPr>
        <w:t>3</w:t>
      </w:r>
      <w:r w:rsidRPr="00531424">
        <w:rPr>
          <w:sz w:val="24"/>
          <w:szCs w:val="24"/>
        </w:rPr>
        <w:t>), и опасная скорость ветра </w:t>
      </w:r>
      <w:r w:rsidRPr="00531424">
        <w:rPr>
          <w:i/>
          <w:iCs/>
          <w:sz w:val="24"/>
          <w:szCs w:val="24"/>
        </w:rPr>
        <w:t>и</w:t>
      </w:r>
      <w:r w:rsidRPr="00531424">
        <w:rPr>
          <w:i/>
          <w:iCs/>
          <w:sz w:val="24"/>
          <w:szCs w:val="24"/>
          <w:vertAlign w:val="subscript"/>
        </w:rPr>
        <w:t>м</w:t>
      </w:r>
      <w:r w:rsidRPr="00531424">
        <w:rPr>
          <w:sz w:val="24"/>
          <w:szCs w:val="24"/>
        </w:rPr>
        <w:t> (м/с), определяемые по формулам (</w:t>
      </w:r>
      <w:r w:rsidRPr="00BA66C2">
        <w:rPr>
          <w:sz w:val="24"/>
          <w:szCs w:val="24"/>
        </w:rPr>
        <w:t>2.13</w:t>
      </w:r>
      <w:r w:rsidRPr="00531424">
        <w:rPr>
          <w:sz w:val="24"/>
          <w:szCs w:val="24"/>
        </w:rPr>
        <w:t>) - (</w:t>
      </w:r>
      <w:r w:rsidRPr="00BA66C2">
        <w:rPr>
          <w:sz w:val="24"/>
          <w:szCs w:val="24"/>
        </w:rPr>
        <w:t>2.17</w:t>
      </w:r>
      <w:r w:rsidRPr="00531424">
        <w:rPr>
          <w:sz w:val="24"/>
          <w:szCs w:val="24"/>
        </w:rPr>
        <w:t>) при параметрах выброса для одного ствола; </w:t>
      </w:r>
      <w:r w:rsidRPr="00531424">
        <w:rPr>
          <w:noProof/>
          <w:sz w:val="24"/>
          <w:szCs w:val="24"/>
          <w:vertAlign w:val="subscript"/>
        </w:rPr>
        <w:drawing>
          <wp:inline distT="0" distB="0" distL="0" distR="0" wp14:anchorId="2DFE064E" wp14:editId="64BB01BE">
            <wp:extent cx="182880" cy="230505"/>
            <wp:effectExtent l="0" t="0" r="762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31424">
        <w:rPr>
          <w:sz w:val="24"/>
          <w:szCs w:val="24"/>
        </w:rPr>
        <w:t> (мг/м</w:t>
      </w:r>
      <w:r w:rsidRPr="00531424">
        <w:rPr>
          <w:sz w:val="24"/>
          <w:szCs w:val="24"/>
          <w:vertAlign w:val="superscript"/>
        </w:rPr>
        <w:t>3</w:t>
      </w:r>
      <w:r w:rsidRPr="00531424">
        <w:rPr>
          <w:sz w:val="24"/>
          <w:szCs w:val="24"/>
        </w:rPr>
        <w:t>) - максимальная приземная концентрация, рассчитываемая по формуле (</w:t>
      </w:r>
      <w:r w:rsidRPr="00BA66C2">
        <w:rPr>
          <w:sz w:val="24"/>
          <w:szCs w:val="24"/>
        </w:rPr>
        <w:t>2.1</w:t>
      </w:r>
      <w:r w:rsidRPr="00531424">
        <w:rPr>
          <w:sz w:val="24"/>
          <w:szCs w:val="24"/>
        </w:rPr>
        <w:t>) при мощности </w:t>
      </w:r>
      <w:r w:rsidRPr="00531424">
        <w:rPr>
          <w:i/>
          <w:iCs/>
          <w:sz w:val="24"/>
          <w:szCs w:val="24"/>
        </w:rPr>
        <w:t>М</w:t>
      </w:r>
      <w:r w:rsidRPr="00531424">
        <w:rPr>
          <w:sz w:val="24"/>
          <w:szCs w:val="24"/>
        </w:rPr>
        <w:t> (г/с), равной суммарной мощности выброса из всех стволов, диаметре </w:t>
      </w:r>
      <w:r w:rsidRPr="00531424">
        <w:rPr>
          <w:i/>
          <w:iCs/>
          <w:sz w:val="24"/>
          <w:szCs w:val="24"/>
        </w:rPr>
        <w:t>D</w:t>
      </w:r>
      <w:r w:rsidRPr="00531424">
        <w:rPr>
          <w:sz w:val="24"/>
          <w:szCs w:val="24"/>
        </w:rPr>
        <w:t>, равном эффективному диаметру источника выброса </w:t>
      </w:r>
      <w:r w:rsidRPr="00531424">
        <w:rPr>
          <w:i/>
          <w:iCs/>
          <w:sz w:val="24"/>
          <w:szCs w:val="24"/>
        </w:rPr>
        <w:t>D</w:t>
      </w:r>
      <w:r w:rsidRPr="00531424">
        <w:rPr>
          <w:i/>
          <w:iCs/>
          <w:sz w:val="24"/>
          <w:szCs w:val="24"/>
          <w:vertAlign w:val="subscript"/>
        </w:rPr>
        <w:t>э</w:t>
      </w:r>
      <w:r w:rsidRPr="00531424">
        <w:rPr>
          <w:sz w:val="24"/>
          <w:szCs w:val="24"/>
        </w:rPr>
        <w:t>, (м), который определяется по формуле</w:t>
      </w:r>
    </w:p>
    <w:p w14:paraId="15311C58" w14:textId="37C559BC" w:rsidR="00531424" w:rsidRPr="00531424" w:rsidRDefault="00531424" w:rsidP="00531424">
      <w:pPr>
        <w:rPr>
          <w:sz w:val="24"/>
          <w:szCs w:val="24"/>
        </w:rPr>
      </w:pPr>
      <w:bookmarkStart w:id="93" w:name="i1254460"/>
      <w:r w:rsidRPr="00531424">
        <w:rPr>
          <w:noProof/>
          <w:sz w:val="24"/>
          <w:szCs w:val="24"/>
        </w:rPr>
        <w:drawing>
          <wp:inline distT="0" distB="0" distL="0" distR="0" wp14:anchorId="0544B362" wp14:editId="799DDA1C">
            <wp:extent cx="906145" cy="254635"/>
            <wp:effectExtent l="0" t="0" r="825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06145" cy="254635"/>
                    </a:xfrm>
                    <a:prstGeom prst="rect">
                      <a:avLst/>
                    </a:prstGeom>
                    <a:noFill/>
                    <a:ln>
                      <a:noFill/>
                    </a:ln>
                  </pic:spPr>
                </pic:pic>
              </a:graphicData>
            </a:graphic>
          </wp:inline>
        </w:drawing>
      </w:r>
      <w:bookmarkEnd w:id="93"/>
      <w:r w:rsidRPr="00531424">
        <w:rPr>
          <w:sz w:val="24"/>
          <w:szCs w:val="24"/>
        </w:rPr>
        <w:t>                                                                                               (5.25)</w:t>
      </w:r>
    </w:p>
    <w:p w14:paraId="18191BA9" w14:textId="254294BC" w:rsidR="00531424" w:rsidRPr="00531424" w:rsidRDefault="00531424" w:rsidP="00531424">
      <w:pPr>
        <w:rPr>
          <w:sz w:val="24"/>
          <w:szCs w:val="24"/>
        </w:rPr>
      </w:pPr>
      <w:r w:rsidRPr="00531424">
        <w:rPr>
          <w:sz w:val="24"/>
          <w:szCs w:val="24"/>
        </w:rPr>
        <w:t>и расходе выходящей газовоздушной смеси </w:t>
      </w:r>
      <w:r w:rsidRPr="00531424">
        <w:rPr>
          <w:i/>
          <w:iCs/>
          <w:sz w:val="24"/>
          <w:szCs w:val="24"/>
        </w:rPr>
        <w:t>V</w:t>
      </w:r>
      <w:r w:rsidRPr="00531424">
        <w:rPr>
          <w:sz w:val="24"/>
          <w:szCs w:val="24"/>
          <w:vertAlign w:val="subscript"/>
        </w:rPr>
        <w:t>1</w:t>
      </w:r>
      <w:r w:rsidRPr="00531424">
        <w:rPr>
          <w:sz w:val="24"/>
          <w:szCs w:val="24"/>
        </w:rPr>
        <w:t>, равном эффективному расходу </w:t>
      </w:r>
      <w:r w:rsidRPr="00531424">
        <w:rPr>
          <w:i/>
          <w:iCs/>
          <w:sz w:val="24"/>
          <w:szCs w:val="24"/>
        </w:rPr>
        <w:t>V</w:t>
      </w:r>
      <w:r w:rsidRPr="00531424">
        <w:rPr>
          <w:sz w:val="24"/>
          <w:szCs w:val="24"/>
          <w:vertAlign w:val="subscript"/>
        </w:rPr>
        <w:t>1</w:t>
      </w:r>
      <w:r w:rsidRPr="00531424">
        <w:rPr>
          <w:i/>
          <w:iCs/>
          <w:sz w:val="24"/>
          <w:szCs w:val="24"/>
          <w:vertAlign w:val="subscript"/>
        </w:rPr>
        <w:t>э</w:t>
      </w:r>
      <w:r w:rsidRPr="00531424">
        <w:rPr>
          <w:sz w:val="24"/>
          <w:szCs w:val="24"/>
        </w:rPr>
        <w:t> (м</w:t>
      </w:r>
      <w:r w:rsidRPr="00531424">
        <w:rPr>
          <w:sz w:val="24"/>
          <w:szCs w:val="24"/>
          <w:vertAlign w:val="superscript"/>
        </w:rPr>
        <w:t>3</w:t>
      </w:r>
      <w:r w:rsidRPr="00531424">
        <w:rPr>
          <w:sz w:val="24"/>
          <w:szCs w:val="24"/>
        </w:rPr>
        <w:t>/с), вычисленному по формуле (</w:t>
      </w:r>
      <w:r w:rsidRPr="00BA66C2">
        <w:rPr>
          <w:sz w:val="24"/>
          <w:szCs w:val="24"/>
        </w:rPr>
        <w:t>2.40</w:t>
      </w:r>
      <w:r w:rsidRPr="00531424">
        <w:rPr>
          <w:sz w:val="24"/>
          <w:szCs w:val="24"/>
        </w:rPr>
        <w:t>); </w:t>
      </w:r>
      <w:r w:rsidRPr="00531424">
        <w:rPr>
          <w:noProof/>
          <w:sz w:val="24"/>
          <w:szCs w:val="24"/>
          <w:vertAlign w:val="subscript"/>
        </w:rPr>
        <w:drawing>
          <wp:inline distT="0" distB="0" distL="0" distR="0" wp14:anchorId="37A2704C" wp14:editId="208D7E36">
            <wp:extent cx="191135" cy="23050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31424">
        <w:rPr>
          <w:sz w:val="24"/>
          <w:szCs w:val="24"/>
        </w:rPr>
        <w:t>, </w:t>
      </w:r>
      <w:r w:rsidRPr="00531424">
        <w:rPr>
          <w:noProof/>
          <w:sz w:val="24"/>
          <w:szCs w:val="24"/>
          <w:vertAlign w:val="subscript"/>
        </w:rPr>
        <w:drawing>
          <wp:inline distT="0" distB="0" distL="0" distR="0" wp14:anchorId="6DBAE833" wp14:editId="0F448FC0">
            <wp:extent cx="191135" cy="23050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31424">
        <w:rPr>
          <w:sz w:val="24"/>
          <w:szCs w:val="24"/>
        </w:rPr>
        <w:t> - расстояние, соответствующее максимальной концентрации </w:t>
      </w:r>
      <w:r w:rsidRPr="00531424">
        <w:rPr>
          <w:noProof/>
          <w:sz w:val="24"/>
          <w:szCs w:val="24"/>
          <w:vertAlign w:val="subscript"/>
        </w:rPr>
        <w:drawing>
          <wp:inline distT="0" distB="0" distL="0" distR="0" wp14:anchorId="366AEF81" wp14:editId="4396B7D4">
            <wp:extent cx="182880" cy="230505"/>
            <wp:effectExtent l="0" t="0" r="762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31424">
        <w:rPr>
          <w:sz w:val="24"/>
          <w:szCs w:val="24"/>
        </w:rPr>
        <w:t> (мг/м</w:t>
      </w:r>
      <w:r w:rsidRPr="00531424">
        <w:rPr>
          <w:sz w:val="24"/>
          <w:szCs w:val="24"/>
          <w:vertAlign w:val="superscript"/>
        </w:rPr>
        <w:t>3</w:t>
      </w:r>
      <w:r w:rsidRPr="00531424">
        <w:rPr>
          <w:sz w:val="24"/>
          <w:szCs w:val="24"/>
        </w:rPr>
        <w:t>), и опасная скорость ветра, определяемые по формулам (</w:t>
      </w:r>
      <w:r w:rsidRPr="00BA66C2">
        <w:rPr>
          <w:sz w:val="24"/>
          <w:szCs w:val="24"/>
        </w:rPr>
        <w:t>2.13</w:t>
      </w:r>
      <w:r w:rsidRPr="00531424">
        <w:rPr>
          <w:sz w:val="24"/>
          <w:szCs w:val="24"/>
        </w:rPr>
        <w:t>) - (</w:t>
      </w:r>
      <w:r w:rsidRPr="00BA66C2">
        <w:rPr>
          <w:sz w:val="24"/>
          <w:szCs w:val="24"/>
        </w:rPr>
        <w:t>2.17</w:t>
      </w:r>
      <w:r w:rsidRPr="00531424">
        <w:rPr>
          <w:sz w:val="24"/>
          <w:szCs w:val="24"/>
        </w:rPr>
        <w:t>) с учетом </w:t>
      </w:r>
      <w:r w:rsidRPr="00531424">
        <w:rPr>
          <w:i/>
          <w:iCs/>
          <w:sz w:val="24"/>
          <w:szCs w:val="24"/>
        </w:rPr>
        <w:t>D</w:t>
      </w:r>
      <w:r w:rsidRPr="00531424">
        <w:rPr>
          <w:sz w:val="24"/>
          <w:szCs w:val="24"/>
        </w:rPr>
        <w:t> = </w:t>
      </w:r>
      <w:r w:rsidRPr="00531424">
        <w:rPr>
          <w:i/>
          <w:iCs/>
          <w:sz w:val="24"/>
          <w:szCs w:val="24"/>
        </w:rPr>
        <w:t>D</w:t>
      </w:r>
      <w:r w:rsidRPr="00531424">
        <w:rPr>
          <w:i/>
          <w:iCs/>
          <w:sz w:val="24"/>
          <w:szCs w:val="24"/>
          <w:vertAlign w:val="subscript"/>
        </w:rPr>
        <w:t>э</w:t>
      </w:r>
      <w:r w:rsidRPr="00531424">
        <w:rPr>
          <w:sz w:val="24"/>
          <w:szCs w:val="24"/>
        </w:rPr>
        <w:t> (м), </w:t>
      </w:r>
      <w:r w:rsidRPr="00531424">
        <w:rPr>
          <w:i/>
          <w:iCs/>
          <w:sz w:val="24"/>
          <w:szCs w:val="24"/>
        </w:rPr>
        <w:t>V</w:t>
      </w:r>
      <w:r w:rsidRPr="00531424">
        <w:rPr>
          <w:sz w:val="24"/>
          <w:szCs w:val="24"/>
          <w:vertAlign w:val="subscript"/>
        </w:rPr>
        <w:t>1</w:t>
      </w:r>
      <w:r w:rsidRPr="00531424">
        <w:rPr>
          <w:sz w:val="24"/>
          <w:szCs w:val="24"/>
        </w:rPr>
        <w:t> = </w:t>
      </w:r>
      <w:r w:rsidRPr="00531424">
        <w:rPr>
          <w:i/>
          <w:iCs/>
          <w:sz w:val="24"/>
          <w:szCs w:val="24"/>
        </w:rPr>
        <w:t>V</w:t>
      </w:r>
      <w:r w:rsidRPr="00531424">
        <w:rPr>
          <w:sz w:val="24"/>
          <w:szCs w:val="24"/>
          <w:vertAlign w:val="subscript"/>
        </w:rPr>
        <w:t>1</w:t>
      </w:r>
      <w:r w:rsidRPr="00531424">
        <w:rPr>
          <w:i/>
          <w:iCs/>
          <w:sz w:val="24"/>
          <w:szCs w:val="24"/>
          <w:vertAlign w:val="subscript"/>
        </w:rPr>
        <w:t>э</w:t>
      </w:r>
      <w:r w:rsidRPr="00531424">
        <w:rPr>
          <w:sz w:val="24"/>
          <w:szCs w:val="24"/>
        </w:rPr>
        <w:t> (м</w:t>
      </w:r>
      <w:r w:rsidRPr="00531424">
        <w:rPr>
          <w:sz w:val="24"/>
          <w:szCs w:val="24"/>
          <w:vertAlign w:val="superscript"/>
        </w:rPr>
        <w:t>3</w:t>
      </w:r>
      <w:r w:rsidRPr="00531424">
        <w:rPr>
          <w:sz w:val="24"/>
          <w:szCs w:val="24"/>
        </w:rPr>
        <w:t>/с); </w:t>
      </w:r>
      <w:r w:rsidRPr="00531424">
        <w:rPr>
          <w:i/>
          <w:iCs/>
          <w:sz w:val="24"/>
          <w:szCs w:val="24"/>
        </w:rPr>
        <w:t>d</w:t>
      </w:r>
      <w:r w:rsidRPr="00531424">
        <w:rPr>
          <w:sz w:val="24"/>
          <w:szCs w:val="24"/>
          <w:vertAlign w:val="subscript"/>
        </w:rPr>
        <w:t>1</w:t>
      </w:r>
      <w:r w:rsidRPr="00531424">
        <w:rPr>
          <w:sz w:val="24"/>
          <w:szCs w:val="24"/>
        </w:rPr>
        <w:t> - безразмерный коэффициент, определяемый по формуле</w:t>
      </w:r>
    </w:p>
    <w:p w14:paraId="1646F083" w14:textId="413768FC" w:rsidR="00531424" w:rsidRPr="00531424" w:rsidRDefault="00531424" w:rsidP="00531424">
      <w:pPr>
        <w:rPr>
          <w:sz w:val="24"/>
          <w:szCs w:val="24"/>
        </w:rPr>
      </w:pPr>
      <w:bookmarkStart w:id="94" w:name="i1267843"/>
      <w:r w:rsidRPr="00531424">
        <w:rPr>
          <w:noProof/>
          <w:sz w:val="24"/>
          <w:szCs w:val="24"/>
        </w:rPr>
        <w:drawing>
          <wp:inline distT="0" distB="0" distL="0" distR="0" wp14:anchorId="3F72EED2" wp14:editId="486E0EB7">
            <wp:extent cx="1065530" cy="429260"/>
            <wp:effectExtent l="0" t="0" r="1270" b="889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65530" cy="429260"/>
                    </a:xfrm>
                    <a:prstGeom prst="rect">
                      <a:avLst/>
                    </a:prstGeom>
                    <a:noFill/>
                    <a:ln>
                      <a:noFill/>
                    </a:ln>
                  </pic:spPr>
                </pic:pic>
              </a:graphicData>
            </a:graphic>
          </wp:inline>
        </w:drawing>
      </w:r>
      <w:bookmarkEnd w:id="94"/>
      <w:r w:rsidRPr="00531424">
        <w:rPr>
          <w:sz w:val="24"/>
          <w:szCs w:val="24"/>
        </w:rPr>
        <w:t>                                                                                          (5.26)</w:t>
      </w:r>
    </w:p>
    <w:p w14:paraId="3A857FB5" w14:textId="5EB33415" w:rsidR="00531424" w:rsidRPr="00531424" w:rsidRDefault="00531424" w:rsidP="00531424">
      <w:pPr>
        <w:rPr>
          <w:sz w:val="24"/>
          <w:szCs w:val="24"/>
        </w:rPr>
      </w:pPr>
      <w:r w:rsidRPr="00531424">
        <w:rPr>
          <w:sz w:val="24"/>
          <w:szCs w:val="24"/>
        </w:rPr>
        <w:t>где </w:t>
      </w:r>
      <w:r w:rsidRPr="00531424">
        <w:rPr>
          <w:i/>
          <w:iCs/>
          <w:sz w:val="24"/>
          <w:szCs w:val="24"/>
        </w:rPr>
        <w:t>l</w:t>
      </w:r>
      <w:r w:rsidRPr="00531424">
        <w:rPr>
          <w:sz w:val="24"/>
          <w:szCs w:val="24"/>
        </w:rPr>
        <w:t> (м) - среднее расстояние между центрами устьев стволов; </w:t>
      </w:r>
      <w:r w:rsidRPr="00531424">
        <w:rPr>
          <w:i/>
          <w:iCs/>
          <w:sz w:val="24"/>
          <w:szCs w:val="24"/>
        </w:rPr>
        <w:t>D</w:t>
      </w:r>
      <w:r w:rsidRPr="00531424">
        <w:rPr>
          <w:sz w:val="24"/>
          <w:szCs w:val="24"/>
        </w:rPr>
        <w:t> (м) - диаметр устья ствола; </w:t>
      </w:r>
      <w:r w:rsidRPr="00531424">
        <w:rPr>
          <w:i/>
          <w:iCs/>
          <w:sz w:val="24"/>
          <w:szCs w:val="24"/>
        </w:rPr>
        <w:t>d</w:t>
      </w:r>
      <w:r w:rsidRPr="00531424">
        <w:rPr>
          <w:sz w:val="24"/>
          <w:szCs w:val="24"/>
          <w:vertAlign w:val="subscript"/>
        </w:rPr>
        <w:t>2</w:t>
      </w:r>
      <w:r w:rsidRPr="00531424">
        <w:rPr>
          <w:sz w:val="24"/>
          <w:szCs w:val="24"/>
        </w:rPr>
        <w:t> - безразмерный коэффициент, определяемый по формулам </w:t>
      </w:r>
      <w:r w:rsidRPr="00BA66C2">
        <w:rPr>
          <w:sz w:val="24"/>
          <w:szCs w:val="24"/>
        </w:rPr>
        <w:t>(2.36а), (2.36б).</w:t>
      </w:r>
      <w:r w:rsidRPr="00531424">
        <w:rPr>
          <w:sz w:val="24"/>
          <w:szCs w:val="24"/>
        </w:rPr>
        <w:t> В остальном, расчет производится, как для одиночного источника выброса.</w:t>
      </w:r>
    </w:p>
    <w:p w14:paraId="2E812819" w14:textId="31000364" w:rsidR="00531424" w:rsidRPr="00531424" w:rsidRDefault="00531424" w:rsidP="00531424">
      <w:pPr>
        <w:rPr>
          <w:sz w:val="24"/>
          <w:szCs w:val="24"/>
          <w:lang w:val="ru-RU"/>
        </w:rPr>
      </w:pPr>
      <w:r w:rsidRPr="00531424">
        <w:rPr>
          <w:sz w:val="24"/>
          <w:szCs w:val="24"/>
        </w:rPr>
        <w:t>Примечания</w:t>
      </w:r>
      <w:r>
        <w:rPr>
          <w:sz w:val="24"/>
          <w:szCs w:val="24"/>
          <w:lang w:val="ru-RU"/>
        </w:rPr>
        <w:t>:</w:t>
      </w:r>
    </w:p>
    <w:p w14:paraId="2BEC0114" w14:textId="7D445EF7" w:rsidR="00531424" w:rsidRPr="00531424" w:rsidRDefault="00531424" w:rsidP="00531424">
      <w:pPr>
        <w:rPr>
          <w:sz w:val="24"/>
          <w:szCs w:val="24"/>
        </w:rPr>
      </w:pPr>
      <w:r w:rsidRPr="00531424">
        <w:rPr>
          <w:sz w:val="24"/>
          <w:szCs w:val="24"/>
        </w:rPr>
        <w:t>1. При </w:t>
      </w:r>
      <w:r w:rsidRPr="00531424">
        <w:rPr>
          <w:i/>
          <w:iCs/>
          <w:sz w:val="24"/>
          <w:szCs w:val="24"/>
        </w:rPr>
        <w:t>l</w:t>
      </w:r>
      <w:r w:rsidRPr="00531424">
        <w:rPr>
          <w:sz w:val="24"/>
          <w:szCs w:val="24"/>
        </w:rPr>
        <w:t>, большем или равном </w:t>
      </w:r>
      <w:r w:rsidRPr="00531424">
        <w:rPr>
          <w:i/>
          <w:iCs/>
          <w:sz w:val="24"/>
          <w:szCs w:val="24"/>
        </w:rPr>
        <w:t>d</w:t>
      </w:r>
      <w:r w:rsidRPr="00531424">
        <w:rPr>
          <w:sz w:val="24"/>
          <w:szCs w:val="24"/>
          <w:vertAlign w:val="subscript"/>
        </w:rPr>
        <w:t>2</w:t>
      </w:r>
      <w:r w:rsidRPr="00531424">
        <w:rPr>
          <w:i/>
          <w:iCs/>
          <w:sz w:val="24"/>
          <w:szCs w:val="24"/>
        </w:rPr>
        <w:t>H</w:t>
      </w:r>
      <w:r w:rsidRPr="00531424">
        <w:rPr>
          <w:sz w:val="24"/>
          <w:szCs w:val="24"/>
        </w:rPr>
        <w:t>, для многоствольной трубы в расчетах принимается: </w:t>
      </w:r>
      <w:r w:rsidRPr="00531424">
        <w:rPr>
          <w:noProof/>
          <w:sz w:val="24"/>
          <w:szCs w:val="24"/>
          <w:vertAlign w:val="subscript"/>
        </w:rPr>
        <w:drawing>
          <wp:inline distT="0" distB="0" distL="0" distR="0" wp14:anchorId="3740C8A7" wp14:editId="20B5E5FA">
            <wp:extent cx="501015" cy="23050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01015" cy="230505"/>
                    </a:xfrm>
                    <a:prstGeom prst="rect">
                      <a:avLst/>
                    </a:prstGeom>
                    <a:noFill/>
                    <a:ln>
                      <a:noFill/>
                    </a:ln>
                  </pic:spPr>
                </pic:pic>
              </a:graphicData>
            </a:graphic>
          </wp:inline>
        </w:drawing>
      </w:r>
      <w:r w:rsidRPr="00531424">
        <w:rPr>
          <w:sz w:val="24"/>
          <w:szCs w:val="24"/>
        </w:rPr>
        <w:t> (мг/м</w:t>
      </w:r>
      <w:r w:rsidRPr="00531424">
        <w:rPr>
          <w:sz w:val="24"/>
          <w:szCs w:val="24"/>
          <w:vertAlign w:val="superscript"/>
        </w:rPr>
        <w:t>3</w:t>
      </w:r>
      <w:r w:rsidRPr="00531424">
        <w:rPr>
          <w:sz w:val="24"/>
          <w:szCs w:val="24"/>
        </w:rPr>
        <w:t>), </w:t>
      </w:r>
      <w:r w:rsidRPr="00531424">
        <w:rPr>
          <w:noProof/>
          <w:sz w:val="24"/>
          <w:szCs w:val="24"/>
          <w:vertAlign w:val="subscript"/>
        </w:rPr>
        <w:drawing>
          <wp:inline distT="0" distB="0" distL="0" distR="0" wp14:anchorId="4B5E8AC1" wp14:editId="51831543">
            <wp:extent cx="532765" cy="230505"/>
            <wp:effectExtent l="0" t="0" r="63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32765" cy="230505"/>
                    </a:xfrm>
                    <a:prstGeom prst="rect">
                      <a:avLst/>
                    </a:prstGeom>
                    <a:noFill/>
                    <a:ln>
                      <a:noFill/>
                    </a:ln>
                  </pic:spPr>
                </pic:pic>
              </a:graphicData>
            </a:graphic>
          </wp:inline>
        </w:drawing>
      </w:r>
      <w:r w:rsidRPr="00531424">
        <w:rPr>
          <w:sz w:val="24"/>
          <w:szCs w:val="24"/>
        </w:rPr>
        <w:t> (м), </w:t>
      </w:r>
      <w:r w:rsidRPr="00531424">
        <w:rPr>
          <w:noProof/>
          <w:sz w:val="24"/>
          <w:szCs w:val="24"/>
          <w:vertAlign w:val="subscript"/>
        </w:rPr>
        <w:drawing>
          <wp:inline distT="0" distB="0" distL="0" distR="0" wp14:anchorId="04FDF106" wp14:editId="2CBE1BB3">
            <wp:extent cx="532765" cy="230505"/>
            <wp:effectExtent l="0" t="0" r="63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32765" cy="230505"/>
                    </a:xfrm>
                    <a:prstGeom prst="rect">
                      <a:avLst/>
                    </a:prstGeom>
                    <a:noFill/>
                    <a:ln>
                      <a:noFill/>
                    </a:ln>
                  </pic:spPr>
                </pic:pic>
              </a:graphicData>
            </a:graphic>
          </wp:inline>
        </w:drawing>
      </w:r>
      <w:r w:rsidRPr="00531424">
        <w:rPr>
          <w:sz w:val="24"/>
          <w:szCs w:val="24"/>
        </w:rPr>
        <w:t> (м/с).</w:t>
      </w:r>
    </w:p>
    <w:p w14:paraId="17F2265F" w14:textId="47165F47" w:rsidR="00531424" w:rsidRPr="00B13D47" w:rsidRDefault="00531424" w:rsidP="00531424">
      <w:pPr>
        <w:rPr>
          <w:sz w:val="24"/>
          <w:szCs w:val="24"/>
          <w:lang w:val="ru-RU"/>
        </w:rPr>
      </w:pPr>
      <w:r w:rsidRPr="00531424">
        <w:rPr>
          <w:sz w:val="24"/>
          <w:szCs w:val="24"/>
        </w:rPr>
        <w:t>2. Если многоствольная труба представляет собой трубу, разделенную на секторы, т. е. состоит из стволов секторной формы, то расчеты выполняются так же, как для одноствольной трубы при </w:t>
      </w:r>
      <w:r w:rsidRPr="00531424">
        <w:rPr>
          <w:i/>
          <w:iCs/>
          <w:sz w:val="24"/>
          <w:szCs w:val="24"/>
        </w:rPr>
        <w:t>D</w:t>
      </w:r>
      <w:r w:rsidRPr="00531424">
        <w:rPr>
          <w:sz w:val="24"/>
          <w:szCs w:val="24"/>
        </w:rPr>
        <w:t> = </w:t>
      </w:r>
      <w:r w:rsidRPr="00531424">
        <w:rPr>
          <w:i/>
          <w:iCs/>
          <w:sz w:val="24"/>
          <w:szCs w:val="24"/>
        </w:rPr>
        <w:t>D</w:t>
      </w:r>
      <w:r w:rsidRPr="00531424">
        <w:rPr>
          <w:i/>
          <w:iCs/>
          <w:sz w:val="24"/>
          <w:szCs w:val="24"/>
          <w:vertAlign w:val="subscript"/>
        </w:rPr>
        <w:t>э</w:t>
      </w:r>
      <w:r w:rsidRPr="00531424">
        <w:rPr>
          <w:sz w:val="24"/>
          <w:szCs w:val="24"/>
        </w:rPr>
        <w:t> и </w:t>
      </w:r>
      <w:r w:rsidRPr="00531424">
        <w:rPr>
          <w:i/>
          <w:iCs/>
          <w:sz w:val="24"/>
          <w:szCs w:val="24"/>
        </w:rPr>
        <w:t>V</w:t>
      </w:r>
      <w:r w:rsidRPr="00531424">
        <w:rPr>
          <w:sz w:val="24"/>
          <w:szCs w:val="24"/>
          <w:vertAlign w:val="subscript"/>
        </w:rPr>
        <w:t>1</w:t>
      </w:r>
      <w:r w:rsidRPr="00531424">
        <w:rPr>
          <w:sz w:val="24"/>
          <w:szCs w:val="24"/>
        </w:rPr>
        <w:t> = </w:t>
      </w:r>
      <w:r w:rsidRPr="00531424">
        <w:rPr>
          <w:i/>
          <w:iCs/>
          <w:sz w:val="24"/>
          <w:szCs w:val="24"/>
        </w:rPr>
        <w:t>V</w:t>
      </w:r>
      <w:r w:rsidRPr="00531424">
        <w:rPr>
          <w:sz w:val="24"/>
          <w:szCs w:val="24"/>
          <w:vertAlign w:val="subscript"/>
        </w:rPr>
        <w:t>1</w:t>
      </w:r>
      <w:r w:rsidRPr="00531424">
        <w:rPr>
          <w:i/>
          <w:iCs/>
          <w:sz w:val="24"/>
          <w:szCs w:val="24"/>
          <w:vertAlign w:val="subscript"/>
        </w:rPr>
        <w:t>э</w:t>
      </w:r>
      <w:r w:rsidRPr="00531424">
        <w:rPr>
          <w:sz w:val="24"/>
          <w:szCs w:val="24"/>
        </w:rPr>
        <w:t> (см. (</w:t>
      </w:r>
      <w:r w:rsidRPr="00BA66C2">
        <w:rPr>
          <w:sz w:val="24"/>
          <w:szCs w:val="24"/>
        </w:rPr>
        <w:t>2.40</w:t>
      </w:r>
      <w:r w:rsidRPr="00531424">
        <w:rPr>
          <w:sz w:val="24"/>
          <w:szCs w:val="24"/>
        </w:rPr>
        <w:t>)), где</w:t>
      </w:r>
    </w:p>
    <w:p w14:paraId="3FB6D6A4" w14:textId="73341202" w:rsidR="00531424" w:rsidRPr="00531424" w:rsidRDefault="00531424" w:rsidP="00531424">
      <w:pPr>
        <w:rPr>
          <w:sz w:val="24"/>
          <w:szCs w:val="24"/>
        </w:rPr>
      </w:pPr>
      <w:bookmarkStart w:id="95" w:name="i1274888"/>
      <w:r w:rsidRPr="00531424">
        <w:rPr>
          <w:noProof/>
          <w:sz w:val="24"/>
          <w:szCs w:val="24"/>
        </w:rPr>
        <w:drawing>
          <wp:inline distT="0" distB="0" distL="0" distR="0" wp14:anchorId="1D141DAB" wp14:editId="5D2518C4">
            <wp:extent cx="803275" cy="44513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803275" cy="445135"/>
                    </a:xfrm>
                    <a:prstGeom prst="rect">
                      <a:avLst/>
                    </a:prstGeom>
                    <a:noFill/>
                    <a:ln>
                      <a:noFill/>
                    </a:ln>
                  </pic:spPr>
                </pic:pic>
              </a:graphicData>
            </a:graphic>
          </wp:inline>
        </w:drawing>
      </w:r>
      <w:bookmarkEnd w:id="95"/>
      <w:r w:rsidRPr="00531424">
        <w:rPr>
          <w:sz w:val="24"/>
          <w:szCs w:val="24"/>
        </w:rPr>
        <w:t>                                                                                                 (5.27)</w:t>
      </w:r>
    </w:p>
    <w:p w14:paraId="64551A08" w14:textId="77777777" w:rsidR="00531424" w:rsidRPr="00531424" w:rsidRDefault="00531424" w:rsidP="00531424">
      <w:pPr>
        <w:rPr>
          <w:sz w:val="24"/>
          <w:szCs w:val="24"/>
        </w:rPr>
      </w:pPr>
      <w:r w:rsidRPr="00531424">
        <w:rPr>
          <w:sz w:val="24"/>
          <w:szCs w:val="24"/>
        </w:rPr>
        <w:t>Здесь </w:t>
      </w:r>
      <w:r w:rsidRPr="00531424">
        <w:rPr>
          <w:i/>
          <w:iCs/>
          <w:sz w:val="24"/>
          <w:szCs w:val="24"/>
        </w:rPr>
        <w:t>S</w:t>
      </w:r>
      <w:r w:rsidRPr="00531424">
        <w:rPr>
          <w:sz w:val="24"/>
          <w:szCs w:val="24"/>
        </w:rPr>
        <w:t> - суммарная площадь устьев всех действующих стволов.</w:t>
      </w:r>
    </w:p>
    <w:p w14:paraId="2FD4978C" w14:textId="02946984" w:rsidR="00531424" w:rsidRPr="00531424" w:rsidRDefault="00531424" w:rsidP="00531424">
      <w:pPr>
        <w:rPr>
          <w:sz w:val="24"/>
          <w:szCs w:val="24"/>
        </w:rPr>
      </w:pPr>
      <w:r w:rsidRPr="00531424">
        <w:rPr>
          <w:sz w:val="24"/>
          <w:szCs w:val="24"/>
        </w:rPr>
        <w:t xml:space="preserve">3. В </w:t>
      </w:r>
      <w:r w:rsidR="009277C0" w:rsidRPr="00531424">
        <w:rPr>
          <w:sz w:val="24"/>
          <w:szCs w:val="24"/>
        </w:rPr>
        <w:t>случае,</w:t>
      </w:r>
      <w:r w:rsidRPr="00531424">
        <w:rPr>
          <w:sz w:val="24"/>
          <w:szCs w:val="24"/>
        </w:rPr>
        <w:t xml:space="preserve"> когда температура </w:t>
      </w:r>
      <w:r w:rsidRPr="00531424">
        <w:rPr>
          <w:i/>
          <w:iCs/>
          <w:sz w:val="24"/>
          <w:szCs w:val="24"/>
        </w:rPr>
        <w:t>Т</w:t>
      </w:r>
      <w:r w:rsidRPr="00531424">
        <w:rPr>
          <w:i/>
          <w:iCs/>
          <w:sz w:val="24"/>
          <w:szCs w:val="24"/>
          <w:vertAlign w:val="subscript"/>
        </w:rPr>
        <w:t>г</w:t>
      </w:r>
      <w:r w:rsidRPr="00531424">
        <w:rPr>
          <w:sz w:val="24"/>
          <w:szCs w:val="24"/>
        </w:rPr>
        <w:t> и скорость выхода </w:t>
      </w:r>
      <w:r w:rsidRPr="00531424">
        <w:rPr>
          <w:i/>
          <w:iCs/>
          <w:sz w:val="24"/>
          <w:szCs w:val="24"/>
        </w:rPr>
        <w:t>w</w:t>
      </w:r>
      <w:r w:rsidRPr="00531424">
        <w:rPr>
          <w:i/>
          <w:iCs/>
          <w:sz w:val="24"/>
          <w:szCs w:val="24"/>
          <w:vertAlign w:val="subscript"/>
        </w:rPr>
        <w:t>0</w:t>
      </w:r>
      <w:r w:rsidRPr="00531424">
        <w:rPr>
          <w:sz w:val="24"/>
          <w:szCs w:val="24"/>
        </w:rPr>
        <w:t> газовоздушной смеси для отдельных стволов различаются между собой, для расчетов принимаются их средневзвешенные значения, полученные с учетом расходов газовоздушной смеси для отдельных стволов.</w:t>
      </w:r>
    </w:p>
    <w:p w14:paraId="0DEFF189" w14:textId="7F7EEA91" w:rsidR="00531424" w:rsidRPr="00531424" w:rsidRDefault="00531424" w:rsidP="00531424">
      <w:pPr>
        <w:rPr>
          <w:sz w:val="24"/>
          <w:szCs w:val="24"/>
        </w:rPr>
      </w:pPr>
      <w:r>
        <w:rPr>
          <w:sz w:val="24"/>
          <w:szCs w:val="24"/>
          <w:lang w:val="ru-RU"/>
        </w:rPr>
        <w:t xml:space="preserve">5.8 </w:t>
      </w:r>
      <w:r w:rsidRPr="00531424">
        <w:rPr>
          <w:sz w:val="24"/>
          <w:szCs w:val="24"/>
        </w:rPr>
        <w:t>Для источников выброса, имеющих различные параметры, расчет приземных концентраций начинается с определения для всех источников по каждому веществу максимальных приземных концентраций </w:t>
      </w:r>
      <w:r w:rsidRPr="00531424">
        <w:rPr>
          <w:i/>
          <w:iCs/>
          <w:sz w:val="24"/>
          <w:szCs w:val="24"/>
        </w:rPr>
        <w:t>с</w:t>
      </w:r>
      <w:r w:rsidRPr="00531424">
        <w:rPr>
          <w:i/>
          <w:iCs/>
          <w:sz w:val="24"/>
          <w:szCs w:val="24"/>
          <w:vertAlign w:val="subscript"/>
        </w:rPr>
        <w:t>м</w:t>
      </w:r>
      <w:r w:rsidRPr="00531424">
        <w:rPr>
          <w:sz w:val="24"/>
          <w:szCs w:val="24"/>
        </w:rPr>
        <w:t> (</w:t>
      </w:r>
      <w:r w:rsidRPr="00531424">
        <w:rPr>
          <w:i/>
          <w:iCs/>
          <w:sz w:val="24"/>
          <w:szCs w:val="24"/>
        </w:rPr>
        <w:t>с</w:t>
      </w:r>
      <w:r w:rsidRPr="00531424">
        <w:rPr>
          <w:i/>
          <w:iCs/>
          <w:sz w:val="24"/>
          <w:szCs w:val="24"/>
          <w:vertAlign w:val="subscript"/>
        </w:rPr>
        <w:t>м</w:t>
      </w:r>
      <w:r w:rsidRPr="00531424">
        <w:rPr>
          <w:sz w:val="24"/>
          <w:szCs w:val="24"/>
          <w:vertAlign w:val="subscript"/>
        </w:rPr>
        <w:t>1</w:t>
      </w:r>
      <w:r w:rsidRPr="00531424">
        <w:rPr>
          <w:sz w:val="24"/>
          <w:szCs w:val="24"/>
        </w:rPr>
        <w:t>, </w:t>
      </w:r>
      <w:r w:rsidRPr="00531424">
        <w:rPr>
          <w:i/>
          <w:iCs/>
          <w:sz w:val="24"/>
          <w:szCs w:val="24"/>
        </w:rPr>
        <w:t>с</w:t>
      </w:r>
      <w:r w:rsidRPr="00531424">
        <w:rPr>
          <w:i/>
          <w:iCs/>
          <w:sz w:val="24"/>
          <w:szCs w:val="24"/>
          <w:vertAlign w:val="subscript"/>
        </w:rPr>
        <w:t>м</w:t>
      </w:r>
      <w:r w:rsidRPr="00531424">
        <w:rPr>
          <w:sz w:val="24"/>
          <w:szCs w:val="24"/>
          <w:vertAlign w:val="subscript"/>
        </w:rPr>
        <w:t>2</w:t>
      </w:r>
      <w:r w:rsidRPr="00531424">
        <w:rPr>
          <w:sz w:val="24"/>
          <w:szCs w:val="24"/>
        </w:rPr>
        <w:t>, ..., </w:t>
      </w:r>
      <w:r w:rsidRPr="00531424">
        <w:rPr>
          <w:i/>
          <w:iCs/>
          <w:sz w:val="24"/>
          <w:szCs w:val="24"/>
        </w:rPr>
        <w:t>с</w:t>
      </w:r>
      <w:r w:rsidRPr="00531424">
        <w:rPr>
          <w:i/>
          <w:iCs/>
          <w:sz w:val="24"/>
          <w:szCs w:val="24"/>
          <w:vertAlign w:val="subscript"/>
        </w:rPr>
        <w:t>мN</w:t>
      </w:r>
      <w:r w:rsidRPr="00531424">
        <w:rPr>
          <w:sz w:val="24"/>
          <w:szCs w:val="24"/>
        </w:rPr>
        <w:t>) и опасных скоростей ветра </w:t>
      </w:r>
      <w:r w:rsidRPr="00531424">
        <w:rPr>
          <w:i/>
          <w:iCs/>
          <w:sz w:val="24"/>
          <w:szCs w:val="24"/>
        </w:rPr>
        <w:t>u</w:t>
      </w:r>
      <w:r w:rsidRPr="00531424">
        <w:rPr>
          <w:i/>
          <w:iCs/>
          <w:sz w:val="24"/>
          <w:szCs w:val="24"/>
          <w:vertAlign w:val="subscript"/>
        </w:rPr>
        <w:t>м</w:t>
      </w:r>
      <w:r w:rsidRPr="00531424">
        <w:rPr>
          <w:sz w:val="24"/>
          <w:szCs w:val="24"/>
        </w:rPr>
        <w:t> (</w:t>
      </w:r>
      <w:r w:rsidRPr="00531424">
        <w:rPr>
          <w:i/>
          <w:iCs/>
          <w:sz w:val="24"/>
          <w:szCs w:val="24"/>
        </w:rPr>
        <w:t>u</w:t>
      </w:r>
      <w:r w:rsidRPr="00531424">
        <w:rPr>
          <w:i/>
          <w:iCs/>
          <w:sz w:val="24"/>
          <w:szCs w:val="24"/>
          <w:vertAlign w:val="subscript"/>
        </w:rPr>
        <w:t>м</w:t>
      </w:r>
      <w:r w:rsidRPr="00531424">
        <w:rPr>
          <w:sz w:val="24"/>
          <w:szCs w:val="24"/>
          <w:vertAlign w:val="subscript"/>
        </w:rPr>
        <w:t>1</w:t>
      </w:r>
      <w:r w:rsidRPr="00531424">
        <w:rPr>
          <w:sz w:val="24"/>
          <w:szCs w:val="24"/>
        </w:rPr>
        <w:t>, </w:t>
      </w:r>
      <w:r w:rsidRPr="00531424">
        <w:rPr>
          <w:i/>
          <w:iCs/>
          <w:sz w:val="24"/>
          <w:szCs w:val="24"/>
        </w:rPr>
        <w:t>u</w:t>
      </w:r>
      <w:r w:rsidRPr="00531424">
        <w:rPr>
          <w:i/>
          <w:iCs/>
          <w:sz w:val="24"/>
          <w:szCs w:val="24"/>
          <w:vertAlign w:val="subscript"/>
        </w:rPr>
        <w:t>м</w:t>
      </w:r>
      <w:r w:rsidRPr="00531424">
        <w:rPr>
          <w:sz w:val="24"/>
          <w:szCs w:val="24"/>
          <w:vertAlign w:val="subscript"/>
        </w:rPr>
        <w:t>2</w:t>
      </w:r>
      <w:r w:rsidRPr="00531424">
        <w:rPr>
          <w:sz w:val="24"/>
          <w:szCs w:val="24"/>
        </w:rPr>
        <w:t>, ..., </w:t>
      </w:r>
      <w:r w:rsidRPr="00531424">
        <w:rPr>
          <w:i/>
          <w:iCs/>
          <w:sz w:val="24"/>
          <w:szCs w:val="24"/>
        </w:rPr>
        <w:t>u</w:t>
      </w:r>
      <w:r w:rsidRPr="00531424">
        <w:rPr>
          <w:i/>
          <w:iCs/>
          <w:sz w:val="24"/>
          <w:szCs w:val="24"/>
          <w:vertAlign w:val="subscript"/>
        </w:rPr>
        <w:t>мN</w:t>
      </w:r>
      <w:r w:rsidRPr="00531424">
        <w:rPr>
          <w:sz w:val="24"/>
          <w:szCs w:val="24"/>
        </w:rPr>
        <w:t>). Если по какому-либо веществу сумма максимальных приземных концентраций </w:t>
      </w:r>
      <w:r w:rsidRPr="00531424">
        <w:rPr>
          <w:i/>
          <w:iCs/>
          <w:sz w:val="24"/>
          <w:szCs w:val="24"/>
        </w:rPr>
        <w:t>с</w:t>
      </w:r>
      <w:r w:rsidRPr="00531424">
        <w:rPr>
          <w:i/>
          <w:iCs/>
          <w:sz w:val="24"/>
          <w:szCs w:val="24"/>
          <w:vertAlign w:val="subscript"/>
        </w:rPr>
        <w:t>м</w:t>
      </w:r>
      <w:r w:rsidRPr="00531424">
        <w:rPr>
          <w:sz w:val="24"/>
          <w:szCs w:val="24"/>
        </w:rPr>
        <w:t> от всех источников окажется меньшей или равной ПДК (</w:t>
      </w:r>
      <w:r w:rsidRPr="00531424">
        <w:rPr>
          <w:i/>
          <w:iCs/>
          <w:sz w:val="24"/>
          <w:szCs w:val="24"/>
        </w:rPr>
        <w:t>с</w:t>
      </w:r>
      <w:r w:rsidRPr="00531424">
        <w:rPr>
          <w:i/>
          <w:iCs/>
          <w:sz w:val="24"/>
          <w:szCs w:val="24"/>
          <w:vertAlign w:val="subscript"/>
        </w:rPr>
        <w:t>м</w:t>
      </w:r>
      <w:r w:rsidRPr="00531424">
        <w:rPr>
          <w:sz w:val="24"/>
          <w:szCs w:val="24"/>
          <w:vertAlign w:val="subscript"/>
        </w:rPr>
        <w:t>1</w:t>
      </w:r>
      <w:r w:rsidRPr="00531424">
        <w:rPr>
          <w:sz w:val="24"/>
          <w:szCs w:val="24"/>
        </w:rPr>
        <w:t> + </w:t>
      </w:r>
      <w:r w:rsidRPr="00531424">
        <w:rPr>
          <w:i/>
          <w:iCs/>
          <w:sz w:val="24"/>
          <w:szCs w:val="24"/>
        </w:rPr>
        <w:t>с</w:t>
      </w:r>
      <w:r w:rsidRPr="00531424">
        <w:rPr>
          <w:i/>
          <w:iCs/>
          <w:sz w:val="24"/>
          <w:szCs w:val="24"/>
          <w:vertAlign w:val="subscript"/>
        </w:rPr>
        <w:t>м</w:t>
      </w:r>
      <w:r w:rsidRPr="00531424">
        <w:rPr>
          <w:sz w:val="24"/>
          <w:szCs w:val="24"/>
          <w:vertAlign w:val="subscript"/>
        </w:rPr>
        <w:t>2</w:t>
      </w:r>
      <w:r w:rsidRPr="00531424">
        <w:rPr>
          <w:sz w:val="24"/>
          <w:szCs w:val="24"/>
        </w:rPr>
        <w:t> + ... + </w:t>
      </w:r>
      <w:r w:rsidRPr="00531424">
        <w:rPr>
          <w:i/>
          <w:iCs/>
          <w:sz w:val="24"/>
          <w:szCs w:val="24"/>
        </w:rPr>
        <w:t>с</w:t>
      </w:r>
      <w:r w:rsidRPr="00531424">
        <w:rPr>
          <w:i/>
          <w:iCs/>
          <w:sz w:val="24"/>
          <w:szCs w:val="24"/>
          <w:vertAlign w:val="subscript"/>
        </w:rPr>
        <w:t>мN</w:t>
      </w:r>
      <w:r w:rsidRPr="00531424">
        <w:rPr>
          <w:sz w:val="24"/>
          <w:szCs w:val="24"/>
        </w:rPr>
        <w:t> £ ПДК), то (при отсутствии необходимости учета суммарного действия нескольких вредных веществ и фонового загрязнения атмосферы) расчеты приземной концентрации этого вещества производятся по требованию</w:t>
      </w:r>
      <w:r>
        <w:rPr>
          <w:sz w:val="24"/>
          <w:szCs w:val="24"/>
          <w:lang w:val="ru-RU"/>
        </w:rPr>
        <w:t xml:space="preserve"> соответствующих</w:t>
      </w:r>
      <w:r w:rsidRPr="00531424">
        <w:rPr>
          <w:sz w:val="24"/>
          <w:szCs w:val="24"/>
        </w:rPr>
        <w:t xml:space="preserve"> органов. Такие расчеты выполняются также при оценке фактического уровня загрязнения воздуха.</w:t>
      </w:r>
    </w:p>
    <w:p w14:paraId="4911CD1E" w14:textId="77777777" w:rsidR="00531424" w:rsidRPr="00531424" w:rsidRDefault="00531424" w:rsidP="00531424">
      <w:pPr>
        <w:rPr>
          <w:sz w:val="24"/>
          <w:szCs w:val="24"/>
        </w:rPr>
      </w:pPr>
      <w:r w:rsidRPr="00531424">
        <w:rPr>
          <w:sz w:val="24"/>
          <w:szCs w:val="24"/>
        </w:rPr>
        <w:t>При расчетах определяется опасная средневзвешенная скорость ветра </w:t>
      </w:r>
      <w:r w:rsidRPr="00531424">
        <w:rPr>
          <w:i/>
          <w:iCs/>
          <w:sz w:val="24"/>
          <w:szCs w:val="24"/>
        </w:rPr>
        <w:t>u</w:t>
      </w:r>
      <w:r w:rsidRPr="00531424">
        <w:rPr>
          <w:i/>
          <w:iCs/>
          <w:sz w:val="24"/>
          <w:szCs w:val="24"/>
          <w:vertAlign w:val="subscript"/>
        </w:rPr>
        <w:t>мс</w:t>
      </w:r>
      <w:r w:rsidRPr="00531424">
        <w:rPr>
          <w:sz w:val="24"/>
          <w:szCs w:val="24"/>
        </w:rPr>
        <w:t> (м/с) для группы </w:t>
      </w:r>
      <w:r w:rsidRPr="00531424">
        <w:rPr>
          <w:i/>
          <w:iCs/>
          <w:sz w:val="24"/>
          <w:szCs w:val="24"/>
        </w:rPr>
        <w:t>N</w:t>
      </w:r>
      <w:r w:rsidRPr="00531424">
        <w:rPr>
          <w:sz w:val="24"/>
          <w:szCs w:val="24"/>
        </w:rPr>
        <w:t> источников по формуле</w:t>
      </w:r>
    </w:p>
    <w:p w14:paraId="4AF6C227" w14:textId="3267EA57" w:rsidR="00531424" w:rsidRPr="00531424" w:rsidRDefault="00531424" w:rsidP="00531424">
      <w:pPr>
        <w:rPr>
          <w:sz w:val="24"/>
          <w:szCs w:val="24"/>
        </w:rPr>
      </w:pPr>
      <w:r w:rsidRPr="00531424">
        <w:rPr>
          <w:noProof/>
          <w:sz w:val="24"/>
          <w:szCs w:val="24"/>
        </w:rPr>
        <w:drawing>
          <wp:inline distT="0" distB="0" distL="0" distR="0" wp14:anchorId="118D1437" wp14:editId="7F210FCB">
            <wp:extent cx="2520315" cy="469265"/>
            <wp:effectExtent l="0" t="0" r="0" b="698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520315" cy="469265"/>
                    </a:xfrm>
                    <a:prstGeom prst="rect">
                      <a:avLst/>
                    </a:prstGeom>
                    <a:noFill/>
                    <a:ln>
                      <a:noFill/>
                    </a:ln>
                  </pic:spPr>
                </pic:pic>
              </a:graphicData>
            </a:graphic>
          </wp:inline>
        </w:drawing>
      </w:r>
      <w:r w:rsidRPr="00531424">
        <w:rPr>
          <w:sz w:val="24"/>
          <w:szCs w:val="24"/>
        </w:rPr>
        <w:t>                                                    </w:t>
      </w:r>
      <w:bookmarkStart w:id="96" w:name="i1294271"/>
      <w:bookmarkEnd w:id="96"/>
      <w:r w:rsidRPr="00531424">
        <w:rPr>
          <w:sz w:val="24"/>
          <w:szCs w:val="24"/>
        </w:rPr>
        <w:t>(5.28)</w:t>
      </w:r>
    </w:p>
    <w:p w14:paraId="77832C3B" w14:textId="075C0044" w:rsidR="00531424" w:rsidRPr="00531424" w:rsidRDefault="00531424" w:rsidP="00531424">
      <w:pPr>
        <w:rPr>
          <w:sz w:val="24"/>
          <w:szCs w:val="24"/>
        </w:rPr>
      </w:pPr>
      <w:r w:rsidRPr="00531424">
        <w:rPr>
          <w:sz w:val="24"/>
          <w:szCs w:val="24"/>
        </w:rPr>
        <w:t>Отдельно для всех веществ, к которым относятся вычисленные </w:t>
      </w:r>
      <w:r w:rsidRPr="00531424">
        <w:rPr>
          <w:i/>
          <w:iCs/>
          <w:sz w:val="24"/>
          <w:szCs w:val="24"/>
        </w:rPr>
        <w:t>u</w:t>
      </w:r>
      <w:r w:rsidRPr="00531424">
        <w:rPr>
          <w:i/>
          <w:iCs/>
          <w:sz w:val="24"/>
          <w:szCs w:val="24"/>
          <w:vertAlign w:val="subscript"/>
        </w:rPr>
        <w:t>мс</w:t>
      </w:r>
      <w:r w:rsidRPr="00531424">
        <w:rPr>
          <w:sz w:val="24"/>
          <w:szCs w:val="24"/>
        </w:rPr>
        <w:t> (для разных веществ они иногда существенно различаются), определяются значения </w:t>
      </w:r>
      <w:r w:rsidRPr="00531424">
        <w:rPr>
          <w:noProof/>
          <w:sz w:val="24"/>
          <w:szCs w:val="24"/>
          <w:vertAlign w:val="subscript"/>
        </w:rPr>
        <w:drawing>
          <wp:inline distT="0" distB="0" distL="0" distR="0" wp14:anchorId="6C4D2E69" wp14:editId="081777CF">
            <wp:extent cx="604520" cy="278130"/>
            <wp:effectExtent l="0" t="0" r="5080" b="762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04520" cy="278130"/>
                    </a:xfrm>
                    <a:prstGeom prst="rect">
                      <a:avLst/>
                    </a:prstGeom>
                    <a:noFill/>
                    <a:ln>
                      <a:noFill/>
                    </a:ln>
                  </pic:spPr>
                </pic:pic>
              </a:graphicData>
            </a:graphic>
          </wp:inline>
        </w:drawing>
      </w:r>
      <w:r w:rsidRPr="00531424">
        <w:rPr>
          <w:sz w:val="24"/>
          <w:szCs w:val="24"/>
        </w:rPr>
        <w:t> и </w:t>
      </w:r>
      <w:r w:rsidRPr="00531424">
        <w:rPr>
          <w:noProof/>
          <w:sz w:val="24"/>
          <w:szCs w:val="24"/>
          <w:vertAlign w:val="subscript"/>
        </w:rPr>
        <w:drawing>
          <wp:inline distT="0" distB="0" distL="0" distR="0" wp14:anchorId="67FA6755" wp14:editId="43BD4A82">
            <wp:extent cx="612140" cy="278130"/>
            <wp:effectExtent l="0" t="0" r="0" b="762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12140" cy="278130"/>
                    </a:xfrm>
                    <a:prstGeom prst="rect">
                      <a:avLst/>
                    </a:prstGeom>
                    <a:noFill/>
                    <a:ln>
                      <a:noFill/>
                    </a:ln>
                  </pic:spPr>
                </pic:pic>
              </a:graphicData>
            </a:graphic>
          </wp:inline>
        </w:drawing>
      </w:r>
      <w:r w:rsidRPr="00531424">
        <w:rPr>
          <w:sz w:val="24"/>
          <w:szCs w:val="24"/>
        </w:rPr>
        <w:t xml:space="preserve">. Если по рассматриваемому веществу </w:t>
      </w:r>
      <w:r w:rsidRPr="00531424">
        <w:rPr>
          <w:sz w:val="24"/>
          <w:szCs w:val="24"/>
        </w:rPr>
        <w:lastRenderedPageBreak/>
        <w:t>сумма </w:t>
      </w:r>
      <w:r w:rsidRPr="00531424">
        <w:rPr>
          <w:noProof/>
          <w:sz w:val="24"/>
          <w:szCs w:val="24"/>
          <w:vertAlign w:val="subscript"/>
        </w:rPr>
        <w:drawing>
          <wp:inline distT="0" distB="0" distL="0" distR="0" wp14:anchorId="0C5B0505" wp14:editId="625315A0">
            <wp:extent cx="604520" cy="278130"/>
            <wp:effectExtent l="0" t="0" r="5080" b="762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04520" cy="278130"/>
                    </a:xfrm>
                    <a:prstGeom prst="rect">
                      <a:avLst/>
                    </a:prstGeom>
                    <a:noFill/>
                    <a:ln>
                      <a:noFill/>
                    </a:ln>
                  </pic:spPr>
                </pic:pic>
              </a:graphicData>
            </a:graphic>
          </wp:inline>
        </w:drawing>
      </w:r>
      <w:r w:rsidRPr="00531424">
        <w:rPr>
          <w:sz w:val="24"/>
          <w:szCs w:val="24"/>
        </w:rPr>
        <w:t> меньше или равняется ПДК, то дальнейшие расчеты производятся главным образом при оценке фактического уровня загрязнения воздуха.</w:t>
      </w:r>
    </w:p>
    <w:p w14:paraId="7E44BA02" w14:textId="5BEED623" w:rsidR="00531424" w:rsidRPr="00531424" w:rsidRDefault="00531424" w:rsidP="00531424">
      <w:pPr>
        <w:rPr>
          <w:sz w:val="24"/>
          <w:szCs w:val="24"/>
        </w:rPr>
      </w:pPr>
      <w:r w:rsidRPr="00531424">
        <w:rPr>
          <w:sz w:val="24"/>
          <w:szCs w:val="24"/>
        </w:rPr>
        <w:t>Если сумма </w:t>
      </w:r>
      <w:r w:rsidRPr="00531424">
        <w:rPr>
          <w:noProof/>
          <w:sz w:val="24"/>
          <w:szCs w:val="24"/>
          <w:vertAlign w:val="subscript"/>
        </w:rPr>
        <w:drawing>
          <wp:inline distT="0" distB="0" distL="0" distR="0" wp14:anchorId="1ADC3BD4" wp14:editId="257D889E">
            <wp:extent cx="604520" cy="278130"/>
            <wp:effectExtent l="0" t="0" r="508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04520" cy="278130"/>
                    </a:xfrm>
                    <a:prstGeom prst="rect">
                      <a:avLst/>
                    </a:prstGeom>
                    <a:noFill/>
                    <a:ln>
                      <a:noFill/>
                    </a:ln>
                  </pic:spPr>
                </pic:pic>
              </a:graphicData>
            </a:graphic>
          </wp:inline>
        </w:drawing>
      </w:r>
      <w:r w:rsidRPr="00531424">
        <w:rPr>
          <w:sz w:val="24"/>
          <w:szCs w:val="24"/>
        </w:rPr>
        <w:t> больше ПДК, то для направлений ветра, соответствующих переносу вредных веществ от источников на расчетную область, при скоростях ветра: </w:t>
      </w:r>
      <w:r w:rsidRPr="00531424">
        <w:rPr>
          <w:i/>
          <w:iCs/>
          <w:sz w:val="24"/>
          <w:szCs w:val="24"/>
        </w:rPr>
        <w:t>u</w:t>
      </w:r>
      <w:r w:rsidRPr="00531424">
        <w:rPr>
          <w:i/>
          <w:iCs/>
          <w:sz w:val="24"/>
          <w:szCs w:val="24"/>
          <w:vertAlign w:val="subscript"/>
        </w:rPr>
        <w:t>мс</w:t>
      </w:r>
      <w:r w:rsidRPr="00531424">
        <w:rPr>
          <w:sz w:val="24"/>
          <w:szCs w:val="24"/>
        </w:rPr>
        <w:t>; 0,5</w:t>
      </w:r>
      <w:r w:rsidRPr="00531424">
        <w:rPr>
          <w:i/>
          <w:iCs/>
          <w:sz w:val="24"/>
          <w:szCs w:val="24"/>
        </w:rPr>
        <w:t>u</w:t>
      </w:r>
      <w:r w:rsidRPr="00531424">
        <w:rPr>
          <w:i/>
          <w:iCs/>
          <w:sz w:val="24"/>
          <w:szCs w:val="24"/>
          <w:vertAlign w:val="subscript"/>
        </w:rPr>
        <w:t>мс</w:t>
      </w:r>
      <w:r w:rsidRPr="00531424">
        <w:rPr>
          <w:sz w:val="24"/>
          <w:szCs w:val="24"/>
        </w:rPr>
        <w:t>; 1,5</w:t>
      </w:r>
      <w:r w:rsidRPr="00531424">
        <w:rPr>
          <w:i/>
          <w:iCs/>
          <w:sz w:val="24"/>
          <w:szCs w:val="24"/>
        </w:rPr>
        <w:t>u</w:t>
      </w:r>
      <w:r w:rsidRPr="00531424">
        <w:rPr>
          <w:i/>
          <w:iCs/>
          <w:sz w:val="24"/>
          <w:szCs w:val="24"/>
          <w:vertAlign w:val="subscript"/>
        </w:rPr>
        <w:t>мс</w:t>
      </w:r>
      <w:r w:rsidRPr="00531424">
        <w:rPr>
          <w:sz w:val="24"/>
          <w:szCs w:val="24"/>
        </w:rPr>
        <w:t>; 0,5 м/с - производится расчет суммарных концентраций от всех источников в узлах расчетной сетки, после чего наибольшая из них принимается за максимальную концентрацию </w:t>
      </w:r>
      <w:r w:rsidRPr="00531424">
        <w:rPr>
          <w:i/>
          <w:iCs/>
          <w:sz w:val="24"/>
          <w:szCs w:val="24"/>
        </w:rPr>
        <w:t>с</w:t>
      </w:r>
      <w:r w:rsidRPr="00531424">
        <w:rPr>
          <w:i/>
          <w:iCs/>
          <w:sz w:val="24"/>
          <w:szCs w:val="24"/>
          <w:vertAlign w:val="subscript"/>
        </w:rPr>
        <w:t>м</w:t>
      </w:r>
      <w:r w:rsidRPr="00531424">
        <w:rPr>
          <w:sz w:val="24"/>
          <w:szCs w:val="24"/>
        </w:rPr>
        <w:t>.</w:t>
      </w:r>
    </w:p>
    <w:p w14:paraId="0DAC7832" w14:textId="06566A58" w:rsidR="00531424" w:rsidRPr="00531424" w:rsidRDefault="00531424" w:rsidP="00531424">
      <w:pPr>
        <w:rPr>
          <w:sz w:val="24"/>
          <w:szCs w:val="24"/>
        </w:rPr>
      </w:pPr>
      <w:r w:rsidRPr="00531424">
        <w:rPr>
          <w:sz w:val="24"/>
          <w:szCs w:val="24"/>
        </w:rPr>
        <w:t>Примечание</w:t>
      </w:r>
      <w:r>
        <w:rPr>
          <w:sz w:val="24"/>
          <w:szCs w:val="24"/>
          <w:lang w:val="ru-RU"/>
        </w:rPr>
        <w:t xml:space="preserve">: </w:t>
      </w:r>
      <w:r w:rsidRPr="00531424">
        <w:rPr>
          <w:sz w:val="24"/>
          <w:szCs w:val="24"/>
        </w:rPr>
        <w:t>В (</w:t>
      </w:r>
      <w:r w:rsidRPr="00BA66C2">
        <w:rPr>
          <w:sz w:val="24"/>
          <w:szCs w:val="24"/>
        </w:rPr>
        <w:t>5.28</w:t>
      </w:r>
      <w:r w:rsidRPr="00531424">
        <w:rPr>
          <w:sz w:val="24"/>
          <w:szCs w:val="24"/>
        </w:rPr>
        <w:t>) вместо </w:t>
      </w:r>
      <w:r w:rsidRPr="00531424">
        <w:rPr>
          <w:i/>
          <w:iCs/>
          <w:sz w:val="24"/>
          <w:szCs w:val="24"/>
        </w:rPr>
        <w:t>с</w:t>
      </w:r>
      <w:r w:rsidRPr="00531424">
        <w:rPr>
          <w:i/>
          <w:iCs/>
          <w:sz w:val="24"/>
          <w:szCs w:val="24"/>
          <w:vertAlign w:val="subscript"/>
        </w:rPr>
        <w:t>мi</w:t>
      </w:r>
      <w:r w:rsidRPr="00531424">
        <w:rPr>
          <w:sz w:val="24"/>
          <w:szCs w:val="24"/>
        </w:rPr>
        <w:t> и </w:t>
      </w:r>
      <w:r w:rsidRPr="00531424">
        <w:rPr>
          <w:i/>
          <w:iCs/>
          <w:sz w:val="24"/>
          <w:szCs w:val="24"/>
        </w:rPr>
        <w:t>u</w:t>
      </w:r>
      <w:r w:rsidRPr="00531424">
        <w:rPr>
          <w:i/>
          <w:iCs/>
          <w:sz w:val="24"/>
          <w:szCs w:val="24"/>
          <w:vertAlign w:val="subscript"/>
        </w:rPr>
        <w:t>мi</w:t>
      </w:r>
      <w:r w:rsidRPr="00531424">
        <w:rPr>
          <w:sz w:val="24"/>
          <w:szCs w:val="24"/>
        </w:rPr>
        <w:t> допускается использовать значения </w:t>
      </w:r>
      <w:r w:rsidRPr="00531424">
        <w:rPr>
          <w:i/>
          <w:iCs/>
          <w:sz w:val="24"/>
          <w:szCs w:val="24"/>
        </w:rPr>
        <w:t>с</w:t>
      </w:r>
      <w:r w:rsidRPr="00531424">
        <w:rPr>
          <w:i/>
          <w:iCs/>
          <w:sz w:val="24"/>
          <w:szCs w:val="24"/>
          <w:vertAlign w:val="subscript"/>
        </w:rPr>
        <w:t>мxi</w:t>
      </w:r>
      <w:r w:rsidRPr="00531424">
        <w:rPr>
          <w:sz w:val="24"/>
          <w:szCs w:val="24"/>
        </w:rPr>
        <w:t> и </w:t>
      </w:r>
      <w:r w:rsidRPr="00531424">
        <w:rPr>
          <w:i/>
          <w:iCs/>
          <w:sz w:val="24"/>
          <w:szCs w:val="24"/>
        </w:rPr>
        <w:t>u</w:t>
      </w:r>
      <w:r w:rsidRPr="00531424">
        <w:rPr>
          <w:i/>
          <w:iCs/>
          <w:sz w:val="24"/>
          <w:szCs w:val="24"/>
          <w:vertAlign w:val="subscript"/>
        </w:rPr>
        <w:t>мxi</w:t>
      </w:r>
      <w:r w:rsidRPr="00531424">
        <w:rPr>
          <w:sz w:val="24"/>
          <w:szCs w:val="24"/>
        </w:rPr>
        <w:t> для наветренных источников, определенные для каждой расчетной точки в соответствии с </w:t>
      </w:r>
      <w:r w:rsidRPr="00BA66C2">
        <w:rPr>
          <w:sz w:val="24"/>
          <w:szCs w:val="24"/>
        </w:rPr>
        <w:t>п. 2.14.</w:t>
      </w:r>
    </w:p>
    <w:p w14:paraId="618B495D" w14:textId="4906E9A8" w:rsidR="00531424" w:rsidRPr="00531424" w:rsidRDefault="00531424" w:rsidP="00531424">
      <w:pPr>
        <w:rPr>
          <w:sz w:val="24"/>
          <w:szCs w:val="24"/>
        </w:rPr>
      </w:pPr>
      <w:r>
        <w:rPr>
          <w:sz w:val="24"/>
          <w:szCs w:val="24"/>
          <w:lang w:val="ru-RU"/>
        </w:rPr>
        <w:t xml:space="preserve">5.9 </w:t>
      </w:r>
      <w:r w:rsidRPr="00531424">
        <w:rPr>
          <w:sz w:val="24"/>
          <w:szCs w:val="24"/>
        </w:rPr>
        <w:t>Расчеты приземных концентрации упрощаются, если среди </w:t>
      </w:r>
      <w:r w:rsidRPr="00531424">
        <w:rPr>
          <w:i/>
          <w:iCs/>
          <w:sz w:val="24"/>
          <w:szCs w:val="24"/>
        </w:rPr>
        <w:t>N</w:t>
      </w:r>
      <w:r w:rsidRPr="00531424">
        <w:rPr>
          <w:sz w:val="24"/>
          <w:szCs w:val="24"/>
        </w:rPr>
        <w:t> сгруппированных в порядке убывания </w:t>
      </w:r>
      <w:r w:rsidRPr="00531424">
        <w:rPr>
          <w:i/>
          <w:iCs/>
          <w:sz w:val="24"/>
          <w:szCs w:val="24"/>
        </w:rPr>
        <w:t>с</w:t>
      </w:r>
      <w:r w:rsidRPr="00531424">
        <w:rPr>
          <w:i/>
          <w:iCs/>
          <w:sz w:val="24"/>
          <w:szCs w:val="24"/>
          <w:vertAlign w:val="subscript"/>
        </w:rPr>
        <w:t>мi</w:t>
      </w:r>
      <w:r w:rsidRPr="00531424">
        <w:rPr>
          <w:sz w:val="24"/>
          <w:szCs w:val="24"/>
        </w:rPr>
        <w:t> (</w:t>
      </w:r>
      <w:r w:rsidRPr="00531424">
        <w:rPr>
          <w:i/>
          <w:iCs/>
          <w:sz w:val="24"/>
          <w:szCs w:val="24"/>
        </w:rPr>
        <w:t>c</w:t>
      </w:r>
      <w:r w:rsidRPr="00531424">
        <w:rPr>
          <w:i/>
          <w:iCs/>
          <w:sz w:val="24"/>
          <w:szCs w:val="24"/>
          <w:vertAlign w:val="subscript"/>
        </w:rPr>
        <w:t>м</w:t>
      </w:r>
      <w:r w:rsidRPr="00531424">
        <w:rPr>
          <w:sz w:val="24"/>
          <w:szCs w:val="24"/>
          <w:vertAlign w:val="subscript"/>
        </w:rPr>
        <w:t>1</w:t>
      </w:r>
      <w:r w:rsidRPr="00531424">
        <w:rPr>
          <w:sz w:val="24"/>
          <w:szCs w:val="24"/>
        </w:rPr>
        <w:t> &gt; </w:t>
      </w:r>
      <w:r w:rsidRPr="00531424">
        <w:rPr>
          <w:i/>
          <w:iCs/>
          <w:sz w:val="24"/>
          <w:szCs w:val="24"/>
        </w:rPr>
        <w:t>с</w:t>
      </w:r>
      <w:r w:rsidRPr="00531424">
        <w:rPr>
          <w:i/>
          <w:iCs/>
          <w:sz w:val="24"/>
          <w:szCs w:val="24"/>
          <w:vertAlign w:val="subscript"/>
        </w:rPr>
        <w:t>м</w:t>
      </w:r>
      <w:r w:rsidRPr="00531424">
        <w:rPr>
          <w:sz w:val="24"/>
          <w:szCs w:val="24"/>
          <w:vertAlign w:val="subscript"/>
        </w:rPr>
        <w:t>2</w:t>
      </w:r>
      <w:r w:rsidRPr="00531424">
        <w:rPr>
          <w:sz w:val="24"/>
          <w:szCs w:val="24"/>
        </w:rPr>
        <w:t> </w:t>
      </w:r>
      <w:r w:rsidRPr="00531424">
        <w:rPr>
          <w:b/>
          <w:bCs/>
          <w:i/>
          <w:iCs/>
          <w:sz w:val="24"/>
          <w:szCs w:val="24"/>
        </w:rPr>
        <w:t>&gt;</w:t>
      </w:r>
      <w:r w:rsidRPr="00531424">
        <w:rPr>
          <w:sz w:val="24"/>
          <w:szCs w:val="24"/>
        </w:rPr>
        <w:t> ... &gt; </w:t>
      </w:r>
      <w:r w:rsidRPr="00531424">
        <w:rPr>
          <w:i/>
          <w:iCs/>
          <w:sz w:val="24"/>
          <w:szCs w:val="24"/>
        </w:rPr>
        <w:t>с</w:t>
      </w:r>
      <w:r w:rsidRPr="00531424">
        <w:rPr>
          <w:i/>
          <w:iCs/>
          <w:sz w:val="24"/>
          <w:szCs w:val="24"/>
          <w:vertAlign w:val="subscript"/>
        </w:rPr>
        <w:t>мN</w:t>
      </w:r>
      <w:r w:rsidRPr="00531424">
        <w:rPr>
          <w:sz w:val="24"/>
          <w:szCs w:val="24"/>
        </w:rPr>
        <w:t>) источников выброса предприятия имеется </w:t>
      </w:r>
      <w:r w:rsidRPr="00531424">
        <w:rPr>
          <w:i/>
          <w:iCs/>
          <w:sz w:val="24"/>
          <w:szCs w:val="24"/>
        </w:rPr>
        <w:t>N</w:t>
      </w:r>
      <w:r w:rsidRPr="00531424">
        <w:rPr>
          <w:sz w:val="24"/>
          <w:szCs w:val="24"/>
          <w:vertAlign w:val="subscript"/>
        </w:rPr>
        <w:t>1</w:t>
      </w:r>
      <w:r w:rsidRPr="00531424">
        <w:rPr>
          <w:sz w:val="24"/>
          <w:szCs w:val="24"/>
        </w:rPr>
        <w:t> источников, которым по данному веществу соответствуют малые значения </w:t>
      </w:r>
      <w:r w:rsidRPr="00531424">
        <w:rPr>
          <w:i/>
          <w:iCs/>
          <w:sz w:val="24"/>
          <w:szCs w:val="24"/>
        </w:rPr>
        <w:t>с</w:t>
      </w:r>
      <w:r w:rsidRPr="00531424">
        <w:rPr>
          <w:i/>
          <w:iCs/>
          <w:sz w:val="24"/>
          <w:szCs w:val="24"/>
          <w:vertAlign w:val="subscript"/>
        </w:rPr>
        <w:t>мi</w:t>
      </w:r>
      <w:r w:rsidRPr="00531424">
        <w:rPr>
          <w:sz w:val="24"/>
          <w:szCs w:val="24"/>
        </w:rPr>
        <w:t>, (вычисленные в необходимых случаях с учетом застройки). При этом определяется разность между ПДК и суммой </w:t>
      </w:r>
      <w:r w:rsidRPr="00531424">
        <w:rPr>
          <w:i/>
          <w:iCs/>
          <w:sz w:val="24"/>
          <w:szCs w:val="24"/>
        </w:rPr>
        <w:t>с</w:t>
      </w:r>
      <w:r w:rsidRPr="00531424">
        <w:rPr>
          <w:i/>
          <w:iCs/>
          <w:sz w:val="24"/>
          <w:szCs w:val="24"/>
          <w:vertAlign w:val="subscript"/>
        </w:rPr>
        <w:t>мi</w:t>
      </w:r>
      <w:r w:rsidRPr="00531424">
        <w:rPr>
          <w:sz w:val="24"/>
          <w:szCs w:val="24"/>
        </w:rPr>
        <w:t> от </w:t>
      </w:r>
      <w:r w:rsidRPr="00531424">
        <w:rPr>
          <w:i/>
          <w:iCs/>
          <w:sz w:val="24"/>
          <w:szCs w:val="24"/>
        </w:rPr>
        <w:t>N</w:t>
      </w:r>
      <w:r w:rsidRPr="00531424">
        <w:rPr>
          <w:sz w:val="24"/>
          <w:szCs w:val="24"/>
          <w:vertAlign w:val="subscript"/>
        </w:rPr>
        <w:t>1</w:t>
      </w:r>
      <w:r w:rsidRPr="00531424">
        <w:rPr>
          <w:sz w:val="24"/>
          <w:szCs w:val="24"/>
        </w:rPr>
        <w:t> источников и рассчитывается максимальная суммарная концентрация </w:t>
      </w:r>
      <w:r w:rsidRPr="00531424">
        <w:rPr>
          <w:i/>
          <w:iCs/>
          <w:sz w:val="24"/>
          <w:szCs w:val="24"/>
        </w:rPr>
        <w:t>с</w:t>
      </w:r>
      <w:r w:rsidRPr="00531424">
        <w:rPr>
          <w:i/>
          <w:iCs/>
          <w:sz w:val="24"/>
          <w:szCs w:val="24"/>
          <w:vertAlign w:val="subscript"/>
        </w:rPr>
        <w:t>м</w:t>
      </w:r>
      <w:r w:rsidRPr="00531424">
        <w:rPr>
          <w:sz w:val="24"/>
          <w:szCs w:val="24"/>
        </w:rPr>
        <w:t> для остальных </w:t>
      </w:r>
      <w:r w:rsidRPr="00531424">
        <w:rPr>
          <w:i/>
          <w:iCs/>
          <w:sz w:val="24"/>
          <w:szCs w:val="24"/>
        </w:rPr>
        <w:t>N</w:t>
      </w:r>
      <w:r w:rsidRPr="00531424">
        <w:rPr>
          <w:sz w:val="24"/>
          <w:szCs w:val="24"/>
        </w:rPr>
        <w:t> – </w:t>
      </w:r>
      <w:r w:rsidRPr="00531424">
        <w:rPr>
          <w:i/>
          <w:iCs/>
          <w:sz w:val="24"/>
          <w:szCs w:val="24"/>
        </w:rPr>
        <w:t>N</w:t>
      </w:r>
      <w:r w:rsidRPr="00531424">
        <w:rPr>
          <w:sz w:val="24"/>
          <w:szCs w:val="24"/>
          <w:vertAlign w:val="subscript"/>
        </w:rPr>
        <w:t>1</w:t>
      </w:r>
      <w:r w:rsidRPr="00531424">
        <w:rPr>
          <w:sz w:val="24"/>
          <w:szCs w:val="24"/>
        </w:rPr>
        <w:t> источников. В тех случаях, когда сумма </w:t>
      </w:r>
      <w:r w:rsidRPr="00531424">
        <w:rPr>
          <w:i/>
          <w:iCs/>
          <w:sz w:val="24"/>
          <w:szCs w:val="24"/>
        </w:rPr>
        <w:t>с</w:t>
      </w:r>
      <w:r w:rsidRPr="00531424">
        <w:rPr>
          <w:i/>
          <w:iCs/>
          <w:sz w:val="24"/>
          <w:szCs w:val="24"/>
          <w:vertAlign w:val="subscript"/>
        </w:rPr>
        <w:t>мi</w:t>
      </w:r>
      <w:r w:rsidRPr="00531424">
        <w:rPr>
          <w:sz w:val="24"/>
          <w:szCs w:val="24"/>
        </w:rPr>
        <w:t> от них не превышает 0,05 ПДК (см. также примечание), указанные </w:t>
      </w:r>
      <w:r w:rsidRPr="00531424">
        <w:rPr>
          <w:i/>
          <w:iCs/>
          <w:sz w:val="24"/>
          <w:szCs w:val="24"/>
        </w:rPr>
        <w:t>N</w:t>
      </w:r>
      <w:r w:rsidRPr="00531424">
        <w:rPr>
          <w:sz w:val="24"/>
          <w:szCs w:val="24"/>
          <w:vertAlign w:val="subscript"/>
        </w:rPr>
        <w:t>1</w:t>
      </w:r>
      <w:r w:rsidRPr="00531424">
        <w:rPr>
          <w:sz w:val="24"/>
          <w:szCs w:val="24"/>
        </w:rPr>
        <w:t> </w:t>
      </w:r>
      <w:r w:rsidR="009277C0" w:rsidRPr="00531424">
        <w:rPr>
          <w:sz w:val="24"/>
          <w:szCs w:val="24"/>
        </w:rPr>
        <w:t>источников,</w:t>
      </w:r>
      <w:r w:rsidRPr="00531424">
        <w:rPr>
          <w:sz w:val="24"/>
          <w:szCs w:val="24"/>
        </w:rPr>
        <w:t xml:space="preserve"> могут быть исключены из рассмотрения.</w:t>
      </w:r>
    </w:p>
    <w:p w14:paraId="378A5F2F" w14:textId="77777777" w:rsidR="00531424" w:rsidRPr="00531424" w:rsidRDefault="00531424" w:rsidP="00531424">
      <w:pPr>
        <w:rPr>
          <w:sz w:val="24"/>
          <w:szCs w:val="24"/>
        </w:rPr>
      </w:pPr>
      <w:r w:rsidRPr="00531424">
        <w:rPr>
          <w:sz w:val="24"/>
          <w:szCs w:val="24"/>
        </w:rPr>
        <w:t>Если </w:t>
      </w:r>
      <w:r w:rsidRPr="00531424">
        <w:rPr>
          <w:i/>
          <w:iCs/>
          <w:sz w:val="24"/>
          <w:szCs w:val="24"/>
        </w:rPr>
        <w:t>N</w:t>
      </w:r>
      <w:r w:rsidRPr="00531424">
        <w:rPr>
          <w:sz w:val="24"/>
          <w:szCs w:val="24"/>
        </w:rPr>
        <w:t> источников расположены в порядке убывания значений выбросов </w:t>
      </w:r>
      <w:r w:rsidRPr="00531424">
        <w:rPr>
          <w:i/>
          <w:iCs/>
          <w:sz w:val="24"/>
          <w:szCs w:val="24"/>
        </w:rPr>
        <w:t>М</w:t>
      </w:r>
      <w:r w:rsidRPr="00531424">
        <w:rPr>
          <w:sz w:val="24"/>
          <w:szCs w:val="24"/>
        </w:rPr>
        <w:t>, т. е. </w:t>
      </w:r>
      <w:r w:rsidRPr="00531424">
        <w:rPr>
          <w:i/>
          <w:iCs/>
          <w:sz w:val="24"/>
          <w:szCs w:val="24"/>
        </w:rPr>
        <w:t>M</w:t>
      </w:r>
      <w:r w:rsidRPr="00531424">
        <w:rPr>
          <w:sz w:val="24"/>
          <w:szCs w:val="24"/>
          <w:vertAlign w:val="subscript"/>
        </w:rPr>
        <w:t>1</w:t>
      </w:r>
      <w:r w:rsidRPr="00531424">
        <w:rPr>
          <w:sz w:val="24"/>
          <w:szCs w:val="24"/>
        </w:rPr>
        <w:t> &gt; </w:t>
      </w:r>
      <w:r w:rsidRPr="00531424">
        <w:rPr>
          <w:i/>
          <w:iCs/>
          <w:sz w:val="24"/>
          <w:szCs w:val="24"/>
        </w:rPr>
        <w:t>M</w:t>
      </w:r>
      <w:r w:rsidRPr="00531424">
        <w:rPr>
          <w:sz w:val="24"/>
          <w:szCs w:val="24"/>
          <w:vertAlign w:val="subscript"/>
        </w:rPr>
        <w:t>2</w:t>
      </w:r>
      <w:r w:rsidRPr="00531424">
        <w:rPr>
          <w:sz w:val="24"/>
          <w:szCs w:val="24"/>
        </w:rPr>
        <w:t> &gt; ... &gt; </w:t>
      </w:r>
      <w:r w:rsidRPr="00531424">
        <w:rPr>
          <w:i/>
          <w:iCs/>
          <w:sz w:val="24"/>
          <w:szCs w:val="24"/>
        </w:rPr>
        <w:t>M</w:t>
      </w:r>
      <w:r w:rsidRPr="00531424">
        <w:rPr>
          <w:i/>
          <w:iCs/>
          <w:sz w:val="24"/>
          <w:szCs w:val="24"/>
          <w:vertAlign w:val="subscript"/>
        </w:rPr>
        <w:t>N</w:t>
      </w:r>
      <w:r w:rsidRPr="00531424">
        <w:rPr>
          <w:sz w:val="24"/>
          <w:szCs w:val="24"/>
        </w:rPr>
        <w:t>, то </w:t>
      </w:r>
      <w:r w:rsidRPr="00531424">
        <w:rPr>
          <w:i/>
          <w:iCs/>
          <w:sz w:val="24"/>
          <w:szCs w:val="24"/>
        </w:rPr>
        <w:t>N</w:t>
      </w:r>
      <w:r w:rsidRPr="00531424">
        <w:rPr>
          <w:sz w:val="24"/>
          <w:szCs w:val="24"/>
          <w:vertAlign w:val="subscript"/>
        </w:rPr>
        <w:t>2</w:t>
      </w:r>
      <w:r w:rsidRPr="00531424">
        <w:rPr>
          <w:sz w:val="24"/>
          <w:szCs w:val="24"/>
        </w:rPr>
        <w:t> из этих источников с наименьшими значениями </w:t>
      </w:r>
      <w:r w:rsidRPr="00531424">
        <w:rPr>
          <w:i/>
          <w:iCs/>
          <w:sz w:val="24"/>
          <w:szCs w:val="24"/>
        </w:rPr>
        <w:t>М</w:t>
      </w:r>
      <w:r w:rsidRPr="00531424">
        <w:rPr>
          <w:sz w:val="24"/>
          <w:szCs w:val="24"/>
        </w:rPr>
        <w:t> также могут быть для упрощения расчетов загрязнения атмосферы отброшены, если</w:t>
      </w:r>
    </w:p>
    <w:p w14:paraId="52726537" w14:textId="3A78E222" w:rsidR="00531424" w:rsidRPr="00531424" w:rsidRDefault="00531424" w:rsidP="00531424">
      <w:pPr>
        <w:rPr>
          <w:sz w:val="24"/>
          <w:szCs w:val="24"/>
        </w:rPr>
      </w:pPr>
      <w:r w:rsidRPr="00531424">
        <w:rPr>
          <w:noProof/>
          <w:sz w:val="24"/>
          <w:szCs w:val="24"/>
        </w:rPr>
        <w:drawing>
          <wp:inline distT="0" distB="0" distL="0" distR="0" wp14:anchorId="681DFD4C" wp14:editId="5317287B">
            <wp:extent cx="1645920" cy="46101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645920" cy="461010"/>
                    </a:xfrm>
                    <a:prstGeom prst="rect">
                      <a:avLst/>
                    </a:prstGeom>
                    <a:noFill/>
                    <a:ln>
                      <a:noFill/>
                    </a:ln>
                  </pic:spPr>
                </pic:pic>
              </a:graphicData>
            </a:graphic>
          </wp:inline>
        </w:drawing>
      </w:r>
      <w:r w:rsidRPr="00531424">
        <w:rPr>
          <w:sz w:val="24"/>
          <w:szCs w:val="24"/>
        </w:rPr>
        <w:t>                                                                           (5.29)</w:t>
      </w:r>
    </w:p>
    <w:p w14:paraId="200F018A" w14:textId="282D0E42" w:rsidR="00531424" w:rsidRPr="00531424" w:rsidRDefault="00531424" w:rsidP="00531424">
      <w:pPr>
        <w:rPr>
          <w:sz w:val="24"/>
          <w:szCs w:val="24"/>
        </w:rPr>
      </w:pPr>
      <w:r w:rsidRPr="00531424">
        <w:rPr>
          <w:sz w:val="24"/>
          <w:szCs w:val="24"/>
        </w:rPr>
        <w:t>Примечание</w:t>
      </w:r>
      <w:r>
        <w:rPr>
          <w:sz w:val="24"/>
          <w:szCs w:val="24"/>
          <w:lang w:val="ru-RU"/>
        </w:rPr>
        <w:t xml:space="preserve">: </w:t>
      </w:r>
      <w:r w:rsidRPr="00531424">
        <w:rPr>
          <w:sz w:val="24"/>
          <w:szCs w:val="24"/>
        </w:rPr>
        <w:t>Рекомендации </w:t>
      </w:r>
      <w:r w:rsidRPr="00BA66C2">
        <w:rPr>
          <w:sz w:val="24"/>
          <w:szCs w:val="24"/>
        </w:rPr>
        <w:t>п. 5.9</w:t>
      </w:r>
      <w:r w:rsidRPr="00531424">
        <w:rPr>
          <w:sz w:val="24"/>
          <w:szCs w:val="24"/>
        </w:rPr>
        <w:t> выполняются, если отношение средней высоты исключаемых из рассмотрения источников к средней высоте сохраняемых при расчетах источников превосходит 1/3.</w:t>
      </w:r>
    </w:p>
    <w:p w14:paraId="058C408F" w14:textId="510C413E" w:rsidR="00531424" w:rsidRPr="00531424" w:rsidRDefault="00531424" w:rsidP="00531424">
      <w:pPr>
        <w:rPr>
          <w:sz w:val="24"/>
          <w:szCs w:val="24"/>
        </w:rPr>
      </w:pPr>
      <w:r>
        <w:rPr>
          <w:sz w:val="24"/>
          <w:szCs w:val="24"/>
          <w:lang w:val="ru-RU"/>
        </w:rPr>
        <w:t xml:space="preserve">5.10 </w:t>
      </w:r>
      <w:r w:rsidRPr="00531424">
        <w:rPr>
          <w:sz w:val="24"/>
          <w:szCs w:val="24"/>
        </w:rPr>
        <w:t>Расчет приземных концентраций веществ от источников, группирующихся на площадке вдоль некоторой прямой, можно производить, считая все источники расположенными на этой линии, при условии, что каждому из них при </w:t>
      </w:r>
      <w:r w:rsidRPr="00531424">
        <w:rPr>
          <w:i/>
          <w:iCs/>
          <w:sz w:val="24"/>
          <w:szCs w:val="24"/>
        </w:rPr>
        <w:t>u</w:t>
      </w:r>
      <w:r w:rsidRPr="00531424">
        <w:rPr>
          <w:sz w:val="24"/>
          <w:szCs w:val="24"/>
        </w:rPr>
        <w:t> = </w:t>
      </w:r>
      <w:r w:rsidRPr="00531424">
        <w:rPr>
          <w:i/>
          <w:iCs/>
          <w:sz w:val="24"/>
          <w:szCs w:val="24"/>
        </w:rPr>
        <w:t>u</w:t>
      </w:r>
      <w:r w:rsidRPr="00531424">
        <w:rPr>
          <w:i/>
          <w:iCs/>
          <w:sz w:val="24"/>
          <w:szCs w:val="24"/>
          <w:vertAlign w:val="subscript"/>
        </w:rPr>
        <w:t>мс</w:t>
      </w:r>
      <w:r w:rsidRPr="00531424">
        <w:rPr>
          <w:sz w:val="24"/>
          <w:szCs w:val="24"/>
        </w:rPr>
        <w:t> соответствует </w:t>
      </w:r>
      <w:r w:rsidRPr="00531424">
        <w:rPr>
          <w:noProof/>
          <w:sz w:val="24"/>
          <w:szCs w:val="24"/>
          <w:vertAlign w:val="subscript"/>
        </w:rPr>
        <w:drawing>
          <wp:inline distT="0" distB="0" distL="0" distR="0" wp14:anchorId="265427EC" wp14:editId="5D7EA2AE">
            <wp:extent cx="723265" cy="540385"/>
            <wp:effectExtent l="0" t="0" r="63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23265" cy="540385"/>
                    </a:xfrm>
                    <a:prstGeom prst="rect">
                      <a:avLst/>
                    </a:prstGeom>
                    <a:noFill/>
                    <a:ln>
                      <a:noFill/>
                    </a:ln>
                  </pic:spPr>
                </pic:pic>
              </a:graphicData>
            </a:graphic>
          </wp:inline>
        </w:drawing>
      </w:r>
      <w:r w:rsidRPr="00531424">
        <w:rPr>
          <w:sz w:val="24"/>
          <w:szCs w:val="24"/>
        </w:rPr>
        <w:t>, меньшее или равное 0,01 - 0,02 (</w:t>
      </w:r>
      <w:r w:rsidRPr="00531424">
        <w:rPr>
          <w:i/>
          <w:iCs/>
          <w:sz w:val="24"/>
          <w:szCs w:val="24"/>
        </w:rPr>
        <w:t>у</w:t>
      </w:r>
      <w:r w:rsidRPr="00531424">
        <w:rPr>
          <w:sz w:val="24"/>
          <w:szCs w:val="24"/>
        </w:rPr>
        <w:t> (м) - расстояние от источника до этой прямой). Для каждого источника строятся кривые распределения концентраций. Начало координат каждой кривой, характеризующей изменение концентрации </w:t>
      </w:r>
      <w:r w:rsidRPr="00531424">
        <w:rPr>
          <w:i/>
          <w:iCs/>
          <w:sz w:val="24"/>
          <w:szCs w:val="24"/>
        </w:rPr>
        <w:t>с</w:t>
      </w:r>
      <w:r w:rsidRPr="00531424">
        <w:rPr>
          <w:sz w:val="24"/>
          <w:szCs w:val="24"/>
        </w:rPr>
        <w:t> в зависимости от расстояния </w:t>
      </w:r>
      <w:r w:rsidRPr="00531424">
        <w:rPr>
          <w:i/>
          <w:iCs/>
          <w:sz w:val="24"/>
          <w:szCs w:val="24"/>
        </w:rPr>
        <w:t>х</w:t>
      </w:r>
      <w:r w:rsidRPr="00531424">
        <w:rPr>
          <w:sz w:val="24"/>
          <w:szCs w:val="24"/>
        </w:rPr>
        <w:t>, совмещается с местоположением источника, а концентрации суммируются. При этом рассматриваются два варианта. В одном из них принимается, что ветер направлен с </w:t>
      </w:r>
      <w:r w:rsidRPr="00531424">
        <w:rPr>
          <w:i/>
          <w:iCs/>
          <w:sz w:val="24"/>
          <w:szCs w:val="24"/>
        </w:rPr>
        <w:t>1</w:t>
      </w:r>
      <w:r w:rsidRPr="00531424">
        <w:rPr>
          <w:sz w:val="24"/>
          <w:szCs w:val="24"/>
        </w:rPr>
        <w:t>-го на </w:t>
      </w:r>
      <w:r w:rsidRPr="00531424">
        <w:rPr>
          <w:i/>
          <w:iCs/>
          <w:sz w:val="24"/>
          <w:szCs w:val="24"/>
        </w:rPr>
        <w:t>N</w:t>
      </w:r>
      <w:r w:rsidRPr="00531424">
        <w:rPr>
          <w:sz w:val="24"/>
          <w:szCs w:val="24"/>
        </w:rPr>
        <w:t>-й</w:t>
      </w:r>
      <w:r w:rsidRPr="00531424">
        <w:rPr>
          <w:i/>
          <w:iCs/>
          <w:sz w:val="24"/>
          <w:szCs w:val="24"/>
        </w:rPr>
        <w:t> </w:t>
      </w:r>
      <w:r w:rsidRPr="00531424">
        <w:rPr>
          <w:sz w:val="24"/>
          <w:szCs w:val="24"/>
        </w:rPr>
        <w:t>источник, в другом - в противоположном направлении. Для различных расстояний </w:t>
      </w:r>
      <w:r w:rsidRPr="00531424">
        <w:rPr>
          <w:i/>
          <w:iCs/>
          <w:sz w:val="24"/>
          <w:szCs w:val="24"/>
        </w:rPr>
        <w:t>х</w:t>
      </w:r>
      <w:r w:rsidRPr="00531424">
        <w:rPr>
          <w:sz w:val="24"/>
          <w:szCs w:val="24"/>
        </w:rPr>
        <w:t> производится сложение концентраций, и определяются значения суммарной концентрации </w:t>
      </w:r>
      <w:r w:rsidRPr="00531424">
        <w:rPr>
          <w:i/>
          <w:iCs/>
          <w:sz w:val="24"/>
          <w:szCs w:val="24"/>
        </w:rPr>
        <w:t>с</w:t>
      </w:r>
      <w:r w:rsidRPr="00531424">
        <w:rPr>
          <w:sz w:val="24"/>
          <w:szCs w:val="24"/>
        </w:rPr>
        <w:t>. Наибольшее значение </w:t>
      </w:r>
      <w:r w:rsidRPr="00531424">
        <w:rPr>
          <w:i/>
          <w:iCs/>
          <w:sz w:val="24"/>
          <w:szCs w:val="24"/>
        </w:rPr>
        <w:t>с</w:t>
      </w:r>
      <w:r w:rsidRPr="00531424">
        <w:rPr>
          <w:sz w:val="24"/>
          <w:szCs w:val="24"/>
        </w:rPr>
        <w:t> принимается за максимальную концентрацию </w:t>
      </w:r>
      <w:r w:rsidRPr="00531424">
        <w:rPr>
          <w:i/>
          <w:iCs/>
          <w:sz w:val="24"/>
          <w:szCs w:val="24"/>
        </w:rPr>
        <w:t>с</w:t>
      </w:r>
      <w:r w:rsidRPr="00531424">
        <w:rPr>
          <w:i/>
          <w:iCs/>
          <w:sz w:val="24"/>
          <w:szCs w:val="24"/>
          <w:vertAlign w:val="subscript"/>
        </w:rPr>
        <w:t>м</w:t>
      </w:r>
      <w:r w:rsidRPr="00531424">
        <w:rPr>
          <w:sz w:val="24"/>
          <w:szCs w:val="24"/>
        </w:rPr>
        <w:t>.</w:t>
      </w:r>
    </w:p>
    <w:p w14:paraId="2FA1AEEF" w14:textId="673CDA30" w:rsidR="00531424" w:rsidRPr="00531424" w:rsidRDefault="00531424" w:rsidP="00531424">
      <w:pPr>
        <w:rPr>
          <w:sz w:val="24"/>
          <w:szCs w:val="24"/>
        </w:rPr>
      </w:pPr>
      <w:r w:rsidRPr="00531424">
        <w:rPr>
          <w:sz w:val="24"/>
          <w:szCs w:val="24"/>
        </w:rPr>
        <w:t>Примечание</w:t>
      </w:r>
      <w:r>
        <w:rPr>
          <w:sz w:val="24"/>
          <w:szCs w:val="24"/>
          <w:lang w:val="ru-RU"/>
        </w:rPr>
        <w:t xml:space="preserve">: </w:t>
      </w:r>
      <w:r w:rsidRPr="00531424">
        <w:rPr>
          <w:sz w:val="24"/>
          <w:szCs w:val="24"/>
        </w:rPr>
        <w:t>Указанным способом производятся ручные расчеты при наличии двух источников</w:t>
      </w:r>
      <w:r w:rsidR="009277C0" w:rsidRPr="00531424">
        <w:rPr>
          <w:sz w:val="24"/>
          <w:szCs w:val="24"/>
        </w:rPr>
        <w:t>,</w:t>
      </w:r>
      <w:r w:rsidRPr="00531424">
        <w:rPr>
          <w:sz w:val="24"/>
          <w:szCs w:val="24"/>
        </w:rPr>
        <w:t xml:space="preserve"> расположенных далеки друг от друга (или двух групп источников).</w:t>
      </w:r>
    </w:p>
    <w:p w14:paraId="0950A864" w14:textId="6292F9C1" w:rsidR="00B73D9A" w:rsidRDefault="00531424" w:rsidP="00531424">
      <w:pPr>
        <w:rPr>
          <w:sz w:val="24"/>
          <w:szCs w:val="24"/>
        </w:rPr>
      </w:pPr>
      <w:r>
        <w:rPr>
          <w:sz w:val="24"/>
          <w:szCs w:val="24"/>
          <w:lang w:val="ru-RU"/>
        </w:rPr>
        <w:t xml:space="preserve">5.11 </w:t>
      </w:r>
      <w:r w:rsidRPr="00531424">
        <w:rPr>
          <w:sz w:val="24"/>
          <w:szCs w:val="24"/>
        </w:rPr>
        <w:t>Расчет приземных концентраций веществ от источников, которые не могут быть сведены в одну точку или на одну общую прямую, при отсутствии возможности применения ЭВМ упрощается, если можно провести прямую, около которой группируется большая часть основных источников. В этом случае осуществляется сложение значений концентраций для двух противоположных направлений ветра вдоль этой прямой; близлежащие источники переносятся на прямую, а при расчете концентраций от остальных источников используется формула (</w:t>
      </w:r>
      <w:r w:rsidRPr="00BA66C2">
        <w:rPr>
          <w:sz w:val="24"/>
          <w:szCs w:val="24"/>
        </w:rPr>
        <w:t>2.25</w:t>
      </w:r>
      <w:r w:rsidRPr="00531424">
        <w:rPr>
          <w:sz w:val="24"/>
          <w:szCs w:val="24"/>
        </w:rPr>
        <w:t xml:space="preserve">). Если среди источников, перенесенных на ось, </w:t>
      </w:r>
      <w:r w:rsidRPr="00531424">
        <w:rPr>
          <w:sz w:val="24"/>
          <w:szCs w:val="24"/>
        </w:rPr>
        <w:lastRenderedPageBreak/>
        <w:t>имеются крупные, для которых одновременно не выполняются условия (</w:t>
      </w:r>
      <w:r w:rsidRPr="00BA66C2">
        <w:rPr>
          <w:sz w:val="24"/>
          <w:szCs w:val="24"/>
        </w:rPr>
        <w:t>5.10</w:t>
      </w:r>
      <w:r w:rsidRPr="00531424">
        <w:rPr>
          <w:sz w:val="24"/>
          <w:szCs w:val="24"/>
        </w:rPr>
        <w:t>), (</w:t>
      </w:r>
      <w:r w:rsidRPr="00BA66C2">
        <w:rPr>
          <w:sz w:val="24"/>
          <w:szCs w:val="24"/>
        </w:rPr>
        <w:t>5.11</w:t>
      </w:r>
      <w:r w:rsidRPr="00531424">
        <w:rPr>
          <w:sz w:val="24"/>
          <w:szCs w:val="24"/>
        </w:rPr>
        <w:t>), то при каждом направлении ветра рассчитываются также суммарные концентрации в точках максимумов концентрации от крупных источников.</w:t>
      </w:r>
    </w:p>
    <w:p w14:paraId="58C8B1AD" w14:textId="3711B1A4" w:rsidR="00531424" w:rsidRPr="00531424" w:rsidRDefault="00531424" w:rsidP="00531424">
      <w:pPr>
        <w:rPr>
          <w:sz w:val="24"/>
          <w:szCs w:val="24"/>
        </w:rPr>
      </w:pPr>
      <w:r>
        <w:rPr>
          <w:sz w:val="24"/>
          <w:szCs w:val="24"/>
          <w:lang w:val="ru-RU"/>
        </w:rPr>
        <w:t xml:space="preserve">5.12 </w:t>
      </w:r>
      <w:r w:rsidRPr="00531424">
        <w:rPr>
          <w:sz w:val="24"/>
          <w:szCs w:val="24"/>
        </w:rPr>
        <w:t xml:space="preserve">Расчет приземных концентраций при выбросах от большого числа источников, рассредоточенных на площадке значительных размеров, следует производить на электронных вычислительных </w:t>
      </w:r>
      <w:r w:rsidR="009D29F6" w:rsidRPr="00531424">
        <w:rPr>
          <w:sz w:val="24"/>
          <w:szCs w:val="24"/>
        </w:rPr>
        <w:t>машинах, тем более что</w:t>
      </w:r>
      <w:r w:rsidRPr="00531424">
        <w:rPr>
          <w:sz w:val="24"/>
          <w:szCs w:val="24"/>
        </w:rPr>
        <w:t xml:space="preserve"> при разработках по проектированию и нормированию, как правило, рассматривается большое число вариантов объединения выбросов, размещения источников на площадке, способов очистки выбросов и других мероприятий. Шаги расчетной сетки выбираются в зависимости от размеров области, для которой проводятся расчеты. При этом общее количество узлов сетки, как правило, не должно превышать 1500 - 2000. Размеры указанной области должны соответствовать размерам зоны влияния рассматриваемой совокупности источников.</w:t>
      </w:r>
    </w:p>
    <w:p w14:paraId="429935D3" w14:textId="73161F64" w:rsidR="009D29F6" w:rsidRPr="009D29F6" w:rsidRDefault="009D29F6" w:rsidP="009D29F6">
      <w:pPr>
        <w:rPr>
          <w:sz w:val="24"/>
          <w:szCs w:val="24"/>
        </w:rPr>
      </w:pPr>
      <w:r>
        <w:rPr>
          <w:sz w:val="24"/>
          <w:szCs w:val="24"/>
          <w:lang w:val="ru-RU"/>
        </w:rPr>
        <w:t xml:space="preserve">5.13 </w:t>
      </w:r>
      <w:r w:rsidRPr="009D29F6">
        <w:rPr>
          <w:sz w:val="24"/>
          <w:szCs w:val="24"/>
        </w:rPr>
        <w:t>Одним из способов сокращения объема вычислительных работ является представление совокупности большого числа однотипных источников выброса (труб печного отопления, резервуарных полей и пр.), а также рассредоточенных по обширной территории источников неорганизованного выброса как площадных источников.</w:t>
      </w:r>
    </w:p>
    <w:p w14:paraId="06A81B42" w14:textId="5BA810E5" w:rsidR="009D29F6" w:rsidRPr="009D29F6" w:rsidRDefault="009D29F6" w:rsidP="009D29F6">
      <w:pPr>
        <w:rPr>
          <w:sz w:val="24"/>
          <w:szCs w:val="24"/>
        </w:rPr>
      </w:pPr>
      <w:r w:rsidRPr="009D29F6">
        <w:rPr>
          <w:sz w:val="24"/>
          <w:szCs w:val="24"/>
        </w:rPr>
        <w:t>Примечание</w:t>
      </w:r>
      <w:r>
        <w:rPr>
          <w:sz w:val="24"/>
          <w:szCs w:val="24"/>
          <w:lang w:val="ru-RU"/>
        </w:rPr>
        <w:t xml:space="preserve">: </w:t>
      </w:r>
      <w:r w:rsidRPr="009D29F6">
        <w:rPr>
          <w:sz w:val="24"/>
          <w:szCs w:val="24"/>
        </w:rPr>
        <w:t>Группы точечных источников объединяются в площадной источник при достаточно равномерном распределении источников по площади и при условии близости таких параметров выброса, как высота (</w:t>
      </w:r>
      <w:r w:rsidRPr="009D29F6">
        <w:rPr>
          <w:i/>
          <w:iCs/>
          <w:sz w:val="24"/>
          <w:szCs w:val="24"/>
        </w:rPr>
        <w:t>Н</w:t>
      </w:r>
      <w:r w:rsidRPr="009D29F6">
        <w:rPr>
          <w:sz w:val="24"/>
          <w:szCs w:val="24"/>
        </w:rPr>
        <w:t>) и диаметр устья (</w:t>
      </w:r>
      <w:r w:rsidRPr="009D29F6">
        <w:rPr>
          <w:i/>
          <w:iCs/>
          <w:sz w:val="24"/>
          <w:szCs w:val="24"/>
        </w:rPr>
        <w:t>D</w:t>
      </w:r>
      <w:r w:rsidRPr="009D29F6">
        <w:rPr>
          <w:sz w:val="24"/>
          <w:szCs w:val="24"/>
        </w:rPr>
        <w:t>) источников, температура (</w:t>
      </w:r>
      <w:r w:rsidRPr="009D29F6">
        <w:rPr>
          <w:i/>
          <w:iCs/>
          <w:sz w:val="24"/>
          <w:szCs w:val="24"/>
        </w:rPr>
        <w:t>Т</w:t>
      </w:r>
      <w:r w:rsidRPr="009D29F6">
        <w:rPr>
          <w:i/>
          <w:iCs/>
          <w:sz w:val="24"/>
          <w:szCs w:val="24"/>
          <w:vertAlign w:val="subscript"/>
        </w:rPr>
        <w:t>г</w:t>
      </w:r>
      <w:r w:rsidRPr="009D29F6">
        <w:rPr>
          <w:sz w:val="24"/>
          <w:szCs w:val="24"/>
        </w:rPr>
        <w:t>) и скорость выхода (</w:t>
      </w:r>
      <w:r w:rsidRPr="009D29F6">
        <w:rPr>
          <w:i/>
          <w:iCs/>
          <w:sz w:val="24"/>
          <w:szCs w:val="24"/>
        </w:rPr>
        <w:t>w</w:t>
      </w:r>
      <w:r w:rsidRPr="009D29F6">
        <w:rPr>
          <w:i/>
          <w:iCs/>
          <w:sz w:val="24"/>
          <w:szCs w:val="24"/>
          <w:vertAlign w:val="subscript"/>
        </w:rPr>
        <w:t>0</w:t>
      </w:r>
      <w:r w:rsidRPr="009D29F6">
        <w:rPr>
          <w:sz w:val="24"/>
          <w:szCs w:val="24"/>
        </w:rPr>
        <w:t>) газовоздушной смеси из устья источников. При большом разбросе указанных параметров группа источников представляется несколькими площадными источниками с более близкими значениями этих параметров. Критерием возможности представления группы одиночных источников площадным источником является соблюдение неравенств (</w:t>
      </w:r>
      <w:r w:rsidRPr="00BA66C2">
        <w:rPr>
          <w:sz w:val="24"/>
          <w:szCs w:val="24"/>
        </w:rPr>
        <w:t>5.13</w:t>
      </w:r>
      <w:r w:rsidRPr="009D29F6">
        <w:rPr>
          <w:sz w:val="24"/>
          <w:szCs w:val="24"/>
        </w:rPr>
        <w:t>), (</w:t>
      </w:r>
      <w:r w:rsidRPr="00BA66C2">
        <w:rPr>
          <w:sz w:val="24"/>
          <w:szCs w:val="24"/>
        </w:rPr>
        <w:t>5.14</w:t>
      </w:r>
      <w:r w:rsidRPr="009D29F6">
        <w:rPr>
          <w:sz w:val="24"/>
          <w:szCs w:val="24"/>
        </w:rPr>
        <w:t>) при выполнении для каждого источника условий (</w:t>
      </w:r>
      <w:r w:rsidRPr="00BA66C2">
        <w:rPr>
          <w:sz w:val="24"/>
          <w:szCs w:val="24"/>
        </w:rPr>
        <w:t>5.10</w:t>
      </w:r>
      <w:r w:rsidRPr="009D29F6">
        <w:rPr>
          <w:sz w:val="24"/>
          <w:szCs w:val="24"/>
        </w:rPr>
        <w:t>) или (</w:t>
      </w:r>
      <w:r w:rsidRPr="00BA66C2">
        <w:rPr>
          <w:sz w:val="24"/>
          <w:szCs w:val="24"/>
        </w:rPr>
        <w:t>5.11</w:t>
      </w:r>
      <w:r w:rsidRPr="009D29F6">
        <w:rPr>
          <w:sz w:val="24"/>
          <w:szCs w:val="24"/>
        </w:rPr>
        <w:t>); неравенств (</w:t>
      </w:r>
      <w:r w:rsidRPr="00BA66C2">
        <w:rPr>
          <w:sz w:val="24"/>
          <w:szCs w:val="24"/>
        </w:rPr>
        <w:t>5.16</w:t>
      </w:r>
      <w:r w:rsidRPr="009D29F6">
        <w:rPr>
          <w:sz w:val="24"/>
          <w:szCs w:val="24"/>
        </w:rPr>
        <w:t>), (</w:t>
      </w:r>
      <w:r w:rsidRPr="00BA66C2">
        <w:rPr>
          <w:sz w:val="24"/>
          <w:szCs w:val="24"/>
        </w:rPr>
        <w:t>5.17</w:t>
      </w:r>
      <w:r w:rsidRPr="009D29F6">
        <w:rPr>
          <w:sz w:val="24"/>
          <w:szCs w:val="24"/>
        </w:rPr>
        <w:t>) при невыполнении для каждого точечного источника условий (</w:t>
      </w:r>
      <w:r w:rsidRPr="00BA66C2">
        <w:rPr>
          <w:sz w:val="24"/>
          <w:szCs w:val="24"/>
        </w:rPr>
        <w:t>5.10</w:t>
      </w:r>
      <w:r w:rsidRPr="009D29F6">
        <w:rPr>
          <w:sz w:val="24"/>
          <w:szCs w:val="24"/>
        </w:rPr>
        <w:t>) и (</w:t>
      </w:r>
      <w:r w:rsidRPr="00BA66C2">
        <w:rPr>
          <w:sz w:val="24"/>
          <w:szCs w:val="24"/>
        </w:rPr>
        <w:t>5.11</w:t>
      </w:r>
      <w:r w:rsidRPr="009D29F6">
        <w:rPr>
          <w:sz w:val="24"/>
          <w:szCs w:val="24"/>
        </w:rPr>
        <w:t>).</w:t>
      </w:r>
    </w:p>
    <w:p w14:paraId="6D53E8D0" w14:textId="762C1584" w:rsidR="00531424" w:rsidRDefault="009D29F6" w:rsidP="00531424">
      <w:pPr>
        <w:rPr>
          <w:sz w:val="24"/>
          <w:szCs w:val="24"/>
        </w:rPr>
      </w:pPr>
      <w:r>
        <w:rPr>
          <w:sz w:val="24"/>
          <w:szCs w:val="24"/>
          <w:lang w:val="ru-RU"/>
        </w:rPr>
        <w:t xml:space="preserve">5.14 </w:t>
      </w:r>
      <w:r w:rsidRPr="009D29F6">
        <w:rPr>
          <w:sz w:val="24"/>
          <w:szCs w:val="24"/>
        </w:rPr>
        <w:t>При ветре, направленном перпендикулярно одной из сторон указанного площадного источника, концентрация (как на территории самого источника, так и за его пределами) рассчитывается по формулам </w:t>
      </w:r>
      <w:r w:rsidRPr="00BA66C2">
        <w:rPr>
          <w:sz w:val="24"/>
          <w:szCs w:val="24"/>
        </w:rPr>
        <w:t>Приложения 1</w:t>
      </w:r>
      <w:r w:rsidRPr="009D29F6">
        <w:rPr>
          <w:sz w:val="24"/>
          <w:szCs w:val="24"/>
        </w:rPr>
        <w:t>.</w:t>
      </w:r>
    </w:p>
    <w:p w14:paraId="1C0664EA" w14:textId="62969B4F" w:rsidR="009D29F6" w:rsidRPr="009D29F6" w:rsidRDefault="009D29F6" w:rsidP="009D29F6">
      <w:pPr>
        <w:rPr>
          <w:sz w:val="24"/>
          <w:szCs w:val="24"/>
        </w:rPr>
      </w:pPr>
      <w:r>
        <w:rPr>
          <w:sz w:val="24"/>
          <w:szCs w:val="24"/>
          <w:lang w:val="ru-RU"/>
        </w:rPr>
        <w:t xml:space="preserve">5.15 </w:t>
      </w:r>
      <w:r w:rsidRPr="009D29F6">
        <w:rPr>
          <w:sz w:val="24"/>
          <w:szCs w:val="24"/>
        </w:rPr>
        <w:t>При расчетах для произвольного направления ветра площадной источник представляется в виде совокупности </w:t>
      </w:r>
      <w:r w:rsidRPr="009D29F6">
        <w:rPr>
          <w:i/>
          <w:iCs/>
          <w:sz w:val="24"/>
          <w:szCs w:val="24"/>
        </w:rPr>
        <w:t>N</w:t>
      </w:r>
      <w:r w:rsidRPr="009D29F6">
        <w:rPr>
          <w:sz w:val="24"/>
          <w:szCs w:val="24"/>
        </w:rPr>
        <w:t> равномерно рассредоточенных одиночных источников. Значение </w:t>
      </w:r>
      <w:r w:rsidRPr="009D29F6">
        <w:rPr>
          <w:i/>
          <w:iCs/>
          <w:sz w:val="24"/>
          <w:szCs w:val="24"/>
        </w:rPr>
        <w:t>N</w:t>
      </w:r>
      <w:r w:rsidRPr="009D29F6">
        <w:rPr>
          <w:sz w:val="24"/>
          <w:szCs w:val="24"/>
        </w:rPr>
        <w:t> определяется по формуле</w:t>
      </w:r>
    </w:p>
    <w:p w14:paraId="3C5A2872" w14:textId="04C13C75" w:rsidR="009D29F6" w:rsidRPr="009D29F6" w:rsidRDefault="009D29F6" w:rsidP="009D29F6">
      <w:pPr>
        <w:rPr>
          <w:sz w:val="24"/>
          <w:szCs w:val="24"/>
        </w:rPr>
      </w:pPr>
      <w:r w:rsidRPr="009D29F6">
        <w:rPr>
          <w:noProof/>
          <w:sz w:val="24"/>
          <w:szCs w:val="24"/>
        </w:rPr>
        <w:drawing>
          <wp:inline distT="0" distB="0" distL="0" distR="0" wp14:anchorId="17A40B2F" wp14:editId="3EB36F4A">
            <wp:extent cx="874395" cy="429260"/>
            <wp:effectExtent l="0" t="0" r="1905" b="889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74395" cy="429260"/>
                    </a:xfrm>
                    <a:prstGeom prst="rect">
                      <a:avLst/>
                    </a:prstGeom>
                    <a:noFill/>
                    <a:ln>
                      <a:noFill/>
                    </a:ln>
                  </pic:spPr>
                </pic:pic>
              </a:graphicData>
            </a:graphic>
          </wp:inline>
        </w:drawing>
      </w:r>
      <w:r w:rsidRPr="009D29F6">
        <w:rPr>
          <w:sz w:val="24"/>
          <w:szCs w:val="24"/>
        </w:rPr>
        <w:t>                                                                                               </w:t>
      </w:r>
      <w:bookmarkStart w:id="97" w:name="i1328083"/>
      <w:bookmarkEnd w:id="97"/>
      <w:r w:rsidRPr="009D29F6">
        <w:rPr>
          <w:sz w:val="24"/>
          <w:szCs w:val="24"/>
        </w:rPr>
        <w:t>(5.30)</w:t>
      </w:r>
    </w:p>
    <w:p w14:paraId="69CE632C" w14:textId="77777777" w:rsidR="009D29F6" w:rsidRPr="009D29F6" w:rsidRDefault="009D29F6" w:rsidP="009D29F6">
      <w:pPr>
        <w:rPr>
          <w:sz w:val="24"/>
          <w:szCs w:val="24"/>
        </w:rPr>
      </w:pPr>
      <w:r w:rsidRPr="009D29F6">
        <w:rPr>
          <w:sz w:val="24"/>
          <w:szCs w:val="24"/>
        </w:rPr>
        <w:t>Здесь </w:t>
      </w:r>
      <w:r w:rsidRPr="009D29F6">
        <w:rPr>
          <w:i/>
          <w:iCs/>
          <w:sz w:val="24"/>
          <w:szCs w:val="24"/>
        </w:rPr>
        <w:t>S</w:t>
      </w:r>
      <w:r w:rsidRPr="009D29F6">
        <w:rPr>
          <w:i/>
          <w:iCs/>
          <w:sz w:val="24"/>
          <w:szCs w:val="24"/>
          <w:vertAlign w:val="subscript"/>
        </w:rPr>
        <w:t>п.</w:t>
      </w:r>
      <w:r w:rsidRPr="009D29F6">
        <w:rPr>
          <w:sz w:val="24"/>
          <w:szCs w:val="24"/>
        </w:rPr>
        <w:t> (м</w:t>
      </w:r>
      <w:r w:rsidRPr="009D29F6">
        <w:rPr>
          <w:sz w:val="24"/>
          <w:szCs w:val="24"/>
          <w:vertAlign w:val="superscript"/>
        </w:rPr>
        <w:t>2</w:t>
      </w:r>
      <w:r w:rsidRPr="009D29F6">
        <w:rPr>
          <w:sz w:val="24"/>
          <w:szCs w:val="24"/>
        </w:rPr>
        <w:t>) - площадь рассматриваемого источника, </w:t>
      </w:r>
      <w:r w:rsidRPr="009D29F6">
        <w:rPr>
          <w:i/>
          <w:iCs/>
          <w:sz w:val="24"/>
          <w:szCs w:val="24"/>
        </w:rPr>
        <w:t>L</w:t>
      </w:r>
      <w:r w:rsidRPr="009D29F6">
        <w:rPr>
          <w:i/>
          <w:iCs/>
          <w:sz w:val="24"/>
          <w:szCs w:val="24"/>
          <w:vertAlign w:val="subscript"/>
        </w:rPr>
        <w:t>п.</w:t>
      </w:r>
      <w:r w:rsidRPr="009D29F6">
        <w:rPr>
          <w:sz w:val="24"/>
          <w:szCs w:val="24"/>
        </w:rPr>
        <w:t> (м) - расстояние от центра площадного источника до расчетной точки, </w:t>
      </w:r>
      <w:r w:rsidRPr="009D29F6">
        <w:rPr>
          <w:i/>
          <w:iCs/>
          <w:sz w:val="24"/>
          <w:szCs w:val="24"/>
        </w:rPr>
        <w:t>u</w:t>
      </w:r>
      <w:r w:rsidRPr="009D29F6">
        <w:rPr>
          <w:sz w:val="24"/>
          <w:szCs w:val="24"/>
        </w:rPr>
        <w:t> - расчетная скорость ветра, значение </w:t>
      </w:r>
      <w:r w:rsidRPr="009D29F6">
        <w:rPr>
          <w:i/>
          <w:iCs/>
          <w:sz w:val="24"/>
          <w:szCs w:val="24"/>
        </w:rPr>
        <w:t>N</w:t>
      </w:r>
      <w:r w:rsidRPr="009D29F6">
        <w:rPr>
          <w:sz w:val="24"/>
          <w:szCs w:val="24"/>
        </w:rPr>
        <w:t> вычисляется с округлением до ближайшего большего целого числа.</w:t>
      </w:r>
    </w:p>
    <w:p w14:paraId="2DBF6CF2" w14:textId="507BAFDD" w:rsidR="009D29F6" w:rsidRPr="009D29F6" w:rsidRDefault="009D29F6" w:rsidP="009D29F6">
      <w:pPr>
        <w:rPr>
          <w:sz w:val="24"/>
          <w:szCs w:val="24"/>
        </w:rPr>
      </w:pPr>
      <w:r w:rsidRPr="009D29F6">
        <w:rPr>
          <w:sz w:val="24"/>
          <w:szCs w:val="24"/>
        </w:rPr>
        <w:t>Из (</w:t>
      </w:r>
      <w:r w:rsidRPr="00BA66C2">
        <w:rPr>
          <w:sz w:val="24"/>
          <w:szCs w:val="24"/>
        </w:rPr>
        <w:t>5.30</w:t>
      </w:r>
      <w:r w:rsidRPr="009D29F6">
        <w:rPr>
          <w:sz w:val="24"/>
          <w:szCs w:val="24"/>
        </w:rPr>
        <w:t>) следует, что для расчетных точек, расположенных на расстоянии, большем </w:t>
      </w:r>
      <w:r w:rsidRPr="009D29F6">
        <w:rPr>
          <w:noProof/>
          <w:sz w:val="24"/>
          <w:szCs w:val="24"/>
          <w:vertAlign w:val="subscript"/>
        </w:rPr>
        <w:drawing>
          <wp:inline distT="0" distB="0" distL="0" distR="0" wp14:anchorId="0B4DB8D5" wp14:editId="671BBEE0">
            <wp:extent cx="866775" cy="262255"/>
            <wp:effectExtent l="0" t="0" r="9525" b="444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66775" cy="262255"/>
                    </a:xfrm>
                    <a:prstGeom prst="rect">
                      <a:avLst/>
                    </a:prstGeom>
                    <a:noFill/>
                    <a:ln>
                      <a:noFill/>
                    </a:ln>
                  </pic:spPr>
                </pic:pic>
              </a:graphicData>
            </a:graphic>
          </wp:inline>
        </w:drawing>
      </w:r>
      <w:r w:rsidRPr="009D29F6">
        <w:rPr>
          <w:sz w:val="24"/>
          <w:szCs w:val="24"/>
        </w:rPr>
        <w:t> площадной источник может рассматриваться как одиночный точечный источник (</w:t>
      </w:r>
      <w:r w:rsidRPr="009D29F6">
        <w:rPr>
          <w:i/>
          <w:iCs/>
          <w:sz w:val="24"/>
          <w:szCs w:val="24"/>
        </w:rPr>
        <w:t>N = 1</w:t>
      </w:r>
      <w:r w:rsidRPr="009D29F6">
        <w:rPr>
          <w:sz w:val="24"/>
          <w:szCs w:val="24"/>
        </w:rPr>
        <w:t>).</w:t>
      </w:r>
    </w:p>
    <w:p w14:paraId="23C35137" w14:textId="77777777" w:rsidR="009D29F6" w:rsidRPr="009D29F6" w:rsidRDefault="009D29F6" w:rsidP="009D29F6">
      <w:pPr>
        <w:rPr>
          <w:sz w:val="24"/>
          <w:szCs w:val="24"/>
        </w:rPr>
      </w:pPr>
      <w:r w:rsidRPr="009D29F6">
        <w:rPr>
          <w:sz w:val="24"/>
          <w:szCs w:val="24"/>
        </w:rPr>
        <w:t>Для каждого из этих одиночных точечных источников значения максимальной приземной концентрации </w:t>
      </w:r>
      <w:r w:rsidRPr="009D29F6">
        <w:rPr>
          <w:i/>
          <w:iCs/>
          <w:sz w:val="24"/>
          <w:szCs w:val="24"/>
        </w:rPr>
        <w:t>c</w:t>
      </w:r>
      <w:r w:rsidRPr="009D29F6">
        <w:rPr>
          <w:i/>
          <w:iCs/>
          <w:sz w:val="24"/>
          <w:szCs w:val="24"/>
          <w:vertAlign w:val="subscript"/>
        </w:rPr>
        <w:t>м</w:t>
      </w:r>
      <w:r w:rsidRPr="009D29F6">
        <w:rPr>
          <w:sz w:val="24"/>
          <w:szCs w:val="24"/>
        </w:rPr>
        <w:t>, расстояния </w:t>
      </w:r>
      <w:r w:rsidRPr="009D29F6">
        <w:rPr>
          <w:i/>
          <w:iCs/>
          <w:sz w:val="24"/>
          <w:szCs w:val="24"/>
        </w:rPr>
        <w:t>x</w:t>
      </w:r>
      <w:r w:rsidRPr="009D29F6">
        <w:rPr>
          <w:i/>
          <w:iCs/>
          <w:sz w:val="24"/>
          <w:szCs w:val="24"/>
          <w:vertAlign w:val="subscript"/>
        </w:rPr>
        <w:t>м</w:t>
      </w:r>
      <w:r w:rsidRPr="009D29F6">
        <w:rPr>
          <w:sz w:val="24"/>
          <w:szCs w:val="24"/>
        </w:rPr>
        <w:t>, на котором достигается эта максимальная концентрация, и опасной скорости ветра </w:t>
      </w:r>
      <w:r w:rsidRPr="009D29F6">
        <w:rPr>
          <w:i/>
          <w:iCs/>
          <w:sz w:val="24"/>
          <w:szCs w:val="24"/>
        </w:rPr>
        <w:t>u</w:t>
      </w:r>
      <w:r w:rsidRPr="009D29F6">
        <w:rPr>
          <w:i/>
          <w:iCs/>
          <w:sz w:val="24"/>
          <w:szCs w:val="24"/>
          <w:vertAlign w:val="subscript"/>
        </w:rPr>
        <w:t>м</w:t>
      </w:r>
      <w:r w:rsidRPr="009D29F6">
        <w:rPr>
          <w:sz w:val="24"/>
          <w:szCs w:val="24"/>
        </w:rPr>
        <w:t>, определяются по формулам:</w:t>
      </w:r>
    </w:p>
    <w:p w14:paraId="170F6188" w14:textId="4E87137E" w:rsidR="009D29F6" w:rsidRPr="009D29F6" w:rsidRDefault="009D29F6" w:rsidP="009D29F6">
      <w:pPr>
        <w:rPr>
          <w:sz w:val="24"/>
          <w:szCs w:val="24"/>
        </w:rPr>
      </w:pPr>
      <w:r w:rsidRPr="009D29F6">
        <w:rPr>
          <w:noProof/>
          <w:sz w:val="24"/>
          <w:szCs w:val="24"/>
        </w:rPr>
        <w:drawing>
          <wp:inline distT="0" distB="0" distL="0" distR="0" wp14:anchorId="3FB8840B" wp14:editId="08CA28AC">
            <wp:extent cx="636270" cy="38989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36270" cy="389890"/>
                    </a:xfrm>
                    <a:prstGeom prst="rect">
                      <a:avLst/>
                    </a:prstGeom>
                    <a:noFill/>
                    <a:ln>
                      <a:noFill/>
                    </a:ln>
                  </pic:spPr>
                </pic:pic>
              </a:graphicData>
            </a:graphic>
          </wp:inline>
        </w:drawing>
      </w:r>
      <w:r w:rsidRPr="009D29F6">
        <w:rPr>
          <w:sz w:val="24"/>
          <w:szCs w:val="24"/>
        </w:rPr>
        <w:t>                                                                                                      (5.31)</w:t>
      </w:r>
    </w:p>
    <w:p w14:paraId="441D5AE0" w14:textId="4C5ED9F3" w:rsidR="009D29F6" w:rsidRPr="009D29F6" w:rsidRDefault="009D29F6" w:rsidP="009D29F6">
      <w:pPr>
        <w:rPr>
          <w:sz w:val="24"/>
          <w:szCs w:val="24"/>
        </w:rPr>
      </w:pPr>
      <w:r w:rsidRPr="009D29F6">
        <w:rPr>
          <w:noProof/>
          <w:sz w:val="24"/>
          <w:szCs w:val="24"/>
        </w:rPr>
        <w:drawing>
          <wp:inline distT="0" distB="0" distL="0" distR="0" wp14:anchorId="24AE6A79" wp14:editId="36A7546E">
            <wp:extent cx="636270" cy="23050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9D29F6">
        <w:rPr>
          <w:sz w:val="24"/>
          <w:szCs w:val="24"/>
        </w:rPr>
        <w:t>                                                                                                      (5.32)</w:t>
      </w:r>
    </w:p>
    <w:p w14:paraId="35340D41" w14:textId="67FCDF05" w:rsidR="009D29F6" w:rsidRPr="009D29F6" w:rsidRDefault="009D29F6" w:rsidP="009D29F6">
      <w:pPr>
        <w:rPr>
          <w:sz w:val="24"/>
          <w:szCs w:val="24"/>
        </w:rPr>
      </w:pPr>
      <w:r w:rsidRPr="009D29F6">
        <w:rPr>
          <w:noProof/>
          <w:sz w:val="24"/>
          <w:szCs w:val="24"/>
        </w:rPr>
        <w:drawing>
          <wp:inline distT="0" distB="0" distL="0" distR="0" wp14:anchorId="52375A94" wp14:editId="7FC5F2B4">
            <wp:extent cx="636270" cy="23050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9D29F6">
        <w:rPr>
          <w:sz w:val="24"/>
          <w:szCs w:val="24"/>
        </w:rPr>
        <w:t>                                                                                                      (5.33)</w:t>
      </w:r>
    </w:p>
    <w:p w14:paraId="28ED5433" w14:textId="7F49DA2C" w:rsidR="009D29F6" w:rsidRPr="009D29F6" w:rsidRDefault="009D29F6" w:rsidP="009D29F6">
      <w:pPr>
        <w:rPr>
          <w:sz w:val="24"/>
          <w:szCs w:val="24"/>
        </w:rPr>
      </w:pPr>
      <w:r w:rsidRPr="009D29F6">
        <w:rPr>
          <w:sz w:val="24"/>
          <w:szCs w:val="24"/>
        </w:rPr>
        <w:lastRenderedPageBreak/>
        <w:t>где </w:t>
      </w:r>
      <w:r w:rsidRPr="009D29F6">
        <w:rPr>
          <w:noProof/>
          <w:sz w:val="24"/>
          <w:szCs w:val="24"/>
          <w:vertAlign w:val="subscript"/>
        </w:rPr>
        <w:drawing>
          <wp:inline distT="0" distB="0" distL="0" distR="0" wp14:anchorId="309AC991" wp14:editId="30241801">
            <wp:extent cx="182880" cy="230505"/>
            <wp:effectExtent l="0" t="0" r="762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9D29F6">
        <w:rPr>
          <w:sz w:val="24"/>
          <w:szCs w:val="24"/>
        </w:rPr>
        <w:t>, </w:t>
      </w:r>
      <w:r w:rsidRPr="009D29F6">
        <w:rPr>
          <w:noProof/>
          <w:sz w:val="24"/>
          <w:szCs w:val="24"/>
          <w:vertAlign w:val="subscript"/>
        </w:rPr>
        <w:drawing>
          <wp:inline distT="0" distB="0" distL="0" distR="0" wp14:anchorId="3D33856F" wp14:editId="6AD68DC9">
            <wp:extent cx="191135" cy="23050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9D29F6">
        <w:rPr>
          <w:sz w:val="24"/>
          <w:szCs w:val="24"/>
        </w:rPr>
        <w:t> и </w:t>
      </w:r>
      <w:r w:rsidRPr="009D29F6">
        <w:rPr>
          <w:noProof/>
          <w:sz w:val="24"/>
          <w:szCs w:val="24"/>
          <w:vertAlign w:val="subscript"/>
        </w:rPr>
        <w:drawing>
          <wp:inline distT="0" distB="0" distL="0" distR="0" wp14:anchorId="7C92D148" wp14:editId="395C237C">
            <wp:extent cx="191135" cy="23050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9D29F6">
        <w:rPr>
          <w:sz w:val="24"/>
          <w:szCs w:val="24"/>
        </w:rPr>
        <w:t> -</w:t>
      </w:r>
      <w:r w:rsidR="00BA3F2C">
        <w:rPr>
          <w:sz w:val="24"/>
          <w:szCs w:val="24"/>
          <w:lang w:val="ru-RU"/>
        </w:rPr>
        <w:t xml:space="preserve"> </w:t>
      </w:r>
      <w:r w:rsidRPr="009D29F6">
        <w:rPr>
          <w:sz w:val="24"/>
          <w:szCs w:val="24"/>
        </w:rPr>
        <w:t>это значения </w:t>
      </w:r>
      <w:r w:rsidRPr="009D29F6">
        <w:rPr>
          <w:i/>
          <w:iCs/>
          <w:sz w:val="24"/>
          <w:szCs w:val="24"/>
        </w:rPr>
        <w:t>с</w:t>
      </w:r>
      <w:r w:rsidRPr="009D29F6">
        <w:rPr>
          <w:i/>
          <w:iCs/>
          <w:sz w:val="24"/>
          <w:szCs w:val="24"/>
          <w:vertAlign w:val="subscript"/>
        </w:rPr>
        <w:t>м</w:t>
      </w:r>
      <w:r w:rsidRPr="009D29F6">
        <w:rPr>
          <w:sz w:val="24"/>
          <w:szCs w:val="24"/>
        </w:rPr>
        <w:t>, </w:t>
      </w:r>
      <w:r w:rsidRPr="009D29F6">
        <w:rPr>
          <w:i/>
          <w:iCs/>
          <w:sz w:val="24"/>
          <w:szCs w:val="24"/>
        </w:rPr>
        <w:t>x</w:t>
      </w:r>
      <w:r w:rsidRPr="009D29F6">
        <w:rPr>
          <w:i/>
          <w:iCs/>
          <w:sz w:val="24"/>
          <w:szCs w:val="24"/>
          <w:vertAlign w:val="subscript"/>
        </w:rPr>
        <w:t>м</w:t>
      </w:r>
      <w:r w:rsidRPr="009D29F6">
        <w:rPr>
          <w:sz w:val="24"/>
          <w:szCs w:val="24"/>
        </w:rPr>
        <w:t> и </w:t>
      </w:r>
      <w:r w:rsidRPr="009D29F6">
        <w:rPr>
          <w:i/>
          <w:iCs/>
          <w:sz w:val="24"/>
          <w:szCs w:val="24"/>
        </w:rPr>
        <w:t>u</w:t>
      </w:r>
      <w:r w:rsidRPr="009D29F6">
        <w:rPr>
          <w:i/>
          <w:iCs/>
          <w:sz w:val="24"/>
          <w:szCs w:val="24"/>
          <w:vertAlign w:val="subscript"/>
        </w:rPr>
        <w:t>м</w:t>
      </w:r>
      <w:r w:rsidRPr="009D29F6">
        <w:rPr>
          <w:sz w:val="24"/>
          <w:szCs w:val="24"/>
        </w:rPr>
        <w:t> для одиночного точечного источника, совокупность которых образует площадной источник; при расчете </w:t>
      </w:r>
      <w:r w:rsidRPr="009D29F6">
        <w:rPr>
          <w:noProof/>
          <w:sz w:val="24"/>
          <w:szCs w:val="24"/>
          <w:vertAlign w:val="subscript"/>
        </w:rPr>
        <w:drawing>
          <wp:inline distT="0" distB="0" distL="0" distR="0" wp14:anchorId="2773AED2" wp14:editId="795BB9D9">
            <wp:extent cx="182880" cy="230505"/>
            <wp:effectExtent l="0" t="0" r="762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9D29F6">
        <w:rPr>
          <w:sz w:val="24"/>
          <w:szCs w:val="24"/>
        </w:rPr>
        <w:t> в качестве </w:t>
      </w:r>
      <w:r w:rsidRPr="009D29F6">
        <w:rPr>
          <w:i/>
          <w:iCs/>
          <w:sz w:val="24"/>
          <w:szCs w:val="24"/>
        </w:rPr>
        <w:t>М</w:t>
      </w:r>
      <w:r w:rsidRPr="009D29F6">
        <w:rPr>
          <w:sz w:val="24"/>
          <w:szCs w:val="24"/>
        </w:rPr>
        <w:t> используется суммарный выброс от всех источников.</w:t>
      </w:r>
    </w:p>
    <w:p w14:paraId="1D307874" w14:textId="5E968D60" w:rsidR="009D29F6" w:rsidRPr="009D29F6" w:rsidRDefault="009D29F6" w:rsidP="009D29F6">
      <w:pPr>
        <w:rPr>
          <w:sz w:val="24"/>
          <w:szCs w:val="24"/>
          <w:lang w:val="ru-RU"/>
        </w:rPr>
      </w:pPr>
      <w:r w:rsidRPr="009D29F6">
        <w:rPr>
          <w:sz w:val="24"/>
          <w:szCs w:val="24"/>
        </w:rPr>
        <w:t>Примечания</w:t>
      </w:r>
      <w:r>
        <w:rPr>
          <w:sz w:val="24"/>
          <w:szCs w:val="24"/>
          <w:lang w:val="ru-RU"/>
        </w:rPr>
        <w:t>:</w:t>
      </w:r>
    </w:p>
    <w:p w14:paraId="6789AE24" w14:textId="77777777" w:rsidR="009D29F6" w:rsidRPr="009D29F6" w:rsidRDefault="009D29F6" w:rsidP="009D29F6">
      <w:pPr>
        <w:rPr>
          <w:sz w:val="24"/>
          <w:szCs w:val="24"/>
        </w:rPr>
      </w:pPr>
      <w:r w:rsidRPr="009D29F6">
        <w:rPr>
          <w:sz w:val="24"/>
          <w:szCs w:val="24"/>
        </w:rPr>
        <w:t>1. Если расчеты приземных концентраций относятся к участку местности, на котором расположен площадной источник, то целесообразно, чтобы условные источники находились в центрах ячеек расчетной сетки точек.</w:t>
      </w:r>
    </w:p>
    <w:p w14:paraId="27EA772B" w14:textId="77777777" w:rsidR="009D29F6" w:rsidRPr="009D29F6" w:rsidRDefault="009D29F6" w:rsidP="009D29F6">
      <w:pPr>
        <w:rPr>
          <w:sz w:val="24"/>
          <w:szCs w:val="24"/>
        </w:rPr>
      </w:pPr>
      <w:r w:rsidRPr="009D29F6">
        <w:rPr>
          <w:sz w:val="24"/>
          <w:szCs w:val="24"/>
        </w:rPr>
        <w:t>2. Формулы для площадного источника указанного типа применяются при выбросах от резервуарных парков предприятий, совокупностей мелких бытовых котельных и печных труб в городах; а также групп низких вентиляционных источников (при расчетах загрязнения атмосферы для участков, расположенных за пределами промплощадки). Использование формул для площадного источника существенно упрощает подготовку числового материала при расчетах загрязнения атмосферы на ЭВМ. Информация о вкладах площадных источников в суммарное загрязнение атмосферы более показательна, чем аналогичная информация по отдельным мелким источникам.</w:t>
      </w:r>
    </w:p>
    <w:p w14:paraId="68EA6929" w14:textId="77777777" w:rsidR="009D29F6" w:rsidRPr="009D29F6" w:rsidRDefault="009D29F6" w:rsidP="009D29F6">
      <w:pPr>
        <w:rPr>
          <w:sz w:val="24"/>
          <w:szCs w:val="24"/>
        </w:rPr>
      </w:pPr>
      <w:r w:rsidRPr="009D29F6">
        <w:rPr>
          <w:sz w:val="24"/>
          <w:szCs w:val="24"/>
        </w:rPr>
        <w:t>3. Если расчеты относятся к участку местности, на котором расположен площадной источник, то он представляется в виде суммы нескольких меньших по размеру площадных источников таким образом, чтобы выделить участки площадного источника, для которых определенное по формулам (5.30а), (5.30б) значение </w:t>
      </w:r>
      <w:r w:rsidRPr="009D29F6">
        <w:rPr>
          <w:i/>
          <w:iCs/>
          <w:sz w:val="24"/>
          <w:szCs w:val="24"/>
        </w:rPr>
        <w:t>N</w:t>
      </w:r>
      <w:r w:rsidRPr="009D29F6">
        <w:rPr>
          <w:sz w:val="24"/>
          <w:szCs w:val="24"/>
        </w:rPr>
        <w:t> удовлетворяет условию </w:t>
      </w:r>
      <w:r w:rsidRPr="009D29F6">
        <w:rPr>
          <w:i/>
          <w:iCs/>
          <w:sz w:val="24"/>
          <w:szCs w:val="24"/>
        </w:rPr>
        <w:t>N</w:t>
      </w:r>
      <w:r w:rsidRPr="009D29F6">
        <w:rPr>
          <w:sz w:val="24"/>
          <w:szCs w:val="24"/>
        </w:rPr>
        <w:t> &lt; 100. Оставшиеся площадные источники представляются в виде совокупности точечных источников, расположенных в узлах квадратной сетки, шаг которой не превосходит 2</w:t>
      </w:r>
      <w:r w:rsidRPr="009D29F6">
        <w:rPr>
          <w:i/>
          <w:iCs/>
          <w:sz w:val="24"/>
          <w:szCs w:val="24"/>
        </w:rPr>
        <w:t>x</w:t>
      </w:r>
      <w:r w:rsidRPr="009D29F6">
        <w:rPr>
          <w:i/>
          <w:iCs/>
          <w:sz w:val="24"/>
          <w:szCs w:val="24"/>
          <w:vertAlign w:val="subscript"/>
        </w:rPr>
        <w:t>м</w:t>
      </w:r>
      <w:r w:rsidRPr="009D29F6">
        <w:rPr>
          <w:sz w:val="24"/>
          <w:szCs w:val="24"/>
        </w:rPr>
        <w:t>.</w:t>
      </w:r>
    </w:p>
    <w:p w14:paraId="74E93B51" w14:textId="456A7B58" w:rsidR="009D29F6" w:rsidRPr="009D29F6" w:rsidRDefault="009D29F6" w:rsidP="009D29F6">
      <w:pPr>
        <w:rPr>
          <w:sz w:val="24"/>
          <w:szCs w:val="24"/>
        </w:rPr>
      </w:pPr>
      <w:bookmarkStart w:id="98" w:name="i1336245"/>
      <w:r w:rsidRPr="009D29F6">
        <w:rPr>
          <w:sz w:val="24"/>
          <w:szCs w:val="24"/>
        </w:rPr>
        <w:t> </w:t>
      </w:r>
      <w:r>
        <w:rPr>
          <w:sz w:val="24"/>
          <w:szCs w:val="24"/>
          <w:lang w:val="ru-RU"/>
        </w:rPr>
        <w:t xml:space="preserve">5.16 </w:t>
      </w:r>
      <w:r w:rsidRPr="009D29F6">
        <w:rPr>
          <w:sz w:val="24"/>
          <w:szCs w:val="24"/>
        </w:rPr>
        <w:t>При выбросе</w:t>
      </w:r>
      <w:r>
        <w:rPr>
          <w:sz w:val="24"/>
          <w:szCs w:val="24"/>
          <w:lang w:val="ru-RU"/>
        </w:rPr>
        <w:t xml:space="preserve"> </w:t>
      </w:r>
      <w:r w:rsidRPr="009D29F6">
        <w:rPr>
          <w:sz w:val="24"/>
          <w:szCs w:val="24"/>
        </w:rPr>
        <w:t>из </w:t>
      </w:r>
      <w:r w:rsidRPr="009D29F6">
        <w:rPr>
          <w:i/>
          <w:iCs/>
          <w:sz w:val="24"/>
          <w:szCs w:val="24"/>
        </w:rPr>
        <w:t>N</w:t>
      </w:r>
      <w:r w:rsidRPr="009D29F6">
        <w:rPr>
          <w:sz w:val="24"/>
          <w:szCs w:val="24"/>
        </w:rPr>
        <w:t> источников</w:t>
      </w:r>
      <w:r>
        <w:rPr>
          <w:sz w:val="24"/>
          <w:szCs w:val="24"/>
          <w:lang w:val="ru-RU"/>
        </w:rPr>
        <w:t xml:space="preserve"> </w:t>
      </w:r>
      <w:r w:rsidRPr="009D29F6">
        <w:rPr>
          <w:sz w:val="24"/>
          <w:szCs w:val="24"/>
        </w:rPr>
        <w:t>расчет суммарной концентрации </w:t>
      </w:r>
      <w:r w:rsidRPr="009D29F6">
        <w:rPr>
          <w:i/>
          <w:iCs/>
          <w:sz w:val="24"/>
          <w:szCs w:val="24"/>
        </w:rPr>
        <w:t>с</w:t>
      </w:r>
      <w:bookmarkEnd w:id="98"/>
      <w:r w:rsidRPr="009D29F6">
        <w:rPr>
          <w:i/>
          <w:iCs/>
          <w:sz w:val="24"/>
          <w:szCs w:val="24"/>
          <w:vertAlign w:val="subscript"/>
        </w:rPr>
        <w:t>z</w:t>
      </w:r>
      <w:r w:rsidRPr="009D29F6">
        <w:rPr>
          <w:sz w:val="24"/>
          <w:szCs w:val="24"/>
        </w:rPr>
        <w:t>, соответствующей уровню </w:t>
      </w:r>
      <w:r w:rsidRPr="009D29F6">
        <w:rPr>
          <w:i/>
          <w:iCs/>
          <w:sz w:val="24"/>
          <w:szCs w:val="24"/>
        </w:rPr>
        <w:t>z</w:t>
      </w:r>
      <w:r w:rsidRPr="009D29F6">
        <w:rPr>
          <w:sz w:val="24"/>
          <w:szCs w:val="24"/>
        </w:rPr>
        <w:t> над поверхностью земли, производится по формулам (</w:t>
      </w:r>
      <w:r w:rsidRPr="00BA66C2">
        <w:rPr>
          <w:sz w:val="24"/>
          <w:szCs w:val="24"/>
        </w:rPr>
        <w:t>5.1</w:t>
      </w:r>
      <w:r w:rsidRPr="009D29F6">
        <w:rPr>
          <w:sz w:val="24"/>
          <w:szCs w:val="24"/>
        </w:rPr>
        <w:t>) - (</w:t>
      </w:r>
      <w:r w:rsidRPr="00BA66C2">
        <w:rPr>
          <w:sz w:val="24"/>
          <w:szCs w:val="24"/>
        </w:rPr>
        <w:t>5.3</w:t>
      </w:r>
      <w:r w:rsidRPr="009D29F6">
        <w:rPr>
          <w:sz w:val="24"/>
          <w:szCs w:val="24"/>
        </w:rPr>
        <w:t>) с заменой </w:t>
      </w:r>
      <w:r w:rsidRPr="009D29F6">
        <w:rPr>
          <w:i/>
          <w:iCs/>
          <w:sz w:val="24"/>
          <w:szCs w:val="24"/>
        </w:rPr>
        <w:t>с</w:t>
      </w:r>
      <w:r w:rsidRPr="009D29F6">
        <w:rPr>
          <w:sz w:val="24"/>
          <w:szCs w:val="24"/>
        </w:rPr>
        <w:t> на </w:t>
      </w:r>
      <w:r w:rsidRPr="009D29F6">
        <w:rPr>
          <w:i/>
          <w:iCs/>
          <w:sz w:val="24"/>
          <w:szCs w:val="24"/>
        </w:rPr>
        <w:t>с</w:t>
      </w:r>
      <w:r w:rsidRPr="009D29F6">
        <w:rPr>
          <w:i/>
          <w:iCs/>
          <w:sz w:val="24"/>
          <w:szCs w:val="24"/>
          <w:vertAlign w:val="subscript"/>
        </w:rPr>
        <w:t>z</w:t>
      </w:r>
      <w:r w:rsidRPr="009D29F6">
        <w:rPr>
          <w:sz w:val="24"/>
          <w:szCs w:val="24"/>
        </w:rPr>
        <w:t>,</w:t>
      </w:r>
      <w:r>
        <w:rPr>
          <w:sz w:val="24"/>
          <w:szCs w:val="24"/>
          <w:lang w:val="ru-RU"/>
        </w:rPr>
        <w:t xml:space="preserve"> </w:t>
      </w:r>
      <w:r w:rsidRPr="009D29F6">
        <w:rPr>
          <w:sz w:val="24"/>
          <w:szCs w:val="24"/>
        </w:rPr>
        <w:t>и </w:t>
      </w:r>
      <w:r w:rsidRPr="009D29F6">
        <w:rPr>
          <w:i/>
          <w:iCs/>
          <w:sz w:val="24"/>
          <w:szCs w:val="24"/>
        </w:rPr>
        <w:t>с</w:t>
      </w:r>
      <w:r w:rsidRPr="009D29F6">
        <w:rPr>
          <w:i/>
          <w:iCs/>
          <w:sz w:val="24"/>
          <w:szCs w:val="24"/>
          <w:vertAlign w:val="subscript"/>
        </w:rPr>
        <w:t>i</w:t>
      </w:r>
      <w:r w:rsidRPr="009D29F6">
        <w:rPr>
          <w:sz w:val="24"/>
          <w:szCs w:val="24"/>
        </w:rPr>
        <w:t> на </w:t>
      </w:r>
      <w:r w:rsidRPr="009D29F6">
        <w:rPr>
          <w:i/>
          <w:iCs/>
          <w:sz w:val="24"/>
          <w:szCs w:val="24"/>
        </w:rPr>
        <w:t>с</w:t>
      </w:r>
      <w:r w:rsidRPr="009D29F6">
        <w:rPr>
          <w:i/>
          <w:iCs/>
          <w:sz w:val="24"/>
          <w:szCs w:val="24"/>
          <w:vertAlign w:val="subscript"/>
        </w:rPr>
        <w:t>zi</w:t>
      </w:r>
      <w:r w:rsidRPr="009D29F6">
        <w:rPr>
          <w:i/>
          <w:iCs/>
          <w:sz w:val="24"/>
          <w:szCs w:val="24"/>
        </w:rPr>
        <w:t>. </w:t>
      </w:r>
      <w:r w:rsidRPr="009D29F6">
        <w:rPr>
          <w:sz w:val="24"/>
          <w:szCs w:val="24"/>
        </w:rPr>
        <w:t>Концентрации от отдельных источников </w:t>
      </w:r>
      <w:r w:rsidRPr="009D29F6">
        <w:rPr>
          <w:i/>
          <w:iCs/>
          <w:sz w:val="24"/>
          <w:szCs w:val="24"/>
        </w:rPr>
        <w:t>с</w:t>
      </w:r>
      <w:r w:rsidRPr="009D29F6">
        <w:rPr>
          <w:i/>
          <w:iCs/>
          <w:sz w:val="24"/>
          <w:szCs w:val="24"/>
          <w:vertAlign w:val="subscript"/>
        </w:rPr>
        <w:t>zi</w:t>
      </w:r>
      <w:r w:rsidRPr="009D29F6">
        <w:rPr>
          <w:sz w:val="24"/>
          <w:szCs w:val="24"/>
        </w:rPr>
        <w:t>, соответствующие этим источникам опасные скорости ветра </w:t>
      </w:r>
      <w:r w:rsidRPr="009D29F6">
        <w:rPr>
          <w:i/>
          <w:iCs/>
          <w:sz w:val="24"/>
          <w:szCs w:val="24"/>
        </w:rPr>
        <w:t>u</w:t>
      </w:r>
      <w:r w:rsidRPr="009D29F6">
        <w:rPr>
          <w:i/>
          <w:iCs/>
          <w:sz w:val="24"/>
          <w:szCs w:val="24"/>
          <w:vertAlign w:val="subscript"/>
        </w:rPr>
        <w:t>мzi</w:t>
      </w:r>
      <w:r w:rsidRPr="009D29F6">
        <w:rPr>
          <w:sz w:val="24"/>
          <w:szCs w:val="24"/>
        </w:rPr>
        <w:t> и максимальные концентрации </w:t>
      </w:r>
      <w:r w:rsidRPr="009D29F6">
        <w:rPr>
          <w:noProof/>
          <w:sz w:val="24"/>
          <w:szCs w:val="24"/>
          <w:vertAlign w:val="subscript"/>
        </w:rPr>
        <w:drawing>
          <wp:inline distT="0" distB="0" distL="0" distR="0" wp14:anchorId="23DD1E89" wp14:editId="58CC5BE3">
            <wp:extent cx="1033780" cy="278130"/>
            <wp:effectExtent l="0" t="0" r="0" b="762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033780" cy="278130"/>
                    </a:xfrm>
                    <a:prstGeom prst="rect">
                      <a:avLst/>
                    </a:prstGeom>
                    <a:noFill/>
                    <a:ln>
                      <a:noFill/>
                    </a:ln>
                  </pic:spPr>
                </pic:pic>
              </a:graphicData>
            </a:graphic>
          </wp:inline>
        </w:drawing>
      </w:r>
      <w:r w:rsidRPr="009D29F6">
        <w:rPr>
          <w:sz w:val="24"/>
          <w:szCs w:val="24"/>
        </w:rPr>
        <w:t> определяются согласно </w:t>
      </w:r>
      <w:r w:rsidRPr="00BA66C2">
        <w:rPr>
          <w:sz w:val="24"/>
          <w:szCs w:val="24"/>
        </w:rPr>
        <w:t>п. 2.15</w:t>
      </w:r>
      <w:r w:rsidRPr="009D29F6">
        <w:rPr>
          <w:sz w:val="24"/>
          <w:szCs w:val="24"/>
        </w:rPr>
        <w:t>. При этом должны соблюдаться требования, следующие из </w:t>
      </w:r>
      <w:r w:rsidRPr="00BA66C2">
        <w:rPr>
          <w:sz w:val="24"/>
          <w:szCs w:val="24"/>
        </w:rPr>
        <w:t>п. 5.8</w:t>
      </w:r>
      <w:r w:rsidRPr="009D29F6">
        <w:rPr>
          <w:sz w:val="24"/>
          <w:szCs w:val="24"/>
        </w:rPr>
        <w:t> при замене </w:t>
      </w:r>
      <w:r w:rsidRPr="009D29F6">
        <w:rPr>
          <w:i/>
          <w:iCs/>
          <w:sz w:val="24"/>
          <w:szCs w:val="24"/>
        </w:rPr>
        <w:t>с</w:t>
      </w:r>
      <w:r w:rsidRPr="009D29F6">
        <w:rPr>
          <w:i/>
          <w:iCs/>
          <w:sz w:val="24"/>
          <w:szCs w:val="24"/>
          <w:vertAlign w:val="subscript"/>
        </w:rPr>
        <w:t>мi</w:t>
      </w:r>
      <w:r w:rsidRPr="009D29F6">
        <w:rPr>
          <w:sz w:val="24"/>
          <w:szCs w:val="24"/>
        </w:rPr>
        <w:t> на </w:t>
      </w:r>
      <w:r w:rsidRPr="009D29F6">
        <w:rPr>
          <w:i/>
          <w:iCs/>
          <w:sz w:val="24"/>
          <w:szCs w:val="24"/>
        </w:rPr>
        <w:t>c</w:t>
      </w:r>
      <w:r w:rsidRPr="009D29F6">
        <w:rPr>
          <w:i/>
          <w:iCs/>
          <w:sz w:val="24"/>
          <w:szCs w:val="24"/>
          <w:vertAlign w:val="subscript"/>
        </w:rPr>
        <w:t>мzi</w:t>
      </w:r>
      <w:r w:rsidRPr="009D29F6">
        <w:rPr>
          <w:sz w:val="24"/>
          <w:szCs w:val="24"/>
        </w:rPr>
        <w:t> и </w:t>
      </w:r>
      <w:r w:rsidRPr="009D29F6">
        <w:rPr>
          <w:i/>
          <w:iCs/>
          <w:sz w:val="24"/>
          <w:szCs w:val="24"/>
        </w:rPr>
        <w:t>u</w:t>
      </w:r>
      <w:r w:rsidRPr="009D29F6">
        <w:rPr>
          <w:i/>
          <w:iCs/>
          <w:sz w:val="24"/>
          <w:szCs w:val="24"/>
          <w:vertAlign w:val="subscript"/>
        </w:rPr>
        <w:t>мi</w:t>
      </w:r>
      <w:r w:rsidRPr="009D29F6">
        <w:rPr>
          <w:sz w:val="24"/>
          <w:szCs w:val="24"/>
        </w:rPr>
        <w:t> на </w:t>
      </w:r>
      <w:r w:rsidRPr="009D29F6">
        <w:rPr>
          <w:i/>
          <w:iCs/>
          <w:sz w:val="24"/>
          <w:szCs w:val="24"/>
        </w:rPr>
        <w:t>u</w:t>
      </w:r>
      <w:r w:rsidRPr="009D29F6">
        <w:rPr>
          <w:i/>
          <w:iCs/>
          <w:sz w:val="24"/>
          <w:szCs w:val="24"/>
          <w:vertAlign w:val="subscript"/>
        </w:rPr>
        <w:t>мzi</w:t>
      </w:r>
      <w:r w:rsidRPr="009D29F6">
        <w:rPr>
          <w:sz w:val="24"/>
          <w:szCs w:val="24"/>
        </w:rPr>
        <w:t>.</w:t>
      </w:r>
    </w:p>
    <w:p w14:paraId="3295928E" w14:textId="77777777" w:rsidR="009D29F6" w:rsidRPr="009D29F6" w:rsidRDefault="009D29F6" w:rsidP="009D29F6">
      <w:pPr>
        <w:rPr>
          <w:sz w:val="24"/>
          <w:szCs w:val="24"/>
        </w:rPr>
      </w:pPr>
      <w:r w:rsidRPr="009D29F6">
        <w:rPr>
          <w:sz w:val="24"/>
          <w:szCs w:val="24"/>
        </w:rPr>
        <w:t>Примечание.</w:t>
      </w:r>
    </w:p>
    <w:p w14:paraId="2F241C71" w14:textId="0FEDBA94" w:rsidR="009D29F6" w:rsidRPr="009D29F6" w:rsidRDefault="009D29F6" w:rsidP="009D29F6">
      <w:pPr>
        <w:rPr>
          <w:sz w:val="24"/>
          <w:szCs w:val="24"/>
        </w:rPr>
      </w:pPr>
      <w:r w:rsidRPr="009D29F6">
        <w:rPr>
          <w:sz w:val="24"/>
          <w:szCs w:val="24"/>
        </w:rPr>
        <w:t>Расчеты по </w:t>
      </w:r>
      <w:r w:rsidRPr="00BA66C2">
        <w:rPr>
          <w:sz w:val="24"/>
          <w:szCs w:val="24"/>
        </w:rPr>
        <w:t>п. 5.16</w:t>
      </w:r>
      <w:r w:rsidRPr="009D29F6">
        <w:rPr>
          <w:sz w:val="24"/>
          <w:szCs w:val="24"/>
        </w:rPr>
        <w:t> производятся при выборе положения устьев воздухозаборных труб и шахт, линий электропередачи и других объектов, расположенных на открытых участках местности или же на участках, где максимальная высота зданий (сооружений) не менее чем в 2,5 раза ниже высоты воздухозабора при условии, что источники выброса не располагаются в ветровой тени зданий (сооружений). В остальных случаях расчет проводится в соответствии с </w:t>
      </w:r>
      <w:r w:rsidRPr="00BA66C2">
        <w:rPr>
          <w:sz w:val="24"/>
          <w:szCs w:val="24"/>
        </w:rPr>
        <w:t>Приложением 2</w:t>
      </w:r>
      <w:r w:rsidRPr="009D29F6">
        <w:rPr>
          <w:sz w:val="24"/>
          <w:szCs w:val="24"/>
        </w:rPr>
        <w:t>.</w:t>
      </w:r>
    </w:p>
    <w:p w14:paraId="32DB8B85" w14:textId="18D15450" w:rsidR="009D29F6" w:rsidRDefault="009D29F6" w:rsidP="00531424">
      <w:pPr>
        <w:rPr>
          <w:sz w:val="24"/>
          <w:szCs w:val="24"/>
        </w:rPr>
      </w:pPr>
      <w:r>
        <w:rPr>
          <w:sz w:val="24"/>
          <w:szCs w:val="24"/>
          <w:lang w:val="ru-RU"/>
        </w:rPr>
        <w:t xml:space="preserve">5.17 </w:t>
      </w:r>
      <w:r w:rsidRPr="009D29F6">
        <w:rPr>
          <w:sz w:val="24"/>
          <w:szCs w:val="24"/>
        </w:rPr>
        <w:t>Формулы </w:t>
      </w:r>
      <w:r w:rsidRPr="00BA66C2">
        <w:rPr>
          <w:sz w:val="24"/>
          <w:szCs w:val="24"/>
        </w:rPr>
        <w:t>п. 5.1</w:t>
      </w:r>
      <w:r w:rsidRPr="009D29F6">
        <w:rPr>
          <w:sz w:val="24"/>
          <w:szCs w:val="24"/>
        </w:rPr>
        <w:t> - </w:t>
      </w:r>
      <w:r w:rsidRPr="00BA66C2">
        <w:rPr>
          <w:sz w:val="24"/>
          <w:szCs w:val="24"/>
        </w:rPr>
        <w:t>5.16</w:t>
      </w:r>
      <w:r w:rsidRPr="009D29F6">
        <w:rPr>
          <w:sz w:val="24"/>
          <w:szCs w:val="24"/>
        </w:rPr>
        <w:t> предназначены для решения прямой задачи расчета суммарной концентрации </w:t>
      </w:r>
      <w:r w:rsidRPr="009D29F6">
        <w:rPr>
          <w:i/>
          <w:iCs/>
          <w:sz w:val="24"/>
          <w:szCs w:val="24"/>
        </w:rPr>
        <w:t>с</w:t>
      </w:r>
      <w:r w:rsidRPr="009D29F6">
        <w:rPr>
          <w:sz w:val="24"/>
          <w:szCs w:val="24"/>
        </w:rPr>
        <w:t> от </w:t>
      </w:r>
      <w:r w:rsidRPr="009D29F6">
        <w:rPr>
          <w:i/>
          <w:iCs/>
          <w:sz w:val="24"/>
          <w:szCs w:val="24"/>
        </w:rPr>
        <w:t>N</w:t>
      </w:r>
      <w:r w:rsidRPr="009D29F6">
        <w:rPr>
          <w:sz w:val="24"/>
          <w:szCs w:val="24"/>
        </w:rPr>
        <w:t> источников по их заданным параметрам выброса, а также для решения обратной задачи определения мощностей выброса </w:t>
      </w:r>
      <w:r w:rsidRPr="009D29F6">
        <w:rPr>
          <w:i/>
          <w:iCs/>
          <w:sz w:val="24"/>
          <w:szCs w:val="24"/>
        </w:rPr>
        <w:t>М</w:t>
      </w:r>
      <w:r w:rsidRPr="009D29F6">
        <w:rPr>
          <w:i/>
          <w:iCs/>
          <w:sz w:val="24"/>
          <w:szCs w:val="24"/>
          <w:vertAlign w:val="subscript"/>
        </w:rPr>
        <w:t>i</w:t>
      </w:r>
      <w:r w:rsidRPr="009D29F6">
        <w:rPr>
          <w:sz w:val="24"/>
          <w:szCs w:val="24"/>
        </w:rPr>
        <w:t>, (</w:t>
      </w:r>
      <w:r w:rsidRPr="009D29F6">
        <w:rPr>
          <w:i/>
          <w:iCs/>
          <w:sz w:val="24"/>
          <w:szCs w:val="24"/>
        </w:rPr>
        <w:t>i</w:t>
      </w:r>
      <w:r w:rsidRPr="009D29F6">
        <w:rPr>
          <w:sz w:val="24"/>
          <w:szCs w:val="24"/>
        </w:rPr>
        <w:t> = 1, 2, ..., </w:t>
      </w:r>
      <w:r w:rsidRPr="009D29F6">
        <w:rPr>
          <w:i/>
          <w:iCs/>
          <w:sz w:val="24"/>
          <w:szCs w:val="24"/>
        </w:rPr>
        <w:t>N</w:t>
      </w:r>
      <w:r w:rsidRPr="009D29F6">
        <w:rPr>
          <w:sz w:val="24"/>
          <w:szCs w:val="24"/>
        </w:rPr>
        <w:t>), соответствующих заданному значению максимальной приземной концентрации </w:t>
      </w:r>
      <w:r w:rsidRPr="009D29F6">
        <w:rPr>
          <w:i/>
          <w:iCs/>
          <w:sz w:val="24"/>
          <w:szCs w:val="24"/>
        </w:rPr>
        <w:t>с</w:t>
      </w:r>
      <w:r w:rsidRPr="009D29F6">
        <w:rPr>
          <w:i/>
          <w:iCs/>
          <w:sz w:val="24"/>
          <w:szCs w:val="24"/>
          <w:vertAlign w:val="subscript"/>
        </w:rPr>
        <w:t>м</w:t>
      </w:r>
      <w:r w:rsidRPr="009D29F6">
        <w:rPr>
          <w:sz w:val="24"/>
          <w:szCs w:val="24"/>
        </w:rPr>
        <w:t> (при фиксированных координатах источников выброса, их высотах </w:t>
      </w:r>
      <w:r w:rsidRPr="009D29F6">
        <w:rPr>
          <w:i/>
          <w:iCs/>
          <w:sz w:val="24"/>
          <w:szCs w:val="24"/>
        </w:rPr>
        <w:t>Н</w:t>
      </w:r>
      <w:r w:rsidRPr="009D29F6">
        <w:rPr>
          <w:i/>
          <w:iCs/>
          <w:sz w:val="24"/>
          <w:szCs w:val="24"/>
          <w:vertAlign w:val="subscript"/>
        </w:rPr>
        <w:t>i</w:t>
      </w:r>
      <w:r w:rsidRPr="009D29F6">
        <w:rPr>
          <w:sz w:val="24"/>
          <w:szCs w:val="24"/>
        </w:rPr>
        <w:t> и диаметрах устья </w:t>
      </w:r>
      <w:r w:rsidRPr="009D29F6">
        <w:rPr>
          <w:i/>
          <w:iCs/>
          <w:sz w:val="24"/>
          <w:szCs w:val="24"/>
        </w:rPr>
        <w:t>D</w:t>
      </w:r>
      <w:r w:rsidRPr="009D29F6">
        <w:rPr>
          <w:i/>
          <w:iCs/>
          <w:sz w:val="24"/>
          <w:szCs w:val="24"/>
          <w:vertAlign w:val="subscript"/>
        </w:rPr>
        <w:t>i</w:t>
      </w:r>
      <w:r w:rsidRPr="009D29F6">
        <w:rPr>
          <w:sz w:val="24"/>
          <w:szCs w:val="24"/>
        </w:rPr>
        <w:t>, скоростях выхода </w:t>
      </w:r>
      <w:r w:rsidRPr="009D29F6">
        <w:rPr>
          <w:i/>
          <w:iCs/>
          <w:sz w:val="24"/>
          <w:szCs w:val="24"/>
        </w:rPr>
        <w:t>w</w:t>
      </w:r>
      <w:r w:rsidRPr="009D29F6">
        <w:rPr>
          <w:i/>
          <w:iCs/>
          <w:sz w:val="24"/>
          <w:szCs w:val="24"/>
          <w:vertAlign w:val="subscript"/>
        </w:rPr>
        <w:t>0i</w:t>
      </w:r>
      <w:r w:rsidRPr="009D29F6">
        <w:rPr>
          <w:sz w:val="24"/>
          <w:szCs w:val="24"/>
        </w:rPr>
        <w:t> и перегревах </w:t>
      </w:r>
      <w:r w:rsidRPr="009D29F6">
        <w:rPr>
          <w:i/>
          <w:iCs/>
          <w:sz w:val="24"/>
          <w:szCs w:val="24"/>
        </w:rPr>
        <w:t>DT</w:t>
      </w:r>
      <w:r w:rsidRPr="009D29F6">
        <w:rPr>
          <w:i/>
          <w:iCs/>
          <w:sz w:val="24"/>
          <w:szCs w:val="24"/>
          <w:vertAlign w:val="subscript"/>
        </w:rPr>
        <w:t>i</w:t>
      </w:r>
      <w:r w:rsidRPr="009D29F6">
        <w:rPr>
          <w:sz w:val="24"/>
          <w:szCs w:val="24"/>
        </w:rPr>
        <w:t> газовоздушной смеси).</w:t>
      </w:r>
    </w:p>
    <w:p w14:paraId="608036E4" w14:textId="7F5ABC3A" w:rsidR="009D29F6" w:rsidRDefault="009D29F6" w:rsidP="00531424">
      <w:pPr>
        <w:rPr>
          <w:sz w:val="24"/>
          <w:szCs w:val="24"/>
        </w:rPr>
      </w:pPr>
      <w:r>
        <w:rPr>
          <w:sz w:val="24"/>
          <w:szCs w:val="24"/>
          <w:lang w:val="ru-RU"/>
        </w:rPr>
        <w:t xml:space="preserve">5.18 </w:t>
      </w:r>
      <w:r w:rsidRPr="009D29F6">
        <w:rPr>
          <w:sz w:val="24"/>
          <w:szCs w:val="24"/>
        </w:rPr>
        <w:t>Значение суммарного выброса </w:t>
      </w:r>
      <w:r w:rsidRPr="009D29F6">
        <w:rPr>
          <w:i/>
          <w:iCs/>
          <w:sz w:val="24"/>
          <w:szCs w:val="24"/>
        </w:rPr>
        <w:t>M</w:t>
      </w:r>
      <w:r w:rsidRPr="009D29F6">
        <w:rPr>
          <w:sz w:val="24"/>
          <w:szCs w:val="24"/>
        </w:rPr>
        <w:t>, соответствующее заданному значению максимальной концентрации </w:t>
      </w:r>
      <w:r w:rsidRPr="009D29F6">
        <w:rPr>
          <w:i/>
          <w:iCs/>
          <w:sz w:val="24"/>
          <w:szCs w:val="24"/>
        </w:rPr>
        <w:t>c</w:t>
      </w:r>
      <w:r w:rsidRPr="009D29F6">
        <w:rPr>
          <w:i/>
          <w:iCs/>
          <w:sz w:val="24"/>
          <w:szCs w:val="24"/>
          <w:vertAlign w:val="subscript"/>
        </w:rPr>
        <w:t>м</w:t>
      </w:r>
      <w:r w:rsidRPr="009D29F6">
        <w:rPr>
          <w:sz w:val="24"/>
          <w:szCs w:val="24"/>
        </w:rPr>
        <w:t>, для группы из </w:t>
      </w:r>
      <w:r w:rsidRPr="009D29F6">
        <w:rPr>
          <w:i/>
          <w:iCs/>
          <w:sz w:val="24"/>
          <w:szCs w:val="24"/>
        </w:rPr>
        <w:t>N</w:t>
      </w:r>
      <w:r w:rsidRPr="009D29F6">
        <w:rPr>
          <w:sz w:val="24"/>
          <w:szCs w:val="24"/>
        </w:rPr>
        <w:t> близкорасположенных одиночных источников с одинаковыми высотами и другими параметрами выброса (</w:t>
      </w:r>
      <w:r w:rsidRPr="009D29F6">
        <w:rPr>
          <w:i/>
          <w:iCs/>
          <w:sz w:val="24"/>
          <w:szCs w:val="24"/>
        </w:rPr>
        <w:t>V</w:t>
      </w:r>
      <w:r w:rsidRPr="009D29F6">
        <w:rPr>
          <w:sz w:val="24"/>
          <w:szCs w:val="24"/>
          <w:vertAlign w:val="subscript"/>
        </w:rPr>
        <w:t>1</w:t>
      </w:r>
      <w:r w:rsidRPr="009D29F6">
        <w:rPr>
          <w:sz w:val="24"/>
          <w:szCs w:val="24"/>
        </w:rPr>
        <w:t>, </w:t>
      </w:r>
      <w:r w:rsidRPr="009D29F6">
        <w:rPr>
          <w:i/>
          <w:iCs/>
          <w:sz w:val="24"/>
          <w:szCs w:val="24"/>
        </w:rPr>
        <w:t>DT</w:t>
      </w:r>
      <w:r w:rsidRPr="009D29F6">
        <w:rPr>
          <w:sz w:val="24"/>
          <w:szCs w:val="24"/>
        </w:rPr>
        <w:t>, </w:t>
      </w:r>
      <w:r w:rsidRPr="009D29F6">
        <w:rPr>
          <w:i/>
          <w:iCs/>
          <w:sz w:val="24"/>
          <w:szCs w:val="24"/>
        </w:rPr>
        <w:t>D</w:t>
      </w:r>
      <w:r w:rsidRPr="009D29F6">
        <w:rPr>
          <w:sz w:val="24"/>
          <w:szCs w:val="24"/>
        </w:rPr>
        <w:t>, </w:t>
      </w:r>
      <w:r w:rsidRPr="009D29F6">
        <w:rPr>
          <w:i/>
          <w:iCs/>
          <w:sz w:val="24"/>
          <w:szCs w:val="24"/>
        </w:rPr>
        <w:t>w</w:t>
      </w:r>
      <w:r w:rsidRPr="009D29F6">
        <w:rPr>
          <w:i/>
          <w:iCs/>
          <w:sz w:val="24"/>
          <w:szCs w:val="24"/>
          <w:vertAlign w:val="subscript"/>
        </w:rPr>
        <w:t>0</w:t>
      </w:r>
      <w:r w:rsidRPr="009D29F6">
        <w:rPr>
          <w:sz w:val="24"/>
          <w:szCs w:val="24"/>
        </w:rPr>
        <w:t>) определяется по формулам (</w:t>
      </w:r>
      <w:r w:rsidRPr="00BA66C2">
        <w:rPr>
          <w:sz w:val="24"/>
          <w:szCs w:val="24"/>
        </w:rPr>
        <w:t>2.41</w:t>
      </w:r>
      <w:r w:rsidRPr="009D29F6">
        <w:rPr>
          <w:sz w:val="24"/>
          <w:szCs w:val="24"/>
        </w:rPr>
        <w:t>), (</w:t>
      </w:r>
      <w:r w:rsidRPr="00BA66C2">
        <w:rPr>
          <w:sz w:val="24"/>
          <w:szCs w:val="24"/>
        </w:rPr>
        <w:t>2.42</w:t>
      </w:r>
      <w:r w:rsidRPr="009D29F6">
        <w:rPr>
          <w:sz w:val="24"/>
          <w:szCs w:val="24"/>
        </w:rPr>
        <w:t>); в данном случае в формулах полагается </w:t>
      </w:r>
      <w:r w:rsidRPr="009D29F6">
        <w:rPr>
          <w:noProof/>
          <w:sz w:val="24"/>
          <w:szCs w:val="24"/>
          <w:vertAlign w:val="subscript"/>
        </w:rPr>
        <w:drawing>
          <wp:inline distT="0" distB="0" distL="0" distR="0" wp14:anchorId="4F860CE6" wp14:editId="5D0C0703">
            <wp:extent cx="492760" cy="389890"/>
            <wp:effectExtent l="0" t="0" r="254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92760" cy="389890"/>
                    </a:xfrm>
                    <a:prstGeom prst="rect">
                      <a:avLst/>
                    </a:prstGeom>
                    <a:noFill/>
                    <a:ln>
                      <a:noFill/>
                    </a:ln>
                  </pic:spPr>
                </pic:pic>
              </a:graphicData>
            </a:graphic>
          </wp:inline>
        </w:drawing>
      </w:r>
      <w:r w:rsidRPr="009D29F6">
        <w:rPr>
          <w:sz w:val="24"/>
          <w:szCs w:val="24"/>
        </w:rPr>
        <w:t> (</w:t>
      </w:r>
      <w:r w:rsidRPr="009D29F6">
        <w:rPr>
          <w:i/>
          <w:iCs/>
          <w:sz w:val="24"/>
          <w:szCs w:val="24"/>
        </w:rPr>
        <w:t>V</w:t>
      </w:r>
      <w:r w:rsidRPr="009D29F6">
        <w:rPr>
          <w:sz w:val="24"/>
          <w:szCs w:val="24"/>
        </w:rPr>
        <w:t> - суммарный расход выбрасываемой из всех источников газовоздушной смеси).</w:t>
      </w:r>
    </w:p>
    <w:p w14:paraId="56008A92" w14:textId="19F352B0" w:rsidR="009D29F6" w:rsidRPr="009D29F6" w:rsidRDefault="009D29F6" w:rsidP="009D29F6">
      <w:pPr>
        <w:rPr>
          <w:sz w:val="24"/>
          <w:szCs w:val="24"/>
        </w:rPr>
      </w:pPr>
      <w:r>
        <w:rPr>
          <w:sz w:val="24"/>
          <w:szCs w:val="24"/>
          <w:lang w:val="ru-RU"/>
        </w:rPr>
        <w:t xml:space="preserve">5.19 </w:t>
      </w:r>
      <w:r w:rsidRPr="009D29F6">
        <w:rPr>
          <w:sz w:val="24"/>
          <w:szCs w:val="24"/>
        </w:rPr>
        <w:t>В случае многоствольной трубы выброс </w:t>
      </w:r>
      <w:r w:rsidRPr="009D29F6">
        <w:rPr>
          <w:i/>
          <w:iCs/>
          <w:sz w:val="24"/>
          <w:szCs w:val="24"/>
        </w:rPr>
        <w:t>M</w:t>
      </w:r>
      <w:r w:rsidRPr="009D29F6">
        <w:rPr>
          <w:sz w:val="24"/>
          <w:szCs w:val="24"/>
        </w:rPr>
        <w:t> из всех стволов, соответствующий </w:t>
      </w:r>
      <w:r w:rsidRPr="009D29F6">
        <w:rPr>
          <w:i/>
          <w:iCs/>
          <w:sz w:val="24"/>
          <w:szCs w:val="24"/>
        </w:rPr>
        <w:t>с</w:t>
      </w:r>
      <w:r w:rsidRPr="009D29F6">
        <w:rPr>
          <w:i/>
          <w:iCs/>
          <w:sz w:val="24"/>
          <w:szCs w:val="24"/>
          <w:vertAlign w:val="subscript"/>
        </w:rPr>
        <w:t>м</w:t>
      </w:r>
      <w:r w:rsidRPr="009D29F6">
        <w:rPr>
          <w:sz w:val="24"/>
          <w:szCs w:val="24"/>
        </w:rPr>
        <w:t>, при </w:t>
      </w:r>
      <w:r w:rsidRPr="009D29F6">
        <w:rPr>
          <w:i/>
          <w:iCs/>
          <w:sz w:val="24"/>
          <w:szCs w:val="24"/>
        </w:rPr>
        <w:t>l</w:t>
      </w:r>
      <w:r w:rsidRPr="009D29F6">
        <w:rPr>
          <w:sz w:val="24"/>
          <w:szCs w:val="24"/>
        </w:rPr>
        <w:t> &lt; </w:t>
      </w:r>
      <w:r w:rsidRPr="009D29F6">
        <w:rPr>
          <w:i/>
          <w:iCs/>
          <w:sz w:val="24"/>
          <w:szCs w:val="24"/>
        </w:rPr>
        <w:t>d</w:t>
      </w:r>
      <w:r w:rsidRPr="009D29F6">
        <w:rPr>
          <w:sz w:val="24"/>
          <w:szCs w:val="24"/>
          <w:vertAlign w:val="subscript"/>
        </w:rPr>
        <w:t>2</w:t>
      </w:r>
      <w:r w:rsidRPr="009D29F6">
        <w:rPr>
          <w:i/>
          <w:iCs/>
          <w:sz w:val="24"/>
          <w:szCs w:val="24"/>
        </w:rPr>
        <w:t>H</w:t>
      </w:r>
      <w:r w:rsidRPr="009D29F6">
        <w:rPr>
          <w:sz w:val="24"/>
          <w:szCs w:val="24"/>
        </w:rPr>
        <w:t> определяется по формуле</w:t>
      </w:r>
    </w:p>
    <w:p w14:paraId="6DD0D66F" w14:textId="1AF761F0" w:rsidR="009D29F6" w:rsidRPr="009D29F6" w:rsidRDefault="009D29F6" w:rsidP="009D29F6">
      <w:pPr>
        <w:rPr>
          <w:sz w:val="24"/>
          <w:szCs w:val="24"/>
        </w:rPr>
      </w:pPr>
      <w:r w:rsidRPr="009D29F6">
        <w:rPr>
          <w:noProof/>
          <w:sz w:val="24"/>
          <w:szCs w:val="24"/>
        </w:rPr>
        <w:lastRenderedPageBreak/>
        <w:drawing>
          <wp:inline distT="0" distB="0" distL="0" distR="0" wp14:anchorId="4CEFD12F" wp14:editId="5E73C91E">
            <wp:extent cx="1550670" cy="429260"/>
            <wp:effectExtent l="0" t="0" r="0" b="889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50670" cy="429260"/>
                    </a:xfrm>
                    <a:prstGeom prst="rect">
                      <a:avLst/>
                    </a:prstGeom>
                    <a:noFill/>
                    <a:ln>
                      <a:noFill/>
                    </a:ln>
                  </pic:spPr>
                </pic:pic>
              </a:graphicData>
            </a:graphic>
          </wp:inline>
        </w:drawing>
      </w:r>
      <w:r w:rsidRPr="009D29F6">
        <w:rPr>
          <w:sz w:val="24"/>
          <w:szCs w:val="24"/>
        </w:rPr>
        <w:t>                                                                              (5.34)</w:t>
      </w:r>
    </w:p>
    <w:p w14:paraId="7FBF4087" w14:textId="4C600EEF" w:rsidR="009D29F6" w:rsidRPr="009D29F6" w:rsidRDefault="009D29F6" w:rsidP="009D29F6">
      <w:pPr>
        <w:rPr>
          <w:sz w:val="24"/>
          <w:szCs w:val="24"/>
        </w:rPr>
      </w:pPr>
      <w:r w:rsidRPr="009D29F6">
        <w:rPr>
          <w:sz w:val="24"/>
          <w:szCs w:val="24"/>
        </w:rPr>
        <w:t>где  </w:t>
      </w:r>
      <w:r w:rsidRPr="009D29F6">
        <w:rPr>
          <w:noProof/>
          <w:sz w:val="24"/>
          <w:szCs w:val="24"/>
          <w:vertAlign w:val="subscript"/>
        </w:rPr>
        <w:drawing>
          <wp:inline distT="0" distB="0" distL="0" distR="0" wp14:anchorId="2738E865" wp14:editId="076F6EE1">
            <wp:extent cx="191135" cy="23050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9D29F6">
        <w:rPr>
          <w:sz w:val="24"/>
          <w:szCs w:val="24"/>
        </w:rPr>
        <w:t> и </w:t>
      </w:r>
      <w:r w:rsidRPr="009D29F6">
        <w:rPr>
          <w:noProof/>
          <w:sz w:val="24"/>
          <w:szCs w:val="24"/>
          <w:vertAlign w:val="subscript"/>
        </w:rPr>
        <w:drawing>
          <wp:inline distT="0" distB="0" distL="0" distR="0" wp14:anchorId="4D3828E2" wp14:editId="259571C9">
            <wp:extent cx="191135" cy="23050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9D29F6">
        <w:rPr>
          <w:sz w:val="24"/>
          <w:szCs w:val="24"/>
        </w:rPr>
        <w:t> (мг/м</w:t>
      </w:r>
      <w:r w:rsidRPr="009D29F6">
        <w:rPr>
          <w:sz w:val="24"/>
          <w:szCs w:val="24"/>
          <w:vertAlign w:val="superscript"/>
        </w:rPr>
        <w:t>3</w:t>
      </w:r>
      <w:r w:rsidRPr="009D29F6">
        <w:rPr>
          <w:sz w:val="24"/>
          <w:szCs w:val="24"/>
        </w:rPr>
        <w:t>) - приземные максимальные концентрации при </w:t>
      </w:r>
      <w:r w:rsidRPr="009D29F6">
        <w:rPr>
          <w:i/>
          <w:iCs/>
          <w:sz w:val="24"/>
          <w:szCs w:val="24"/>
        </w:rPr>
        <w:t>М</w:t>
      </w:r>
      <w:r w:rsidRPr="009D29F6">
        <w:rPr>
          <w:sz w:val="24"/>
          <w:szCs w:val="24"/>
        </w:rPr>
        <w:t> = г/с, рассчитанные соответственно при значениях параметров </w:t>
      </w:r>
      <w:r w:rsidRPr="009D29F6">
        <w:rPr>
          <w:i/>
          <w:iCs/>
          <w:sz w:val="24"/>
          <w:szCs w:val="24"/>
        </w:rPr>
        <w:t>D</w:t>
      </w:r>
      <w:r w:rsidRPr="009D29F6">
        <w:rPr>
          <w:sz w:val="24"/>
          <w:szCs w:val="24"/>
        </w:rPr>
        <w:t> и </w:t>
      </w:r>
      <w:r w:rsidRPr="009D29F6">
        <w:rPr>
          <w:i/>
          <w:iCs/>
          <w:sz w:val="24"/>
          <w:szCs w:val="24"/>
        </w:rPr>
        <w:t>V</w:t>
      </w:r>
      <w:r w:rsidRPr="009D29F6">
        <w:rPr>
          <w:sz w:val="24"/>
          <w:szCs w:val="24"/>
          <w:vertAlign w:val="subscript"/>
        </w:rPr>
        <w:t>1</w:t>
      </w:r>
      <w:r w:rsidRPr="009D29F6">
        <w:rPr>
          <w:sz w:val="24"/>
          <w:szCs w:val="24"/>
        </w:rPr>
        <w:t> для одного ствола и при их эффективных значениях </w:t>
      </w:r>
      <w:r w:rsidRPr="009D29F6">
        <w:rPr>
          <w:i/>
          <w:iCs/>
          <w:sz w:val="24"/>
          <w:szCs w:val="24"/>
        </w:rPr>
        <w:t>D</w:t>
      </w:r>
      <w:r w:rsidRPr="009D29F6">
        <w:rPr>
          <w:i/>
          <w:iCs/>
          <w:sz w:val="24"/>
          <w:szCs w:val="24"/>
          <w:vertAlign w:val="subscript"/>
        </w:rPr>
        <w:t>э</w:t>
      </w:r>
      <w:r w:rsidRPr="009D29F6">
        <w:rPr>
          <w:sz w:val="24"/>
          <w:szCs w:val="24"/>
        </w:rPr>
        <w:t> (</w:t>
      </w:r>
      <w:r w:rsidRPr="00BA66C2">
        <w:rPr>
          <w:sz w:val="24"/>
          <w:szCs w:val="24"/>
        </w:rPr>
        <w:t>5.25</w:t>
      </w:r>
      <w:r w:rsidRPr="009D29F6">
        <w:rPr>
          <w:sz w:val="24"/>
          <w:szCs w:val="24"/>
        </w:rPr>
        <w:t>). (</w:t>
      </w:r>
      <w:r w:rsidRPr="00BA66C2">
        <w:rPr>
          <w:sz w:val="24"/>
          <w:szCs w:val="24"/>
        </w:rPr>
        <w:t>5.27</w:t>
      </w:r>
      <w:r w:rsidRPr="009D29F6">
        <w:rPr>
          <w:sz w:val="24"/>
          <w:szCs w:val="24"/>
        </w:rPr>
        <w:t>) и </w:t>
      </w:r>
      <w:r w:rsidRPr="009D29F6">
        <w:rPr>
          <w:i/>
          <w:iCs/>
          <w:sz w:val="24"/>
          <w:szCs w:val="24"/>
        </w:rPr>
        <w:t>V</w:t>
      </w:r>
      <w:r w:rsidRPr="009D29F6">
        <w:rPr>
          <w:sz w:val="24"/>
          <w:szCs w:val="24"/>
          <w:vertAlign w:val="subscript"/>
        </w:rPr>
        <w:t>1</w:t>
      </w:r>
      <w:r w:rsidRPr="009D29F6">
        <w:rPr>
          <w:i/>
          <w:iCs/>
          <w:sz w:val="24"/>
          <w:szCs w:val="24"/>
          <w:vertAlign w:val="subscript"/>
        </w:rPr>
        <w:t>э</w:t>
      </w:r>
      <w:r w:rsidRPr="009D29F6">
        <w:rPr>
          <w:sz w:val="24"/>
          <w:szCs w:val="24"/>
        </w:rPr>
        <w:t> (</w:t>
      </w:r>
      <w:r w:rsidRPr="00BA66C2">
        <w:rPr>
          <w:sz w:val="24"/>
          <w:szCs w:val="24"/>
        </w:rPr>
        <w:t>2.40</w:t>
      </w:r>
      <w:r w:rsidRPr="009D29F6">
        <w:rPr>
          <w:sz w:val="24"/>
          <w:szCs w:val="24"/>
        </w:rPr>
        <w:t>). Безразмерный коэффициент определяется по формуле (</w:t>
      </w:r>
      <w:r w:rsidRPr="00BA66C2">
        <w:rPr>
          <w:sz w:val="24"/>
          <w:szCs w:val="24"/>
        </w:rPr>
        <w:t>5.26</w:t>
      </w:r>
      <w:r w:rsidRPr="009D29F6">
        <w:rPr>
          <w:sz w:val="24"/>
          <w:szCs w:val="24"/>
        </w:rPr>
        <w:t>). При </w:t>
      </w:r>
      <w:r w:rsidRPr="009D29F6">
        <w:rPr>
          <w:i/>
          <w:iCs/>
          <w:sz w:val="24"/>
          <w:szCs w:val="24"/>
        </w:rPr>
        <w:t>l</w:t>
      </w:r>
      <w:r w:rsidRPr="009D29F6">
        <w:rPr>
          <w:sz w:val="24"/>
          <w:szCs w:val="24"/>
        </w:rPr>
        <w:t> ³ </w:t>
      </w:r>
      <w:r w:rsidRPr="009D29F6">
        <w:rPr>
          <w:i/>
          <w:iCs/>
          <w:sz w:val="24"/>
          <w:szCs w:val="24"/>
        </w:rPr>
        <w:t>d</w:t>
      </w:r>
      <w:r w:rsidRPr="009D29F6">
        <w:rPr>
          <w:sz w:val="24"/>
          <w:szCs w:val="24"/>
          <w:vertAlign w:val="subscript"/>
        </w:rPr>
        <w:t>2</w:t>
      </w:r>
      <w:r w:rsidRPr="009D29F6">
        <w:rPr>
          <w:i/>
          <w:iCs/>
          <w:sz w:val="24"/>
          <w:szCs w:val="24"/>
        </w:rPr>
        <w:t>H</w:t>
      </w:r>
      <w:r w:rsidRPr="009D29F6">
        <w:rPr>
          <w:sz w:val="24"/>
          <w:szCs w:val="24"/>
        </w:rPr>
        <w:t> выброс </w:t>
      </w:r>
      <w:r w:rsidRPr="009D29F6">
        <w:rPr>
          <w:i/>
          <w:iCs/>
          <w:sz w:val="24"/>
          <w:szCs w:val="24"/>
        </w:rPr>
        <w:t>М</w:t>
      </w:r>
      <w:r w:rsidRPr="009D29F6">
        <w:rPr>
          <w:sz w:val="24"/>
          <w:szCs w:val="24"/>
        </w:rPr>
        <w:t> определяется в соответствии с </w:t>
      </w:r>
      <w:r w:rsidRPr="00BA66C2">
        <w:rPr>
          <w:sz w:val="24"/>
          <w:szCs w:val="24"/>
        </w:rPr>
        <w:t>п. 5.18</w:t>
      </w:r>
      <w:r w:rsidRPr="009D29F6">
        <w:rPr>
          <w:sz w:val="24"/>
          <w:szCs w:val="24"/>
        </w:rPr>
        <w:t>.</w:t>
      </w:r>
    </w:p>
    <w:p w14:paraId="671B83EF" w14:textId="09160854" w:rsidR="009D29F6" w:rsidRPr="009D29F6" w:rsidRDefault="009D29F6" w:rsidP="009D29F6">
      <w:pPr>
        <w:rPr>
          <w:sz w:val="24"/>
          <w:szCs w:val="24"/>
        </w:rPr>
      </w:pPr>
      <w:r w:rsidRPr="009D29F6">
        <w:rPr>
          <w:sz w:val="24"/>
          <w:szCs w:val="24"/>
        </w:rPr>
        <w:t>При произвольном фиксированном размещении группы источников с заданными параметрами выброса (</w:t>
      </w:r>
      <w:r w:rsidRPr="009D29F6">
        <w:rPr>
          <w:i/>
          <w:iCs/>
          <w:sz w:val="24"/>
          <w:szCs w:val="24"/>
        </w:rPr>
        <w:t>Н</w:t>
      </w:r>
      <w:r w:rsidRPr="009D29F6">
        <w:rPr>
          <w:i/>
          <w:iCs/>
          <w:sz w:val="24"/>
          <w:szCs w:val="24"/>
          <w:vertAlign w:val="subscript"/>
        </w:rPr>
        <w:t>i</w:t>
      </w:r>
      <w:r w:rsidRPr="009D29F6">
        <w:rPr>
          <w:sz w:val="24"/>
          <w:szCs w:val="24"/>
        </w:rPr>
        <w:t>, </w:t>
      </w:r>
      <w:r w:rsidRPr="009D29F6">
        <w:rPr>
          <w:i/>
          <w:iCs/>
          <w:sz w:val="24"/>
          <w:szCs w:val="24"/>
        </w:rPr>
        <w:t>D</w:t>
      </w:r>
      <w:r w:rsidRPr="009D29F6">
        <w:rPr>
          <w:i/>
          <w:iCs/>
          <w:sz w:val="24"/>
          <w:szCs w:val="24"/>
          <w:vertAlign w:val="subscript"/>
        </w:rPr>
        <w:t>i</w:t>
      </w:r>
      <w:r w:rsidRPr="009D29F6">
        <w:rPr>
          <w:sz w:val="24"/>
          <w:szCs w:val="24"/>
        </w:rPr>
        <w:t>, </w:t>
      </w:r>
      <w:r w:rsidRPr="009D29F6">
        <w:rPr>
          <w:i/>
          <w:iCs/>
          <w:sz w:val="24"/>
          <w:szCs w:val="24"/>
        </w:rPr>
        <w:t>w</w:t>
      </w:r>
      <w:r w:rsidRPr="009D29F6">
        <w:rPr>
          <w:i/>
          <w:iCs/>
          <w:sz w:val="24"/>
          <w:szCs w:val="24"/>
          <w:vertAlign w:val="subscript"/>
        </w:rPr>
        <w:t>0i</w:t>
      </w:r>
      <w:r w:rsidRPr="009D29F6">
        <w:rPr>
          <w:sz w:val="24"/>
          <w:szCs w:val="24"/>
        </w:rPr>
        <w:t>, и </w:t>
      </w:r>
      <w:r w:rsidRPr="009D29F6">
        <w:rPr>
          <w:i/>
          <w:iCs/>
          <w:sz w:val="24"/>
          <w:szCs w:val="24"/>
        </w:rPr>
        <w:t>DT</w:t>
      </w:r>
      <w:r w:rsidRPr="009D29F6">
        <w:rPr>
          <w:i/>
          <w:iCs/>
          <w:sz w:val="24"/>
          <w:szCs w:val="24"/>
          <w:vertAlign w:val="subscript"/>
        </w:rPr>
        <w:t>i</w:t>
      </w:r>
      <w:r w:rsidRPr="009D29F6">
        <w:rPr>
          <w:sz w:val="24"/>
          <w:szCs w:val="24"/>
        </w:rPr>
        <w:t>) мощности источников </w:t>
      </w:r>
      <w:r w:rsidRPr="009D29F6">
        <w:rPr>
          <w:i/>
          <w:iCs/>
          <w:sz w:val="24"/>
          <w:szCs w:val="24"/>
        </w:rPr>
        <w:t>M</w:t>
      </w:r>
      <w:r w:rsidRPr="009D29F6">
        <w:rPr>
          <w:i/>
          <w:iCs/>
          <w:sz w:val="24"/>
          <w:szCs w:val="24"/>
          <w:vertAlign w:val="subscript"/>
        </w:rPr>
        <w:t>i</w:t>
      </w:r>
      <w:r w:rsidRPr="009D29F6">
        <w:rPr>
          <w:sz w:val="24"/>
          <w:szCs w:val="24"/>
        </w:rPr>
        <w:t>, соответствующие </w:t>
      </w:r>
      <w:r w:rsidRPr="009D29F6">
        <w:rPr>
          <w:i/>
          <w:iCs/>
          <w:sz w:val="24"/>
          <w:szCs w:val="24"/>
        </w:rPr>
        <w:t>c</w:t>
      </w:r>
      <w:r w:rsidRPr="009D29F6">
        <w:rPr>
          <w:i/>
          <w:iCs/>
          <w:sz w:val="24"/>
          <w:szCs w:val="24"/>
          <w:vertAlign w:val="subscript"/>
        </w:rPr>
        <w:t>м</w:t>
      </w:r>
      <w:r w:rsidRPr="009D29F6">
        <w:rPr>
          <w:sz w:val="24"/>
          <w:szCs w:val="24"/>
        </w:rPr>
        <w:t>, определяются так, чтобы наибольшее значение суммарной концентрации max </w:t>
      </w:r>
      <w:r w:rsidRPr="009D29F6">
        <w:rPr>
          <w:i/>
          <w:iCs/>
          <w:sz w:val="24"/>
          <w:szCs w:val="24"/>
        </w:rPr>
        <w:t>с,</w:t>
      </w:r>
      <w:r w:rsidRPr="009D29F6">
        <w:rPr>
          <w:sz w:val="24"/>
          <w:szCs w:val="24"/>
        </w:rPr>
        <w:t> рассчитанное по (</w:t>
      </w:r>
      <w:r w:rsidRPr="00BA66C2">
        <w:rPr>
          <w:sz w:val="24"/>
          <w:szCs w:val="24"/>
        </w:rPr>
        <w:t>5.1</w:t>
      </w:r>
      <w:r w:rsidRPr="009D29F6">
        <w:rPr>
          <w:sz w:val="24"/>
          <w:szCs w:val="24"/>
        </w:rPr>
        <w:t>) при переборе скоростей и направлений ветра, удовлетворяло условию</w:t>
      </w:r>
    </w:p>
    <w:p w14:paraId="25A162A2" w14:textId="196463F2" w:rsidR="009D29F6" w:rsidRPr="009D29F6" w:rsidRDefault="009D29F6" w:rsidP="009D29F6">
      <w:pPr>
        <w:rPr>
          <w:sz w:val="24"/>
          <w:szCs w:val="24"/>
        </w:rPr>
      </w:pPr>
      <w:r w:rsidRPr="009D29F6">
        <w:rPr>
          <w:noProof/>
          <w:sz w:val="24"/>
          <w:szCs w:val="24"/>
        </w:rPr>
        <w:drawing>
          <wp:inline distT="0" distB="0" distL="0" distR="0" wp14:anchorId="7E8536CC" wp14:editId="150FC77B">
            <wp:extent cx="755650" cy="254635"/>
            <wp:effectExtent l="0" t="0" r="635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55650" cy="254635"/>
                    </a:xfrm>
                    <a:prstGeom prst="rect">
                      <a:avLst/>
                    </a:prstGeom>
                    <a:noFill/>
                    <a:ln>
                      <a:noFill/>
                    </a:ln>
                  </pic:spPr>
                </pic:pic>
              </a:graphicData>
            </a:graphic>
          </wp:inline>
        </w:drawing>
      </w:r>
      <w:r w:rsidRPr="009D29F6">
        <w:rPr>
          <w:sz w:val="24"/>
          <w:szCs w:val="24"/>
        </w:rPr>
        <w:t>.                                                                                                  </w:t>
      </w:r>
      <w:bookmarkStart w:id="99" w:name="i1355265"/>
      <w:bookmarkEnd w:id="99"/>
      <w:r w:rsidRPr="009D29F6">
        <w:rPr>
          <w:sz w:val="24"/>
          <w:szCs w:val="24"/>
        </w:rPr>
        <w:t>(5.35)</w:t>
      </w:r>
    </w:p>
    <w:p w14:paraId="3B51AF87" w14:textId="77777777" w:rsidR="009D29F6" w:rsidRPr="009D29F6" w:rsidRDefault="009D29F6" w:rsidP="009D29F6">
      <w:pPr>
        <w:rPr>
          <w:sz w:val="24"/>
          <w:szCs w:val="24"/>
        </w:rPr>
      </w:pPr>
      <w:r w:rsidRPr="009D29F6">
        <w:rPr>
          <w:sz w:val="24"/>
          <w:szCs w:val="24"/>
        </w:rPr>
        <w:t>В случае </w:t>
      </w:r>
      <w:r w:rsidRPr="009D29F6">
        <w:rPr>
          <w:i/>
          <w:iCs/>
          <w:sz w:val="24"/>
          <w:szCs w:val="24"/>
        </w:rPr>
        <w:t>N</w:t>
      </w:r>
      <w:r w:rsidRPr="009D29F6">
        <w:rPr>
          <w:sz w:val="24"/>
          <w:szCs w:val="24"/>
        </w:rPr>
        <w:t> одинаковых источников выброса значения </w:t>
      </w:r>
      <w:r w:rsidRPr="009D29F6">
        <w:rPr>
          <w:i/>
          <w:iCs/>
          <w:sz w:val="24"/>
          <w:szCs w:val="24"/>
        </w:rPr>
        <w:t>М</w:t>
      </w:r>
      <w:r w:rsidRPr="009D29F6">
        <w:rPr>
          <w:sz w:val="24"/>
          <w:szCs w:val="24"/>
        </w:rPr>
        <w:t>, определяются по формуле</w:t>
      </w:r>
    </w:p>
    <w:p w14:paraId="47C79D3E" w14:textId="7E638AFC" w:rsidR="009D29F6" w:rsidRPr="009D29F6" w:rsidRDefault="009D29F6" w:rsidP="009D29F6">
      <w:pPr>
        <w:rPr>
          <w:sz w:val="24"/>
          <w:szCs w:val="24"/>
        </w:rPr>
      </w:pPr>
      <w:r w:rsidRPr="009D29F6">
        <w:rPr>
          <w:noProof/>
          <w:sz w:val="24"/>
          <w:szCs w:val="24"/>
        </w:rPr>
        <w:drawing>
          <wp:inline distT="0" distB="0" distL="0" distR="0" wp14:anchorId="57942200" wp14:editId="7E32D007">
            <wp:extent cx="111125" cy="22288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Pr="009D29F6">
        <w:rPr>
          <w:noProof/>
          <w:sz w:val="24"/>
          <w:szCs w:val="24"/>
        </w:rPr>
        <w:drawing>
          <wp:inline distT="0" distB="0" distL="0" distR="0" wp14:anchorId="68E9376F" wp14:editId="404C926A">
            <wp:extent cx="962025" cy="429260"/>
            <wp:effectExtent l="0" t="0" r="9525" b="889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962025" cy="429260"/>
                    </a:xfrm>
                    <a:prstGeom prst="rect">
                      <a:avLst/>
                    </a:prstGeom>
                    <a:noFill/>
                    <a:ln>
                      <a:noFill/>
                    </a:ln>
                  </pic:spPr>
                </pic:pic>
              </a:graphicData>
            </a:graphic>
          </wp:inline>
        </w:drawing>
      </w:r>
      <w:r w:rsidRPr="009D29F6">
        <w:rPr>
          <w:sz w:val="24"/>
          <w:szCs w:val="24"/>
        </w:rPr>
        <w:t>                                                                                          </w:t>
      </w:r>
      <w:bookmarkStart w:id="100" w:name="i1363915"/>
      <w:bookmarkEnd w:id="100"/>
      <w:r w:rsidRPr="009D29F6">
        <w:rPr>
          <w:sz w:val="24"/>
          <w:szCs w:val="24"/>
        </w:rPr>
        <w:t>(5.36)</w:t>
      </w:r>
    </w:p>
    <w:p w14:paraId="4FE82D23" w14:textId="71A788C2" w:rsidR="009D29F6" w:rsidRPr="009D29F6" w:rsidRDefault="009D29F6" w:rsidP="009D29F6">
      <w:pPr>
        <w:rPr>
          <w:sz w:val="24"/>
          <w:szCs w:val="24"/>
        </w:rPr>
      </w:pPr>
      <w:r w:rsidRPr="009D29F6">
        <w:rPr>
          <w:sz w:val="24"/>
          <w:szCs w:val="24"/>
        </w:rPr>
        <w:t>где </w:t>
      </w:r>
      <w:r w:rsidRPr="009D29F6">
        <w:rPr>
          <w:i/>
          <w:iCs/>
          <w:sz w:val="24"/>
          <w:szCs w:val="24"/>
        </w:rPr>
        <w:t>c</w:t>
      </w:r>
      <w:r w:rsidRPr="009D29F6">
        <w:rPr>
          <w:i/>
          <w:iCs/>
          <w:sz w:val="24"/>
          <w:szCs w:val="24"/>
          <w:vertAlign w:val="subscript"/>
        </w:rPr>
        <w:t>н</w:t>
      </w:r>
      <w:r w:rsidRPr="009D29F6">
        <w:rPr>
          <w:sz w:val="24"/>
          <w:szCs w:val="24"/>
        </w:rPr>
        <w:t> - максимальное значение рассчитанной по (</w:t>
      </w:r>
      <w:r w:rsidRPr="00BA66C2">
        <w:rPr>
          <w:sz w:val="24"/>
          <w:szCs w:val="24"/>
        </w:rPr>
        <w:t>5.1</w:t>
      </w:r>
      <w:r w:rsidRPr="009D29F6">
        <w:rPr>
          <w:sz w:val="24"/>
          <w:szCs w:val="24"/>
        </w:rPr>
        <w:t>) суммарной концентрации </w:t>
      </w:r>
      <w:r w:rsidRPr="009D29F6">
        <w:rPr>
          <w:i/>
          <w:iCs/>
          <w:sz w:val="24"/>
          <w:szCs w:val="24"/>
        </w:rPr>
        <w:t>с</w:t>
      </w:r>
      <w:r w:rsidRPr="009D29F6">
        <w:rPr>
          <w:sz w:val="24"/>
          <w:szCs w:val="24"/>
        </w:rPr>
        <w:t> при «начальных» значениях мощности выброса </w:t>
      </w:r>
      <w:r w:rsidRPr="009D29F6">
        <w:rPr>
          <w:i/>
          <w:iCs/>
          <w:sz w:val="24"/>
          <w:szCs w:val="24"/>
        </w:rPr>
        <w:t>M</w:t>
      </w:r>
      <w:r w:rsidRPr="009D29F6">
        <w:rPr>
          <w:i/>
          <w:iCs/>
          <w:sz w:val="24"/>
          <w:szCs w:val="24"/>
          <w:vertAlign w:val="subscript"/>
        </w:rPr>
        <w:t>нi</w:t>
      </w:r>
      <w:r w:rsidRPr="009D29F6">
        <w:rPr>
          <w:sz w:val="24"/>
          <w:szCs w:val="24"/>
        </w:rPr>
        <w:t>. В общем случае из (</w:t>
      </w:r>
      <w:r w:rsidRPr="00BA66C2">
        <w:rPr>
          <w:sz w:val="24"/>
          <w:szCs w:val="24"/>
        </w:rPr>
        <w:t>5.35</w:t>
      </w:r>
      <w:r w:rsidRPr="009D29F6">
        <w:rPr>
          <w:sz w:val="24"/>
          <w:szCs w:val="24"/>
        </w:rPr>
        <w:t xml:space="preserve">) определяется начальное приближение </w:t>
      </w:r>
      <w:r w:rsidR="00BA66C2" w:rsidRPr="009D29F6">
        <w:rPr>
          <w:sz w:val="24"/>
          <w:szCs w:val="24"/>
        </w:rPr>
        <w:t>для значения</w:t>
      </w:r>
      <w:r w:rsidRPr="009D29F6">
        <w:rPr>
          <w:sz w:val="24"/>
          <w:szCs w:val="24"/>
        </w:rPr>
        <w:t> </w:t>
      </w:r>
      <w:r w:rsidRPr="009D29F6">
        <w:rPr>
          <w:i/>
          <w:iCs/>
          <w:sz w:val="24"/>
          <w:szCs w:val="24"/>
        </w:rPr>
        <w:t>M</w:t>
      </w:r>
      <w:r w:rsidRPr="009D29F6">
        <w:rPr>
          <w:i/>
          <w:iCs/>
          <w:sz w:val="24"/>
          <w:szCs w:val="24"/>
          <w:vertAlign w:val="subscript"/>
        </w:rPr>
        <w:t>i</w:t>
      </w:r>
      <w:r w:rsidRPr="009D29F6">
        <w:rPr>
          <w:sz w:val="24"/>
          <w:szCs w:val="24"/>
        </w:rPr>
        <w:t>, уточняемое с учетом требований технической реализуемости и оптимального выбора мощностей источников.</w:t>
      </w:r>
    </w:p>
    <w:p w14:paraId="5B2D9638" w14:textId="423E7AF5" w:rsidR="009D29F6" w:rsidRPr="009D29F6" w:rsidRDefault="009D29F6" w:rsidP="009D29F6">
      <w:pPr>
        <w:rPr>
          <w:sz w:val="24"/>
          <w:szCs w:val="24"/>
          <w:lang w:val="ru-RU"/>
        </w:rPr>
      </w:pPr>
      <w:r w:rsidRPr="009D29F6">
        <w:rPr>
          <w:sz w:val="24"/>
          <w:szCs w:val="24"/>
        </w:rPr>
        <w:t>Примечания</w:t>
      </w:r>
      <w:r w:rsidR="00BA3F2C">
        <w:rPr>
          <w:sz w:val="24"/>
          <w:szCs w:val="24"/>
          <w:lang w:val="ru-RU"/>
        </w:rPr>
        <w:t xml:space="preserve">: </w:t>
      </w:r>
      <w:r w:rsidR="00BA3F2C" w:rsidRPr="009D29F6">
        <w:rPr>
          <w:sz w:val="24"/>
          <w:szCs w:val="24"/>
        </w:rPr>
        <w:t>для</w:t>
      </w:r>
      <w:r w:rsidRPr="009D29F6">
        <w:rPr>
          <w:sz w:val="24"/>
          <w:szCs w:val="24"/>
        </w:rPr>
        <w:t xml:space="preserve"> одинаковых источников выброса в (</w:t>
      </w:r>
      <w:r w:rsidRPr="00BA66C2">
        <w:rPr>
          <w:sz w:val="24"/>
          <w:szCs w:val="24"/>
        </w:rPr>
        <w:t>5.36</w:t>
      </w:r>
      <w:r w:rsidRPr="009D29F6">
        <w:rPr>
          <w:sz w:val="24"/>
          <w:szCs w:val="24"/>
        </w:rPr>
        <w:t>) величина </w:t>
      </w:r>
      <w:r w:rsidRPr="009D29F6">
        <w:rPr>
          <w:i/>
          <w:iCs/>
          <w:sz w:val="24"/>
          <w:szCs w:val="24"/>
        </w:rPr>
        <w:t>с</w:t>
      </w:r>
      <w:r w:rsidRPr="009D29F6">
        <w:rPr>
          <w:i/>
          <w:iCs/>
          <w:sz w:val="24"/>
          <w:szCs w:val="24"/>
          <w:vertAlign w:val="subscript"/>
        </w:rPr>
        <w:t>н</w:t>
      </w:r>
      <w:r w:rsidRPr="009D29F6">
        <w:rPr>
          <w:sz w:val="24"/>
          <w:szCs w:val="24"/>
        </w:rPr>
        <w:t> вычисляется при </w:t>
      </w:r>
      <w:r w:rsidRPr="009D29F6">
        <w:rPr>
          <w:i/>
          <w:iCs/>
          <w:sz w:val="24"/>
          <w:szCs w:val="24"/>
        </w:rPr>
        <w:t>М</w:t>
      </w:r>
      <w:r w:rsidRPr="009D29F6">
        <w:rPr>
          <w:i/>
          <w:iCs/>
          <w:sz w:val="24"/>
          <w:szCs w:val="24"/>
          <w:vertAlign w:val="subscript"/>
        </w:rPr>
        <w:t>нi</w:t>
      </w:r>
      <w:r w:rsidRPr="009D29F6">
        <w:rPr>
          <w:sz w:val="24"/>
          <w:szCs w:val="24"/>
        </w:rPr>
        <w:t> = 1 г/с. В общем случае значения </w:t>
      </w:r>
      <w:r w:rsidRPr="009D29F6">
        <w:rPr>
          <w:i/>
          <w:iCs/>
          <w:sz w:val="24"/>
          <w:szCs w:val="24"/>
        </w:rPr>
        <w:t>М</w:t>
      </w:r>
      <w:r w:rsidRPr="009D29F6">
        <w:rPr>
          <w:i/>
          <w:iCs/>
          <w:sz w:val="24"/>
          <w:szCs w:val="24"/>
          <w:vertAlign w:val="subscript"/>
        </w:rPr>
        <w:t>нi</w:t>
      </w:r>
      <w:r w:rsidRPr="009D29F6">
        <w:rPr>
          <w:sz w:val="24"/>
          <w:szCs w:val="24"/>
        </w:rPr>
        <w:t> устанавливаются с учетом различия в мощностях выброса из труб разной высоты.</w:t>
      </w:r>
    </w:p>
    <w:p w14:paraId="77863AAB" w14:textId="1BB13B19" w:rsidR="009D29F6" w:rsidRPr="009D29F6" w:rsidRDefault="009D29F6" w:rsidP="009D29F6">
      <w:pPr>
        <w:rPr>
          <w:sz w:val="24"/>
          <w:szCs w:val="24"/>
        </w:rPr>
      </w:pPr>
      <w:r>
        <w:rPr>
          <w:sz w:val="24"/>
          <w:szCs w:val="24"/>
          <w:lang w:val="ru-RU"/>
        </w:rPr>
        <w:t xml:space="preserve">5.20 </w:t>
      </w:r>
      <w:r w:rsidRPr="009D29F6">
        <w:rPr>
          <w:sz w:val="24"/>
          <w:szCs w:val="24"/>
        </w:rPr>
        <w:t>Для совокупности источников отдельных предприятии рассчитываются зоны влияния, включающие в себя круги радиусом </w:t>
      </w:r>
      <w:r w:rsidRPr="009D29F6">
        <w:rPr>
          <w:i/>
          <w:iCs/>
          <w:sz w:val="24"/>
          <w:szCs w:val="24"/>
        </w:rPr>
        <w:t>x</w:t>
      </w:r>
      <w:r w:rsidRPr="009D29F6">
        <w:rPr>
          <w:sz w:val="24"/>
          <w:szCs w:val="24"/>
          <w:vertAlign w:val="subscript"/>
        </w:rPr>
        <w:t>1</w:t>
      </w:r>
      <w:r w:rsidRPr="009D29F6">
        <w:rPr>
          <w:sz w:val="24"/>
          <w:szCs w:val="24"/>
        </w:rPr>
        <w:t> (см. </w:t>
      </w:r>
      <w:r w:rsidRPr="00BA66C2">
        <w:rPr>
          <w:sz w:val="24"/>
          <w:szCs w:val="24"/>
        </w:rPr>
        <w:t>п. 2.19</w:t>
      </w:r>
      <w:r w:rsidRPr="009D29F6">
        <w:rPr>
          <w:sz w:val="24"/>
          <w:szCs w:val="24"/>
        </w:rPr>
        <w:t>), проведенные вокруг каждой из труб предприятия, и участки местности, где рассчитанная по (</w:t>
      </w:r>
      <w:r w:rsidRPr="00BA66C2">
        <w:rPr>
          <w:sz w:val="24"/>
          <w:szCs w:val="24"/>
        </w:rPr>
        <w:t>5.1</w:t>
      </w:r>
      <w:r w:rsidRPr="009D29F6">
        <w:rPr>
          <w:sz w:val="24"/>
          <w:szCs w:val="24"/>
        </w:rPr>
        <w:t>) суммарная концентрация от всей совокупности источников выброса данного предприятия, в том числе низких и неорганизованных выбросов, превышает 0,05 ПДК.</w:t>
      </w:r>
    </w:p>
    <w:p w14:paraId="73859D0A" w14:textId="77777777" w:rsidR="009D29F6" w:rsidRPr="009D29F6" w:rsidRDefault="009D29F6" w:rsidP="009D29F6">
      <w:pPr>
        <w:rPr>
          <w:sz w:val="24"/>
          <w:szCs w:val="24"/>
        </w:rPr>
      </w:pPr>
      <w:r w:rsidRPr="009D29F6">
        <w:rPr>
          <w:sz w:val="24"/>
          <w:szCs w:val="24"/>
        </w:rPr>
        <w:t>Зоны влияния источников и предприятий рассчитываются по каждому вредному веществу (комбинации вредных веществ с суммирующимся вредным действием) отдельно.</w:t>
      </w:r>
    </w:p>
    <w:p w14:paraId="13473E0B" w14:textId="06067F97" w:rsidR="009D29F6" w:rsidRPr="009D29F6" w:rsidRDefault="009D29F6" w:rsidP="009D29F6">
      <w:pPr>
        <w:rPr>
          <w:sz w:val="24"/>
          <w:szCs w:val="24"/>
        </w:rPr>
      </w:pPr>
      <w:r w:rsidRPr="009D29F6">
        <w:rPr>
          <w:sz w:val="24"/>
          <w:szCs w:val="24"/>
        </w:rPr>
        <w:t>Примечание</w:t>
      </w:r>
      <w:r w:rsidR="00BA3F2C">
        <w:rPr>
          <w:sz w:val="24"/>
          <w:szCs w:val="24"/>
          <w:lang w:val="ru-RU"/>
        </w:rPr>
        <w:t xml:space="preserve">: </w:t>
      </w:r>
      <w:r w:rsidR="00BA3F2C" w:rsidRPr="009D29F6">
        <w:rPr>
          <w:sz w:val="24"/>
          <w:szCs w:val="24"/>
        </w:rPr>
        <w:t>при</w:t>
      </w:r>
      <w:r w:rsidRPr="009D29F6">
        <w:rPr>
          <w:sz w:val="24"/>
          <w:szCs w:val="24"/>
        </w:rPr>
        <w:t xml:space="preserve"> определении размеров зон влияния предприятия расчеты на ЭВМ допускается приближенно проводить только для одного направления ветра (с предприятия из центра города), опасной средневзвешенной скорости ветра </w:t>
      </w:r>
      <w:r w:rsidRPr="009D29F6">
        <w:rPr>
          <w:i/>
          <w:iCs/>
          <w:sz w:val="24"/>
          <w:szCs w:val="24"/>
        </w:rPr>
        <w:t>u</w:t>
      </w:r>
      <w:r w:rsidRPr="009D29F6">
        <w:rPr>
          <w:sz w:val="24"/>
          <w:szCs w:val="24"/>
        </w:rPr>
        <w:t> = </w:t>
      </w:r>
      <w:r w:rsidRPr="009D29F6">
        <w:rPr>
          <w:i/>
          <w:iCs/>
          <w:sz w:val="24"/>
          <w:szCs w:val="24"/>
        </w:rPr>
        <w:t>u</w:t>
      </w:r>
      <w:r w:rsidRPr="009D29F6">
        <w:rPr>
          <w:i/>
          <w:iCs/>
          <w:sz w:val="24"/>
          <w:szCs w:val="24"/>
          <w:vertAlign w:val="subscript"/>
        </w:rPr>
        <w:t>мс</w:t>
      </w:r>
      <w:r w:rsidRPr="009D29F6">
        <w:rPr>
          <w:sz w:val="24"/>
          <w:szCs w:val="24"/>
        </w:rPr>
        <w:t>,</w:t>
      </w:r>
      <w:r w:rsidRPr="009D29F6">
        <w:rPr>
          <w:i/>
          <w:iCs/>
          <w:sz w:val="24"/>
          <w:szCs w:val="24"/>
        </w:rPr>
        <w:t> </w:t>
      </w:r>
      <w:r w:rsidRPr="009D29F6">
        <w:rPr>
          <w:sz w:val="24"/>
          <w:szCs w:val="24"/>
        </w:rPr>
        <w:t>причем расчетная область представляется отрезком между центром предприятия и границей города.</w:t>
      </w:r>
    </w:p>
    <w:p w14:paraId="383537DC" w14:textId="20BEF86A" w:rsidR="009D29F6" w:rsidRPr="009D29F6" w:rsidRDefault="009D29F6" w:rsidP="009D29F6">
      <w:pPr>
        <w:rPr>
          <w:sz w:val="24"/>
          <w:szCs w:val="24"/>
        </w:rPr>
      </w:pPr>
      <w:bookmarkStart w:id="101" w:name="i1377770"/>
      <w:r>
        <w:rPr>
          <w:sz w:val="24"/>
          <w:szCs w:val="24"/>
          <w:lang w:val="ru-RU"/>
        </w:rPr>
        <w:t xml:space="preserve">5.21 </w:t>
      </w:r>
      <w:r w:rsidRPr="009D29F6">
        <w:rPr>
          <w:sz w:val="24"/>
          <w:szCs w:val="24"/>
        </w:rPr>
        <w:t>Для ускорения и упрощения расчетов приземной концентрации на каждом предприятии рассматриваются те из выбрасываемых вредных веществ, для которых</w:t>
      </w:r>
      <w:bookmarkEnd w:id="101"/>
    </w:p>
    <w:p w14:paraId="6CACB7EE" w14:textId="3A5641B3" w:rsidR="009D29F6" w:rsidRPr="009D29F6" w:rsidRDefault="009D29F6" w:rsidP="009D29F6">
      <w:pPr>
        <w:rPr>
          <w:sz w:val="24"/>
          <w:szCs w:val="24"/>
        </w:rPr>
      </w:pPr>
      <w:r w:rsidRPr="009D29F6">
        <w:rPr>
          <w:noProof/>
          <w:sz w:val="24"/>
          <w:szCs w:val="24"/>
        </w:rPr>
        <w:drawing>
          <wp:inline distT="0" distB="0" distL="0" distR="0" wp14:anchorId="359E7F9A" wp14:editId="1C2E6144">
            <wp:extent cx="787400" cy="42164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787400" cy="421640"/>
                    </a:xfrm>
                    <a:prstGeom prst="rect">
                      <a:avLst/>
                    </a:prstGeom>
                    <a:noFill/>
                    <a:ln>
                      <a:noFill/>
                    </a:ln>
                  </pic:spPr>
                </pic:pic>
              </a:graphicData>
            </a:graphic>
          </wp:inline>
        </w:drawing>
      </w:r>
      <w:r w:rsidRPr="009D29F6">
        <w:rPr>
          <w:sz w:val="24"/>
          <w:szCs w:val="24"/>
        </w:rPr>
        <w:t>                                                                                                  (5.37)</w:t>
      </w:r>
    </w:p>
    <w:p w14:paraId="39190A77" w14:textId="5706A038" w:rsidR="009D29F6" w:rsidRPr="009D29F6" w:rsidRDefault="009D29F6" w:rsidP="009D29F6">
      <w:pPr>
        <w:rPr>
          <w:sz w:val="24"/>
          <w:szCs w:val="24"/>
        </w:rPr>
      </w:pPr>
      <w:r w:rsidRPr="009D29F6">
        <w:rPr>
          <w:noProof/>
          <w:sz w:val="24"/>
          <w:szCs w:val="24"/>
        </w:rPr>
        <w:drawing>
          <wp:inline distT="0" distB="0" distL="0" distR="0" wp14:anchorId="1C91F942" wp14:editId="63A549A1">
            <wp:extent cx="1900555" cy="230505"/>
            <wp:effectExtent l="0" t="0" r="444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00555" cy="230505"/>
                    </a:xfrm>
                    <a:prstGeom prst="rect">
                      <a:avLst/>
                    </a:prstGeom>
                    <a:noFill/>
                    <a:ln>
                      <a:noFill/>
                    </a:ln>
                  </pic:spPr>
                </pic:pic>
              </a:graphicData>
            </a:graphic>
          </wp:inline>
        </w:drawing>
      </w:r>
      <w:r w:rsidRPr="009D29F6">
        <w:rPr>
          <w:sz w:val="24"/>
          <w:szCs w:val="24"/>
        </w:rPr>
        <w:t>                                                                    (5.38)</w:t>
      </w:r>
    </w:p>
    <w:p w14:paraId="10B34B61" w14:textId="7A76AD45" w:rsidR="009D29F6" w:rsidRPr="009D29F6" w:rsidRDefault="009D29F6" w:rsidP="009D29F6">
      <w:pPr>
        <w:rPr>
          <w:sz w:val="24"/>
          <w:szCs w:val="24"/>
        </w:rPr>
      </w:pPr>
      <w:r w:rsidRPr="009D29F6">
        <w:rPr>
          <w:noProof/>
          <w:sz w:val="24"/>
          <w:szCs w:val="24"/>
        </w:rPr>
        <w:drawing>
          <wp:inline distT="0" distB="0" distL="0" distR="0" wp14:anchorId="2714294D" wp14:editId="0041E18E">
            <wp:extent cx="1637665" cy="230505"/>
            <wp:effectExtent l="0" t="0" r="63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637665" cy="230505"/>
                    </a:xfrm>
                    <a:prstGeom prst="rect">
                      <a:avLst/>
                    </a:prstGeom>
                    <a:noFill/>
                    <a:ln>
                      <a:noFill/>
                    </a:ln>
                  </pic:spPr>
                </pic:pic>
              </a:graphicData>
            </a:graphic>
          </wp:inline>
        </w:drawing>
      </w:r>
      <w:r w:rsidRPr="009D29F6">
        <w:rPr>
          <w:sz w:val="24"/>
          <w:szCs w:val="24"/>
        </w:rPr>
        <w:t>                                                                           (5.39)</w:t>
      </w:r>
    </w:p>
    <w:p w14:paraId="495F7B0A" w14:textId="003BF468" w:rsidR="009D29F6" w:rsidRPr="009D29F6" w:rsidRDefault="009D29F6" w:rsidP="009D29F6">
      <w:pPr>
        <w:rPr>
          <w:sz w:val="24"/>
          <w:szCs w:val="24"/>
        </w:rPr>
      </w:pPr>
      <w:r w:rsidRPr="009D29F6">
        <w:rPr>
          <w:sz w:val="24"/>
          <w:szCs w:val="24"/>
        </w:rPr>
        <w:t>Здесь </w:t>
      </w:r>
      <w:r w:rsidRPr="009D29F6">
        <w:rPr>
          <w:i/>
          <w:iCs/>
          <w:sz w:val="24"/>
          <w:szCs w:val="24"/>
        </w:rPr>
        <w:t>М</w:t>
      </w:r>
      <w:r w:rsidRPr="009D29F6">
        <w:rPr>
          <w:sz w:val="24"/>
          <w:szCs w:val="24"/>
        </w:rPr>
        <w:t> (г/с) - суммарное значение выброса от всех источников предприятия, соответствующее наиболее неблагоприятным из установленных условий выброса, включая вентиляционные источники и неорганизованные выбросы; ПДК (мг/м</w:t>
      </w:r>
      <w:r w:rsidRPr="009D29F6">
        <w:rPr>
          <w:sz w:val="24"/>
          <w:szCs w:val="24"/>
          <w:vertAlign w:val="superscript"/>
        </w:rPr>
        <w:t>3</w:t>
      </w:r>
      <w:r w:rsidRPr="009D29F6">
        <w:rPr>
          <w:sz w:val="24"/>
          <w:szCs w:val="24"/>
        </w:rPr>
        <w:t>) - максимальная разовая предельно допустимая концентрация; </w:t>
      </w:r>
      <w:r w:rsidRPr="009D29F6">
        <w:rPr>
          <w:noProof/>
          <w:sz w:val="24"/>
          <w:szCs w:val="24"/>
          <w:vertAlign w:val="subscript"/>
        </w:rPr>
        <w:drawing>
          <wp:inline distT="0" distB="0" distL="0" distR="0" wp14:anchorId="4B813E06" wp14:editId="30C75DDB">
            <wp:extent cx="191135" cy="19113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9D29F6">
        <w:rPr>
          <w:sz w:val="24"/>
          <w:szCs w:val="24"/>
        </w:rPr>
        <w:t> (м) - средневзвешенная по предприятию высота источников выброса (см. </w:t>
      </w:r>
      <w:r w:rsidRPr="00BA66C2">
        <w:rPr>
          <w:sz w:val="24"/>
          <w:szCs w:val="24"/>
        </w:rPr>
        <w:t>п. 7.8</w:t>
      </w:r>
      <w:r w:rsidRPr="009D29F6">
        <w:rPr>
          <w:sz w:val="24"/>
          <w:szCs w:val="24"/>
        </w:rPr>
        <w:t>).</w:t>
      </w:r>
    </w:p>
    <w:p w14:paraId="0BADB66A" w14:textId="7A55111C" w:rsidR="009D29F6" w:rsidRPr="00B13D47" w:rsidRDefault="009D29F6" w:rsidP="009D29F6">
      <w:pPr>
        <w:pStyle w:val="a3"/>
        <w:numPr>
          <w:ilvl w:val="0"/>
          <w:numId w:val="1"/>
        </w:numPr>
        <w:jc w:val="center"/>
        <w:rPr>
          <w:b/>
          <w:bCs/>
          <w:sz w:val="24"/>
          <w:szCs w:val="24"/>
        </w:rPr>
      </w:pPr>
      <w:bookmarkStart w:id="102" w:name="i1393948"/>
      <w:r w:rsidRPr="00B13D47">
        <w:rPr>
          <w:b/>
          <w:bCs/>
          <w:sz w:val="24"/>
          <w:szCs w:val="24"/>
        </w:rPr>
        <w:t>РАСЧЕТ ЗАГРЯЗНЕНИЯ АТМОСФЕРЫ С УЧЕТОМ СУММАЦИИ ВРЕДНОГО ДЕЙСТВИЯ НЕСКОЛЬКИХ ВЕЩЕСТВ</w:t>
      </w:r>
      <w:bookmarkEnd w:id="102"/>
    </w:p>
    <w:p w14:paraId="2F1ACB2D" w14:textId="2302AA54" w:rsidR="009D29F6" w:rsidRDefault="008E56D8" w:rsidP="009D29F6">
      <w:pPr>
        <w:rPr>
          <w:sz w:val="24"/>
          <w:szCs w:val="24"/>
        </w:rPr>
      </w:pPr>
      <w:r>
        <w:rPr>
          <w:sz w:val="24"/>
          <w:szCs w:val="24"/>
          <w:lang w:val="ru-RU"/>
        </w:rPr>
        <w:lastRenderedPageBreak/>
        <w:t xml:space="preserve">6.1 </w:t>
      </w:r>
      <w:r w:rsidR="009D29F6" w:rsidRPr="009D29F6">
        <w:rPr>
          <w:sz w:val="24"/>
          <w:szCs w:val="24"/>
        </w:rPr>
        <w:t>Для веществ, обладающих суммацией вредного действия (</w:t>
      </w:r>
      <w:r w:rsidR="009D29F6" w:rsidRPr="00BA66C2">
        <w:rPr>
          <w:sz w:val="24"/>
          <w:szCs w:val="24"/>
        </w:rPr>
        <w:t>п. 1.4</w:t>
      </w:r>
      <w:r w:rsidR="009D29F6" w:rsidRPr="009D29F6">
        <w:rPr>
          <w:sz w:val="24"/>
          <w:szCs w:val="24"/>
        </w:rPr>
        <w:t>), безразмерная суммарная концентрация </w:t>
      </w:r>
      <w:r w:rsidR="009D29F6" w:rsidRPr="009D29F6">
        <w:rPr>
          <w:i/>
          <w:iCs/>
          <w:sz w:val="24"/>
          <w:szCs w:val="24"/>
        </w:rPr>
        <w:t>q</w:t>
      </w:r>
      <w:r w:rsidR="009D29F6" w:rsidRPr="009D29F6">
        <w:rPr>
          <w:sz w:val="24"/>
          <w:szCs w:val="24"/>
        </w:rPr>
        <w:t> или приведенная к одному веществу суммарная концентрация </w:t>
      </w:r>
      <w:r w:rsidR="009D29F6" w:rsidRPr="009D29F6">
        <w:rPr>
          <w:i/>
          <w:iCs/>
          <w:sz w:val="24"/>
          <w:szCs w:val="24"/>
        </w:rPr>
        <w:t>с</w:t>
      </w:r>
      <w:r w:rsidR="009D29F6" w:rsidRPr="009D29F6">
        <w:rPr>
          <w:sz w:val="24"/>
          <w:szCs w:val="24"/>
        </w:rPr>
        <w:t> рассчитываются с использованием для каждого источника значений мощности </w:t>
      </w:r>
      <w:r w:rsidR="009D29F6" w:rsidRPr="009D29F6">
        <w:rPr>
          <w:i/>
          <w:iCs/>
          <w:sz w:val="24"/>
          <w:szCs w:val="24"/>
        </w:rPr>
        <w:t>М</w:t>
      </w:r>
      <w:r w:rsidR="009D29F6" w:rsidRPr="009D29F6">
        <w:rPr>
          <w:i/>
          <w:iCs/>
          <w:sz w:val="24"/>
          <w:szCs w:val="24"/>
          <w:vertAlign w:val="subscript"/>
        </w:rPr>
        <w:t>q</w:t>
      </w:r>
      <w:r w:rsidR="009D29F6" w:rsidRPr="009D29F6">
        <w:rPr>
          <w:sz w:val="24"/>
          <w:szCs w:val="24"/>
        </w:rPr>
        <w:t> или </w:t>
      </w:r>
      <w:r w:rsidR="009D29F6" w:rsidRPr="009D29F6">
        <w:rPr>
          <w:i/>
          <w:iCs/>
          <w:sz w:val="24"/>
          <w:szCs w:val="24"/>
        </w:rPr>
        <w:t>М</w:t>
      </w:r>
      <w:r w:rsidR="009D29F6" w:rsidRPr="009D29F6">
        <w:rPr>
          <w:sz w:val="24"/>
          <w:szCs w:val="24"/>
        </w:rPr>
        <w:t> соответственно, где</w:t>
      </w:r>
    </w:p>
    <w:p w14:paraId="3E14635D" w14:textId="74F8D700" w:rsidR="009D29F6" w:rsidRPr="009D29F6" w:rsidRDefault="009D29F6" w:rsidP="009D29F6">
      <w:pPr>
        <w:rPr>
          <w:sz w:val="24"/>
          <w:szCs w:val="24"/>
        </w:rPr>
      </w:pPr>
      <w:bookmarkStart w:id="103" w:name="i1406915"/>
      <w:r w:rsidRPr="009D29F6">
        <w:rPr>
          <w:noProof/>
          <w:sz w:val="24"/>
          <w:szCs w:val="24"/>
        </w:rPr>
        <w:drawing>
          <wp:inline distT="0" distB="0" distL="0" distR="0" wp14:anchorId="2619888E" wp14:editId="6B1DE576">
            <wp:extent cx="2401570" cy="429260"/>
            <wp:effectExtent l="0" t="0" r="0" b="889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401570" cy="429260"/>
                    </a:xfrm>
                    <a:prstGeom prst="rect">
                      <a:avLst/>
                    </a:prstGeom>
                    <a:noFill/>
                    <a:ln>
                      <a:noFill/>
                    </a:ln>
                  </pic:spPr>
                </pic:pic>
              </a:graphicData>
            </a:graphic>
          </wp:inline>
        </w:drawing>
      </w:r>
      <w:bookmarkEnd w:id="103"/>
      <w:r w:rsidRPr="009D29F6">
        <w:rPr>
          <w:sz w:val="24"/>
          <w:szCs w:val="24"/>
        </w:rPr>
        <w:t>                                                       (6.1)</w:t>
      </w:r>
    </w:p>
    <w:p w14:paraId="2F34B709" w14:textId="2678D6B6" w:rsidR="009D29F6" w:rsidRPr="009D29F6" w:rsidRDefault="009D29F6" w:rsidP="009D29F6">
      <w:pPr>
        <w:rPr>
          <w:sz w:val="24"/>
          <w:szCs w:val="24"/>
        </w:rPr>
      </w:pPr>
      <w:bookmarkStart w:id="104" w:name="i1414577"/>
      <w:r w:rsidRPr="009D29F6">
        <w:rPr>
          <w:noProof/>
          <w:sz w:val="24"/>
          <w:szCs w:val="24"/>
        </w:rPr>
        <w:drawing>
          <wp:inline distT="0" distB="0" distL="0" distR="0" wp14:anchorId="3C986982" wp14:editId="68E4A41D">
            <wp:extent cx="2600325" cy="429260"/>
            <wp:effectExtent l="0" t="0" r="9525" b="889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00325" cy="429260"/>
                    </a:xfrm>
                    <a:prstGeom prst="rect">
                      <a:avLst/>
                    </a:prstGeom>
                    <a:noFill/>
                    <a:ln>
                      <a:noFill/>
                    </a:ln>
                  </pic:spPr>
                </pic:pic>
              </a:graphicData>
            </a:graphic>
          </wp:inline>
        </w:drawing>
      </w:r>
      <w:bookmarkEnd w:id="104"/>
      <w:r w:rsidRPr="009D29F6">
        <w:rPr>
          <w:sz w:val="24"/>
          <w:szCs w:val="24"/>
        </w:rPr>
        <w:t>                                                  (6.2)</w:t>
      </w:r>
    </w:p>
    <w:p w14:paraId="145E9C5B" w14:textId="77777777" w:rsidR="009D29F6" w:rsidRPr="009D29F6" w:rsidRDefault="009D29F6" w:rsidP="009D29F6">
      <w:pPr>
        <w:rPr>
          <w:sz w:val="24"/>
          <w:szCs w:val="24"/>
        </w:rPr>
      </w:pPr>
      <w:r w:rsidRPr="009D29F6">
        <w:rPr>
          <w:sz w:val="24"/>
          <w:szCs w:val="24"/>
        </w:rPr>
        <w:t>где </w:t>
      </w:r>
      <w:r w:rsidRPr="009D29F6">
        <w:rPr>
          <w:i/>
          <w:iCs/>
          <w:sz w:val="24"/>
          <w:szCs w:val="24"/>
        </w:rPr>
        <w:t>М</w:t>
      </w:r>
      <w:r w:rsidRPr="009D29F6">
        <w:rPr>
          <w:sz w:val="24"/>
          <w:szCs w:val="24"/>
          <w:vertAlign w:val="subscript"/>
        </w:rPr>
        <w:t>1</w:t>
      </w:r>
      <w:r w:rsidRPr="009D29F6">
        <w:rPr>
          <w:sz w:val="24"/>
          <w:szCs w:val="24"/>
        </w:rPr>
        <w:t>, </w:t>
      </w:r>
      <w:r w:rsidRPr="009D29F6">
        <w:rPr>
          <w:i/>
          <w:iCs/>
          <w:sz w:val="24"/>
          <w:szCs w:val="24"/>
        </w:rPr>
        <w:t>М</w:t>
      </w:r>
      <w:r w:rsidRPr="009D29F6">
        <w:rPr>
          <w:sz w:val="24"/>
          <w:szCs w:val="24"/>
          <w:vertAlign w:val="subscript"/>
        </w:rPr>
        <w:t>2</w:t>
      </w:r>
      <w:r w:rsidRPr="009D29F6">
        <w:rPr>
          <w:sz w:val="24"/>
          <w:szCs w:val="24"/>
        </w:rPr>
        <w:t>, </w:t>
      </w:r>
      <w:r w:rsidRPr="009D29F6">
        <w:rPr>
          <w:i/>
          <w:iCs/>
          <w:sz w:val="24"/>
          <w:szCs w:val="24"/>
        </w:rPr>
        <w:t>...</w:t>
      </w:r>
      <w:r w:rsidRPr="009D29F6">
        <w:rPr>
          <w:sz w:val="24"/>
          <w:szCs w:val="24"/>
        </w:rPr>
        <w:t>, </w:t>
      </w:r>
      <w:r w:rsidRPr="009D29F6">
        <w:rPr>
          <w:i/>
          <w:iCs/>
          <w:sz w:val="24"/>
          <w:szCs w:val="24"/>
        </w:rPr>
        <w:t>М</w:t>
      </w:r>
      <w:r w:rsidRPr="009D29F6">
        <w:rPr>
          <w:i/>
          <w:iCs/>
          <w:sz w:val="24"/>
          <w:szCs w:val="24"/>
          <w:vertAlign w:val="subscript"/>
        </w:rPr>
        <w:t>п</w:t>
      </w:r>
      <w:r w:rsidRPr="009D29F6">
        <w:rPr>
          <w:sz w:val="24"/>
          <w:szCs w:val="24"/>
        </w:rPr>
        <w:t> - мощности выброса каждого из </w:t>
      </w:r>
      <w:r w:rsidRPr="009D29F6">
        <w:rPr>
          <w:i/>
          <w:iCs/>
          <w:sz w:val="24"/>
          <w:szCs w:val="24"/>
        </w:rPr>
        <w:t>п</w:t>
      </w:r>
      <w:r w:rsidRPr="009D29F6">
        <w:rPr>
          <w:sz w:val="24"/>
          <w:szCs w:val="24"/>
        </w:rPr>
        <w:t> веществ; ПДК</w:t>
      </w:r>
      <w:r w:rsidRPr="009D29F6">
        <w:rPr>
          <w:sz w:val="24"/>
          <w:szCs w:val="24"/>
          <w:vertAlign w:val="subscript"/>
        </w:rPr>
        <w:t>1</w:t>
      </w:r>
      <w:r w:rsidRPr="009D29F6">
        <w:rPr>
          <w:sz w:val="24"/>
          <w:szCs w:val="24"/>
        </w:rPr>
        <w:t>, ПДК</w:t>
      </w:r>
      <w:r w:rsidRPr="009D29F6">
        <w:rPr>
          <w:sz w:val="24"/>
          <w:szCs w:val="24"/>
          <w:vertAlign w:val="subscript"/>
        </w:rPr>
        <w:t>2</w:t>
      </w:r>
      <w:r w:rsidRPr="009D29F6">
        <w:rPr>
          <w:sz w:val="24"/>
          <w:szCs w:val="24"/>
        </w:rPr>
        <w:t>, ..., ПДК</w:t>
      </w:r>
      <w:r w:rsidRPr="009D29F6">
        <w:rPr>
          <w:i/>
          <w:iCs/>
          <w:sz w:val="24"/>
          <w:szCs w:val="24"/>
          <w:vertAlign w:val="subscript"/>
        </w:rPr>
        <w:t>n</w:t>
      </w:r>
      <w:r w:rsidRPr="009D29F6">
        <w:rPr>
          <w:sz w:val="24"/>
          <w:szCs w:val="24"/>
        </w:rPr>
        <w:t> -максимальные разовые предельно допустимые концентрации этих веществ.</w:t>
      </w:r>
    </w:p>
    <w:p w14:paraId="1669E4C6" w14:textId="422E51E1" w:rsidR="009D29F6" w:rsidRPr="009D29F6" w:rsidRDefault="009D29F6" w:rsidP="008E56D8">
      <w:pPr>
        <w:rPr>
          <w:sz w:val="24"/>
          <w:szCs w:val="24"/>
        </w:rPr>
      </w:pPr>
      <w:r w:rsidRPr="009D29F6">
        <w:rPr>
          <w:sz w:val="24"/>
          <w:szCs w:val="24"/>
        </w:rPr>
        <w:t>Примечание</w:t>
      </w:r>
      <w:r w:rsidR="008E56D8">
        <w:rPr>
          <w:sz w:val="24"/>
          <w:szCs w:val="24"/>
          <w:lang w:val="ru-RU"/>
        </w:rPr>
        <w:t xml:space="preserve">: </w:t>
      </w:r>
      <w:r w:rsidRPr="009D29F6">
        <w:rPr>
          <w:sz w:val="24"/>
          <w:szCs w:val="24"/>
        </w:rPr>
        <w:t>В остальном расчетная схема остается без изменения. В частности, учет суммации вредного действия для одиночного источника не влияет на значения расстояния </w:t>
      </w:r>
      <w:r w:rsidRPr="009D29F6">
        <w:rPr>
          <w:i/>
          <w:iCs/>
          <w:sz w:val="24"/>
          <w:szCs w:val="24"/>
        </w:rPr>
        <w:t>x</w:t>
      </w:r>
      <w:r w:rsidRPr="009D29F6">
        <w:rPr>
          <w:i/>
          <w:iCs/>
          <w:sz w:val="24"/>
          <w:szCs w:val="24"/>
          <w:vertAlign w:val="subscript"/>
        </w:rPr>
        <w:t>м</w:t>
      </w:r>
      <w:r w:rsidRPr="009D29F6">
        <w:rPr>
          <w:sz w:val="24"/>
          <w:szCs w:val="24"/>
        </w:rPr>
        <w:t>, где достигается наибольшее загрязнение воздуха, и опасной скорости ветра </w:t>
      </w:r>
      <w:r w:rsidRPr="009D29F6">
        <w:rPr>
          <w:i/>
          <w:iCs/>
          <w:sz w:val="24"/>
          <w:szCs w:val="24"/>
        </w:rPr>
        <w:t>u</w:t>
      </w:r>
      <w:r w:rsidRPr="009D29F6">
        <w:rPr>
          <w:i/>
          <w:iCs/>
          <w:sz w:val="24"/>
          <w:szCs w:val="24"/>
          <w:vertAlign w:val="subscript"/>
        </w:rPr>
        <w:t>м</w:t>
      </w:r>
      <w:r w:rsidRPr="009D29F6">
        <w:rPr>
          <w:sz w:val="24"/>
          <w:szCs w:val="24"/>
        </w:rPr>
        <w:t>.</w:t>
      </w:r>
    </w:p>
    <w:p w14:paraId="244DBE0C" w14:textId="07EF8177" w:rsidR="008E56D8" w:rsidRPr="008E56D8" w:rsidRDefault="008E56D8" w:rsidP="008E56D8">
      <w:pPr>
        <w:rPr>
          <w:sz w:val="24"/>
          <w:szCs w:val="24"/>
        </w:rPr>
      </w:pPr>
      <w:r>
        <w:rPr>
          <w:sz w:val="24"/>
          <w:szCs w:val="24"/>
          <w:lang w:val="ru-RU"/>
        </w:rPr>
        <w:t xml:space="preserve">6.2 </w:t>
      </w:r>
      <w:r w:rsidRPr="008E56D8">
        <w:rPr>
          <w:sz w:val="24"/>
          <w:szCs w:val="24"/>
        </w:rPr>
        <w:t>При </w:t>
      </w:r>
      <w:r w:rsidRPr="008E56D8">
        <w:rPr>
          <w:i/>
          <w:iCs/>
          <w:sz w:val="24"/>
          <w:szCs w:val="24"/>
        </w:rPr>
        <w:t>N</w:t>
      </w:r>
      <w:r w:rsidRPr="008E56D8">
        <w:rPr>
          <w:sz w:val="24"/>
          <w:szCs w:val="24"/>
          <w:vertAlign w:val="subscript"/>
        </w:rPr>
        <w:t>2</w:t>
      </w:r>
      <w:r w:rsidRPr="008E56D8">
        <w:rPr>
          <w:sz w:val="24"/>
          <w:szCs w:val="24"/>
        </w:rPr>
        <w:t> источников для каждой группы из </w:t>
      </w:r>
      <w:r w:rsidRPr="008E56D8">
        <w:rPr>
          <w:i/>
          <w:iCs/>
          <w:sz w:val="24"/>
          <w:szCs w:val="24"/>
        </w:rPr>
        <w:t>N</w:t>
      </w:r>
      <w:r w:rsidRPr="008E56D8">
        <w:rPr>
          <w:sz w:val="24"/>
          <w:szCs w:val="24"/>
          <w:vertAlign w:val="subscript"/>
        </w:rPr>
        <w:t>1</w:t>
      </w:r>
      <w:r w:rsidRPr="008E56D8">
        <w:rPr>
          <w:sz w:val="24"/>
          <w:szCs w:val="24"/>
        </w:rPr>
        <w:t> веществ с суммирующимся вредным действием (из каждого отдельного источника выбрасывается от 1 до </w:t>
      </w:r>
      <w:r w:rsidRPr="008E56D8">
        <w:rPr>
          <w:i/>
          <w:iCs/>
          <w:sz w:val="24"/>
          <w:szCs w:val="24"/>
        </w:rPr>
        <w:t>N</w:t>
      </w:r>
      <w:r w:rsidRPr="008E56D8">
        <w:rPr>
          <w:sz w:val="24"/>
          <w:szCs w:val="24"/>
        </w:rPr>
        <w:t> ингредиентов) расчеты начинаются с вычисления безразмерной суммы </w:t>
      </w:r>
      <w:r w:rsidRPr="008E56D8">
        <w:rPr>
          <w:i/>
          <w:iCs/>
          <w:sz w:val="24"/>
          <w:szCs w:val="24"/>
        </w:rPr>
        <w:t>s</w:t>
      </w:r>
      <w:r w:rsidRPr="008E56D8">
        <w:rPr>
          <w:sz w:val="24"/>
          <w:szCs w:val="24"/>
          <w:vertAlign w:val="superscript"/>
        </w:rPr>
        <w:t>*</w:t>
      </w:r>
      <w:r w:rsidRPr="008E56D8">
        <w:rPr>
          <w:sz w:val="24"/>
          <w:szCs w:val="24"/>
        </w:rPr>
        <w:t> по формуле</w:t>
      </w:r>
    </w:p>
    <w:p w14:paraId="55809C8A" w14:textId="6C257CC0" w:rsidR="008E56D8" w:rsidRPr="008E56D8" w:rsidRDefault="008E56D8" w:rsidP="008E56D8">
      <w:pPr>
        <w:rPr>
          <w:sz w:val="24"/>
          <w:szCs w:val="24"/>
        </w:rPr>
      </w:pPr>
      <w:bookmarkStart w:id="105" w:name="i1426336"/>
      <w:r w:rsidRPr="008E56D8">
        <w:rPr>
          <w:noProof/>
          <w:sz w:val="24"/>
          <w:szCs w:val="24"/>
        </w:rPr>
        <w:drawing>
          <wp:inline distT="0" distB="0" distL="0" distR="0" wp14:anchorId="654F0A5F" wp14:editId="0F55DDAA">
            <wp:extent cx="3665855" cy="96202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65855" cy="962025"/>
                    </a:xfrm>
                    <a:prstGeom prst="rect">
                      <a:avLst/>
                    </a:prstGeom>
                    <a:noFill/>
                    <a:ln>
                      <a:noFill/>
                    </a:ln>
                  </pic:spPr>
                </pic:pic>
              </a:graphicData>
            </a:graphic>
          </wp:inline>
        </w:drawing>
      </w:r>
      <w:bookmarkEnd w:id="105"/>
      <w:r w:rsidRPr="008E56D8">
        <w:rPr>
          <w:sz w:val="24"/>
          <w:szCs w:val="24"/>
        </w:rPr>
        <w:t>                      (6.3)</w:t>
      </w:r>
    </w:p>
    <w:p w14:paraId="42022D3A" w14:textId="77777777" w:rsidR="008E56D8" w:rsidRPr="008E56D8" w:rsidRDefault="008E56D8" w:rsidP="008E56D8">
      <w:pPr>
        <w:rPr>
          <w:sz w:val="24"/>
          <w:szCs w:val="24"/>
        </w:rPr>
      </w:pPr>
      <w:r w:rsidRPr="008E56D8">
        <w:rPr>
          <w:sz w:val="24"/>
          <w:szCs w:val="24"/>
        </w:rPr>
        <w:t>вещества, второй индекс-номер источника.</w:t>
      </w:r>
    </w:p>
    <w:p w14:paraId="688DF4C4" w14:textId="0F5013A5" w:rsidR="008E56D8" w:rsidRPr="008E56D8" w:rsidRDefault="008E56D8" w:rsidP="008E56D8">
      <w:pPr>
        <w:rPr>
          <w:sz w:val="24"/>
          <w:szCs w:val="24"/>
        </w:rPr>
      </w:pPr>
      <w:r w:rsidRPr="008E56D8">
        <w:rPr>
          <w:sz w:val="24"/>
          <w:szCs w:val="24"/>
        </w:rPr>
        <w:t>Если </w:t>
      </w:r>
      <w:r w:rsidRPr="008E56D8">
        <w:rPr>
          <w:i/>
          <w:iCs/>
          <w:sz w:val="24"/>
          <w:szCs w:val="24"/>
        </w:rPr>
        <w:t>s</w:t>
      </w:r>
      <w:r w:rsidRPr="008E56D8">
        <w:rPr>
          <w:i/>
          <w:iCs/>
          <w:sz w:val="24"/>
          <w:szCs w:val="24"/>
          <w:vertAlign w:val="superscript"/>
        </w:rPr>
        <w:t>*</w:t>
      </w:r>
      <w:r w:rsidRPr="008E56D8">
        <w:rPr>
          <w:sz w:val="24"/>
          <w:szCs w:val="24"/>
        </w:rPr>
        <w:t> &lt; 1, то безразмерная концентрация также меньше единицы. Если </w:t>
      </w:r>
      <w:r w:rsidRPr="008E56D8">
        <w:rPr>
          <w:i/>
          <w:iCs/>
          <w:sz w:val="24"/>
          <w:szCs w:val="24"/>
        </w:rPr>
        <w:t>s</w:t>
      </w:r>
      <w:r w:rsidRPr="008E56D8">
        <w:rPr>
          <w:i/>
          <w:iCs/>
          <w:sz w:val="24"/>
          <w:szCs w:val="24"/>
          <w:vertAlign w:val="superscript"/>
        </w:rPr>
        <w:t>*</w:t>
      </w:r>
      <w:r w:rsidRPr="008E56D8">
        <w:rPr>
          <w:sz w:val="24"/>
          <w:szCs w:val="24"/>
        </w:rPr>
        <w:t> &gt; 1, то расчет концентраций </w:t>
      </w:r>
      <w:r w:rsidRPr="008E56D8">
        <w:rPr>
          <w:i/>
          <w:iCs/>
          <w:sz w:val="24"/>
          <w:szCs w:val="24"/>
        </w:rPr>
        <w:t>q</w:t>
      </w:r>
      <w:r w:rsidRPr="008E56D8">
        <w:rPr>
          <w:sz w:val="24"/>
          <w:szCs w:val="24"/>
        </w:rPr>
        <w:t> или </w:t>
      </w:r>
      <w:r w:rsidRPr="008E56D8">
        <w:rPr>
          <w:i/>
          <w:iCs/>
          <w:sz w:val="24"/>
          <w:szCs w:val="24"/>
        </w:rPr>
        <w:t>с</w:t>
      </w:r>
      <w:r w:rsidRPr="008E56D8">
        <w:rPr>
          <w:sz w:val="24"/>
          <w:szCs w:val="24"/>
        </w:rPr>
        <w:t> осуществляется по формулам раздела </w:t>
      </w:r>
      <w:r w:rsidRPr="00BA66C2">
        <w:rPr>
          <w:sz w:val="24"/>
          <w:szCs w:val="24"/>
        </w:rPr>
        <w:t>5</w:t>
      </w:r>
      <w:r w:rsidRPr="008E56D8">
        <w:rPr>
          <w:sz w:val="24"/>
          <w:szCs w:val="24"/>
        </w:rPr>
        <w:t> с использованием для каждого источника, вычисленных по формулам (</w:t>
      </w:r>
      <w:r w:rsidRPr="00BA66C2">
        <w:rPr>
          <w:sz w:val="24"/>
          <w:szCs w:val="24"/>
        </w:rPr>
        <w:t>6.1</w:t>
      </w:r>
      <w:r w:rsidRPr="008E56D8">
        <w:rPr>
          <w:sz w:val="24"/>
          <w:szCs w:val="24"/>
        </w:rPr>
        <w:t>) или (</w:t>
      </w:r>
      <w:r w:rsidRPr="00BA66C2">
        <w:rPr>
          <w:sz w:val="24"/>
          <w:szCs w:val="24"/>
        </w:rPr>
        <w:t>6.2</w:t>
      </w:r>
      <w:r w:rsidRPr="008E56D8">
        <w:rPr>
          <w:sz w:val="24"/>
          <w:szCs w:val="24"/>
        </w:rPr>
        <w:t>) значений мощности выброса.</w:t>
      </w:r>
    </w:p>
    <w:p w14:paraId="28F3F638" w14:textId="6212C1A5" w:rsidR="008E56D8" w:rsidRPr="008E56D8" w:rsidRDefault="008E56D8" w:rsidP="008E56D8">
      <w:pPr>
        <w:rPr>
          <w:sz w:val="24"/>
          <w:szCs w:val="24"/>
        </w:rPr>
      </w:pPr>
      <w:r w:rsidRPr="008E56D8">
        <w:rPr>
          <w:sz w:val="24"/>
          <w:szCs w:val="24"/>
        </w:rPr>
        <w:t>Значения максимальных концентраций </w:t>
      </w:r>
      <w:r w:rsidRPr="008E56D8">
        <w:rPr>
          <w:i/>
          <w:iCs/>
          <w:sz w:val="24"/>
          <w:szCs w:val="24"/>
        </w:rPr>
        <w:t>q</w:t>
      </w:r>
      <w:r w:rsidRPr="008E56D8">
        <w:rPr>
          <w:i/>
          <w:iCs/>
          <w:sz w:val="24"/>
          <w:szCs w:val="24"/>
          <w:vertAlign w:val="subscript"/>
        </w:rPr>
        <w:t>м</w:t>
      </w:r>
      <w:r w:rsidRPr="008E56D8">
        <w:rPr>
          <w:sz w:val="24"/>
          <w:szCs w:val="24"/>
        </w:rPr>
        <w:t> или </w:t>
      </w:r>
      <w:r w:rsidRPr="008E56D8">
        <w:rPr>
          <w:i/>
          <w:iCs/>
          <w:sz w:val="24"/>
          <w:szCs w:val="24"/>
        </w:rPr>
        <w:t>с</w:t>
      </w:r>
      <w:r w:rsidRPr="008E56D8">
        <w:rPr>
          <w:i/>
          <w:iCs/>
          <w:sz w:val="24"/>
          <w:szCs w:val="24"/>
          <w:vertAlign w:val="subscript"/>
        </w:rPr>
        <w:t>м</w:t>
      </w:r>
      <w:r w:rsidRPr="008E56D8">
        <w:rPr>
          <w:sz w:val="24"/>
          <w:szCs w:val="24"/>
        </w:rPr>
        <w:t> при неблагоприятных метеорологических условиях находятся в соответствии с требованиями </w:t>
      </w:r>
      <w:r w:rsidRPr="00BA66C2">
        <w:rPr>
          <w:sz w:val="24"/>
          <w:szCs w:val="24"/>
        </w:rPr>
        <w:t>разделов 2</w:t>
      </w:r>
      <w:r w:rsidRPr="008E56D8">
        <w:rPr>
          <w:sz w:val="24"/>
          <w:szCs w:val="24"/>
        </w:rPr>
        <w:t> - </w:t>
      </w:r>
      <w:r w:rsidRPr="00BA66C2">
        <w:rPr>
          <w:sz w:val="24"/>
          <w:szCs w:val="24"/>
        </w:rPr>
        <w:t>5</w:t>
      </w:r>
      <w:r w:rsidRPr="008E56D8">
        <w:rPr>
          <w:sz w:val="24"/>
          <w:szCs w:val="24"/>
        </w:rPr>
        <w:t> настояще</w:t>
      </w:r>
      <w:r>
        <w:rPr>
          <w:sz w:val="24"/>
          <w:szCs w:val="24"/>
          <w:lang w:val="ru-RU"/>
        </w:rPr>
        <w:t>й методики</w:t>
      </w:r>
      <w:r w:rsidRPr="008E56D8">
        <w:rPr>
          <w:sz w:val="24"/>
          <w:szCs w:val="24"/>
        </w:rPr>
        <w:t xml:space="preserve"> с использованием для каждого источника рассчитанных по формуле (</w:t>
      </w:r>
      <w:r w:rsidRPr="00BA66C2">
        <w:rPr>
          <w:sz w:val="24"/>
          <w:szCs w:val="24"/>
        </w:rPr>
        <w:t>6.1</w:t>
      </w:r>
      <w:r w:rsidRPr="008E56D8">
        <w:rPr>
          <w:sz w:val="24"/>
          <w:szCs w:val="24"/>
        </w:rPr>
        <w:t>) или (</w:t>
      </w:r>
      <w:r w:rsidRPr="00BA66C2">
        <w:rPr>
          <w:sz w:val="24"/>
          <w:szCs w:val="24"/>
        </w:rPr>
        <w:t>6.2</w:t>
      </w:r>
      <w:r w:rsidRPr="008E56D8">
        <w:rPr>
          <w:sz w:val="24"/>
          <w:szCs w:val="24"/>
        </w:rPr>
        <w:t>) мощностей выбросов.</w:t>
      </w:r>
    </w:p>
    <w:p w14:paraId="5D694910" w14:textId="77777777" w:rsidR="008E56D8" w:rsidRPr="008E56D8" w:rsidRDefault="008E56D8" w:rsidP="008E56D8">
      <w:pPr>
        <w:rPr>
          <w:sz w:val="24"/>
          <w:szCs w:val="24"/>
        </w:rPr>
      </w:pPr>
      <w:r w:rsidRPr="008E56D8">
        <w:rPr>
          <w:sz w:val="24"/>
          <w:szCs w:val="24"/>
        </w:rPr>
        <w:t>При рассмотрении комбинации веществ с суммирующимся вредным действием средневзвешенная опасная скорость ветра </w:t>
      </w:r>
      <w:r w:rsidRPr="008E56D8">
        <w:rPr>
          <w:i/>
          <w:iCs/>
          <w:sz w:val="24"/>
          <w:szCs w:val="24"/>
        </w:rPr>
        <w:t>u</w:t>
      </w:r>
      <w:r w:rsidRPr="008E56D8">
        <w:rPr>
          <w:i/>
          <w:iCs/>
          <w:sz w:val="24"/>
          <w:szCs w:val="24"/>
          <w:vertAlign w:val="subscript"/>
        </w:rPr>
        <w:t>мс</w:t>
      </w:r>
      <w:r w:rsidRPr="008E56D8">
        <w:rPr>
          <w:sz w:val="24"/>
          <w:szCs w:val="24"/>
        </w:rPr>
        <w:t> дли совокупности </w:t>
      </w:r>
      <w:r w:rsidRPr="008E56D8">
        <w:rPr>
          <w:i/>
          <w:iCs/>
          <w:sz w:val="24"/>
          <w:szCs w:val="24"/>
        </w:rPr>
        <w:t>N</w:t>
      </w:r>
      <w:r w:rsidRPr="008E56D8">
        <w:rPr>
          <w:sz w:val="24"/>
          <w:szCs w:val="24"/>
        </w:rPr>
        <w:t> источников должна определяться по формуле</w:t>
      </w:r>
    </w:p>
    <w:p w14:paraId="2B24D450" w14:textId="7CE5E3D6" w:rsidR="008E56D8" w:rsidRPr="008E56D8" w:rsidRDefault="008E56D8" w:rsidP="008E56D8">
      <w:pPr>
        <w:rPr>
          <w:sz w:val="24"/>
          <w:szCs w:val="24"/>
        </w:rPr>
      </w:pPr>
      <w:r w:rsidRPr="008E56D8">
        <w:rPr>
          <w:noProof/>
          <w:sz w:val="24"/>
          <w:szCs w:val="24"/>
        </w:rPr>
        <w:drawing>
          <wp:inline distT="0" distB="0" distL="0" distR="0" wp14:anchorId="38ACEF68" wp14:editId="7ACF470E">
            <wp:extent cx="2560320" cy="469265"/>
            <wp:effectExtent l="0" t="0" r="0" b="698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560320" cy="469265"/>
                    </a:xfrm>
                    <a:prstGeom prst="rect">
                      <a:avLst/>
                    </a:prstGeom>
                    <a:noFill/>
                    <a:ln>
                      <a:noFill/>
                    </a:ln>
                  </pic:spPr>
                </pic:pic>
              </a:graphicData>
            </a:graphic>
          </wp:inline>
        </w:drawing>
      </w:r>
      <w:r w:rsidRPr="008E56D8">
        <w:rPr>
          <w:sz w:val="24"/>
          <w:szCs w:val="24"/>
        </w:rPr>
        <w:t>                                                   (6.4)</w:t>
      </w:r>
    </w:p>
    <w:p w14:paraId="3EF1D150" w14:textId="66E79726" w:rsidR="008E56D8" w:rsidRPr="008E56D8" w:rsidRDefault="008E56D8" w:rsidP="008E56D8">
      <w:pPr>
        <w:rPr>
          <w:sz w:val="24"/>
          <w:szCs w:val="24"/>
        </w:rPr>
      </w:pPr>
      <w:r w:rsidRPr="008E56D8">
        <w:rPr>
          <w:sz w:val="24"/>
          <w:szCs w:val="24"/>
        </w:rPr>
        <w:t>где </w:t>
      </w:r>
      <w:r w:rsidRPr="008E56D8">
        <w:rPr>
          <w:i/>
          <w:iCs/>
          <w:sz w:val="24"/>
          <w:szCs w:val="24"/>
        </w:rPr>
        <w:t>q</w:t>
      </w:r>
      <w:r w:rsidRPr="008E56D8">
        <w:rPr>
          <w:i/>
          <w:iCs/>
          <w:sz w:val="24"/>
          <w:szCs w:val="24"/>
          <w:vertAlign w:val="subscript"/>
        </w:rPr>
        <w:t>м</w:t>
      </w:r>
      <w:r w:rsidRPr="008E56D8">
        <w:rPr>
          <w:sz w:val="24"/>
          <w:szCs w:val="24"/>
          <w:vertAlign w:val="subscript"/>
        </w:rPr>
        <w:t>1</w:t>
      </w:r>
      <w:r w:rsidRPr="008E56D8">
        <w:rPr>
          <w:sz w:val="24"/>
          <w:szCs w:val="24"/>
        </w:rPr>
        <w:t>, </w:t>
      </w:r>
      <w:r w:rsidRPr="008E56D8">
        <w:rPr>
          <w:i/>
          <w:iCs/>
          <w:sz w:val="24"/>
          <w:szCs w:val="24"/>
        </w:rPr>
        <w:t>q</w:t>
      </w:r>
      <w:r w:rsidRPr="008E56D8">
        <w:rPr>
          <w:i/>
          <w:iCs/>
          <w:sz w:val="24"/>
          <w:szCs w:val="24"/>
          <w:vertAlign w:val="subscript"/>
        </w:rPr>
        <w:t>м</w:t>
      </w:r>
      <w:r w:rsidRPr="008E56D8">
        <w:rPr>
          <w:sz w:val="24"/>
          <w:szCs w:val="24"/>
          <w:vertAlign w:val="subscript"/>
        </w:rPr>
        <w:t>2</w:t>
      </w:r>
      <w:r w:rsidRPr="008E56D8">
        <w:rPr>
          <w:sz w:val="24"/>
          <w:szCs w:val="24"/>
        </w:rPr>
        <w:t>, …, </w:t>
      </w:r>
      <w:r w:rsidRPr="008E56D8">
        <w:rPr>
          <w:i/>
          <w:iCs/>
          <w:sz w:val="24"/>
          <w:szCs w:val="24"/>
        </w:rPr>
        <w:t>q</w:t>
      </w:r>
      <w:r w:rsidRPr="008E56D8">
        <w:rPr>
          <w:i/>
          <w:iCs/>
          <w:sz w:val="24"/>
          <w:szCs w:val="24"/>
          <w:vertAlign w:val="subscript"/>
        </w:rPr>
        <w:t>мN</w:t>
      </w:r>
      <w:r w:rsidRPr="008E56D8">
        <w:rPr>
          <w:sz w:val="24"/>
          <w:szCs w:val="24"/>
        </w:rPr>
        <w:t> - максимальные значения </w:t>
      </w:r>
      <w:r w:rsidRPr="008E56D8">
        <w:rPr>
          <w:i/>
          <w:iCs/>
          <w:sz w:val="24"/>
          <w:szCs w:val="24"/>
        </w:rPr>
        <w:t>q</w:t>
      </w:r>
      <w:r w:rsidRPr="008E56D8">
        <w:rPr>
          <w:i/>
          <w:iCs/>
          <w:sz w:val="24"/>
          <w:szCs w:val="24"/>
          <w:vertAlign w:val="subscript"/>
        </w:rPr>
        <w:t>м</w:t>
      </w:r>
      <w:r w:rsidRPr="008E56D8">
        <w:rPr>
          <w:sz w:val="24"/>
          <w:szCs w:val="24"/>
        </w:rPr>
        <w:t> безразмерной концентрации </w:t>
      </w:r>
      <w:r w:rsidRPr="008E56D8">
        <w:rPr>
          <w:i/>
          <w:iCs/>
          <w:sz w:val="24"/>
          <w:szCs w:val="24"/>
        </w:rPr>
        <w:t>q</w:t>
      </w:r>
      <w:r w:rsidRPr="008E56D8">
        <w:rPr>
          <w:sz w:val="24"/>
          <w:szCs w:val="24"/>
        </w:rPr>
        <w:t> (см. формулу (</w:t>
      </w:r>
      <w:r w:rsidRPr="00BA66C2">
        <w:rPr>
          <w:sz w:val="24"/>
          <w:szCs w:val="24"/>
        </w:rPr>
        <w:t>1.1</w:t>
      </w:r>
      <w:r w:rsidRPr="008E56D8">
        <w:rPr>
          <w:sz w:val="24"/>
          <w:szCs w:val="24"/>
        </w:rPr>
        <w:t>)) для каждого из </w:t>
      </w:r>
      <w:r w:rsidRPr="008E56D8">
        <w:rPr>
          <w:i/>
          <w:iCs/>
          <w:sz w:val="24"/>
          <w:szCs w:val="24"/>
        </w:rPr>
        <w:t>N</w:t>
      </w:r>
      <w:r w:rsidRPr="008E56D8">
        <w:rPr>
          <w:sz w:val="24"/>
          <w:szCs w:val="24"/>
        </w:rPr>
        <w:t> источников; </w:t>
      </w:r>
      <w:r w:rsidRPr="008E56D8">
        <w:rPr>
          <w:i/>
          <w:iCs/>
          <w:sz w:val="24"/>
          <w:szCs w:val="24"/>
        </w:rPr>
        <w:t>и</w:t>
      </w:r>
      <w:r w:rsidRPr="008E56D8">
        <w:rPr>
          <w:i/>
          <w:iCs/>
          <w:sz w:val="24"/>
          <w:szCs w:val="24"/>
          <w:vertAlign w:val="subscript"/>
        </w:rPr>
        <w:t>м</w:t>
      </w:r>
      <w:r w:rsidRPr="008E56D8">
        <w:rPr>
          <w:sz w:val="24"/>
          <w:szCs w:val="24"/>
          <w:vertAlign w:val="subscript"/>
        </w:rPr>
        <w:t>1</w:t>
      </w:r>
      <w:r w:rsidRPr="008E56D8">
        <w:rPr>
          <w:i/>
          <w:iCs/>
          <w:sz w:val="24"/>
          <w:szCs w:val="24"/>
        </w:rPr>
        <w:t>.</w:t>
      </w:r>
      <w:r w:rsidRPr="008E56D8">
        <w:rPr>
          <w:sz w:val="24"/>
          <w:szCs w:val="24"/>
        </w:rPr>
        <w:t> </w:t>
      </w:r>
      <w:r w:rsidRPr="008E56D8">
        <w:rPr>
          <w:i/>
          <w:iCs/>
          <w:sz w:val="24"/>
          <w:szCs w:val="24"/>
        </w:rPr>
        <w:t>u</w:t>
      </w:r>
      <w:r w:rsidRPr="008E56D8">
        <w:rPr>
          <w:i/>
          <w:iCs/>
          <w:sz w:val="24"/>
          <w:szCs w:val="24"/>
          <w:vertAlign w:val="subscript"/>
        </w:rPr>
        <w:t>м</w:t>
      </w:r>
      <w:r w:rsidRPr="008E56D8">
        <w:rPr>
          <w:sz w:val="24"/>
          <w:szCs w:val="24"/>
          <w:vertAlign w:val="subscript"/>
        </w:rPr>
        <w:t>2</w:t>
      </w:r>
      <w:r w:rsidRPr="008E56D8">
        <w:rPr>
          <w:sz w:val="24"/>
          <w:szCs w:val="24"/>
        </w:rPr>
        <w:t>, ..., </w:t>
      </w:r>
      <w:r w:rsidRPr="008E56D8">
        <w:rPr>
          <w:i/>
          <w:iCs/>
          <w:sz w:val="24"/>
          <w:szCs w:val="24"/>
        </w:rPr>
        <w:t>u</w:t>
      </w:r>
      <w:r w:rsidRPr="008E56D8">
        <w:rPr>
          <w:i/>
          <w:iCs/>
          <w:sz w:val="24"/>
          <w:szCs w:val="24"/>
          <w:vertAlign w:val="subscript"/>
        </w:rPr>
        <w:t>мN</w:t>
      </w:r>
      <w:r w:rsidRPr="008E56D8">
        <w:rPr>
          <w:sz w:val="24"/>
          <w:szCs w:val="24"/>
        </w:rPr>
        <w:t> - опасные скорости ветра для этих источников, не зависящие от учета эффекта суммации.</w:t>
      </w:r>
    </w:p>
    <w:p w14:paraId="70B14213" w14:textId="53E894B6" w:rsidR="009D29F6" w:rsidRDefault="008E56D8" w:rsidP="009D29F6">
      <w:pPr>
        <w:rPr>
          <w:sz w:val="24"/>
          <w:szCs w:val="24"/>
        </w:rPr>
      </w:pPr>
      <w:r w:rsidRPr="008E56D8">
        <w:rPr>
          <w:sz w:val="24"/>
          <w:szCs w:val="24"/>
        </w:rPr>
        <w:t>При необходимости учет фоновой концентрации веществ с суммирующимся вредным действием осуществляется путем добавления в числитель каждого из слагаемых в формуле (</w:t>
      </w:r>
      <w:r w:rsidRPr="00BA66C2">
        <w:rPr>
          <w:sz w:val="24"/>
          <w:szCs w:val="24"/>
        </w:rPr>
        <w:t>6.3</w:t>
      </w:r>
      <w:r w:rsidRPr="008E56D8">
        <w:rPr>
          <w:sz w:val="24"/>
          <w:szCs w:val="24"/>
        </w:rPr>
        <w:t>) значения соответствующей фоновой концентрации (см. </w:t>
      </w:r>
      <w:r w:rsidRPr="00BA66C2">
        <w:rPr>
          <w:sz w:val="24"/>
          <w:szCs w:val="24"/>
        </w:rPr>
        <w:t>разд. 7</w:t>
      </w:r>
      <w:r w:rsidRPr="008E56D8">
        <w:rPr>
          <w:sz w:val="24"/>
          <w:szCs w:val="24"/>
        </w:rPr>
        <w:t>). Если фоновая концентрация установлена сразу для комбинации веществ с суммирующимся вредным действием, то расчеты загрязнения атмосферы должны выполняться для той же комбинации веществ.</w:t>
      </w:r>
    </w:p>
    <w:p w14:paraId="623205B2" w14:textId="3CCEF804" w:rsidR="008E56D8" w:rsidRPr="00B13D47" w:rsidRDefault="008E56D8" w:rsidP="008E56D8">
      <w:pPr>
        <w:pStyle w:val="a3"/>
        <w:numPr>
          <w:ilvl w:val="0"/>
          <w:numId w:val="1"/>
        </w:numPr>
        <w:jc w:val="center"/>
        <w:rPr>
          <w:b/>
          <w:bCs/>
          <w:sz w:val="24"/>
          <w:szCs w:val="24"/>
        </w:rPr>
      </w:pPr>
      <w:bookmarkStart w:id="106" w:name="i1492345"/>
      <w:r w:rsidRPr="00B13D47">
        <w:rPr>
          <w:b/>
          <w:bCs/>
          <w:sz w:val="24"/>
          <w:szCs w:val="24"/>
        </w:rPr>
        <w:t>НОРМЫ ПО ОПРЕДЕЛЕНИЮ МИНИМАЛЬНОЙ ВЫСОТЫ ИСТОЧНИКОВ ВЫБРОСА, УСТАНОВЛЕНИЮ ПРЕДЕЛЬНО ДОПУСТИМЫХ ВЫБРОСОВ И ОПРЕДЕЛЕНИЮ ГРАНИЦ САНИТАРНО-ЗАЩИТНОИ ЗОНЫ ПРЕДПРИЯТИЙ</w:t>
      </w:r>
      <w:bookmarkEnd w:id="106"/>
    </w:p>
    <w:p w14:paraId="2221F5F0" w14:textId="5C17C78E" w:rsidR="008E56D8" w:rsidRPr="008E56D8" w:rsidRDefault="00D362F4" w:rsidP="008E56D8">
      <w:pPr>
        <w:rPr>
          <w:sz w:val="24"/>
          <w:szCs w:val="24"/>
          <w:lang w:val="ru-RU"/>
        </w:rPr>
      </w:pPr>
      <w:r>
        <w:rPr>
          <w:sz w:val="24"/>
          <w:szCs w:val="24"/>
          <w:lang w:val="ru-RU"/>
        </w:rPr>
        <w:lastRenderedPageBreak/>
        <w:t>7</w:t>
      </w:r>
      <w:r w:rsidR="008E56D8">
        <w:rPr>
          <w:sz w:val="24"/>
          <w:szCs w:val="24"/>
          <w:lang w:val="ru-RU"/>
        </w:rPr>
        <w:t xml:space="preserve">.1 </w:t>
      </w:r>
      <w:r w:rsidR="008E56D8" w:rsidRPr="008E56D8">
        <w:rPr>
          <w:sz w:val="24"/>
          <w:szCs w:val="24"/>
        </w:rPr>
        <w:t>При определении минимальной высоты источников выброса и установлении предельно допустимых выбросов концентрация каждого</w:t>
      </w:r>
      <w:r w:rsidR="008E56D8">
        <w:rPr>
          <w:sz w:val="24"/>
          <w:szCs w:val="24"/>
          <w:lang w:val="ru-RU"/>
        </w:rPr>
        <w:t xml:space="preserve"> </w:t>
      </w:r>
      <w:r w:rsidR="008E56D8" w:rsidRPr="008E56D8">
        <w:rPr>
          <w:sz w:val="24"/>
          <w:szCs w:val="24"/>
        </w:rPr>
        <w:t>вредного вещества в приземном слое атмосферы </w:t>
      </w:r>
      <w:r w:rsidR="008E56D8" w:rsidRPr="008E56D8">
        <w:rPr>
          <w:i/>
          <w:iCs/>
          <w:sz w:val="24"/>
          <w:szCs w:val="24"/>
        </w:rPr>
        <w:t>с</w:t>
      </w:r>
      <w:r w:rsidR="008E56D8" w:rsidRPr="008E56D8">
        <w:rPr>
          <w:sz w:val="24"/>
          <w:szCs w:val="24"/>
        </w:rPr>
        <w:t> не должна превышать максимальной разовой предельно допустимой концентрации данного вещества в атмосферном воздухе (ПДК</w:t>
      </w:r>
      <w:r w:rsidR="008E56D8">
        <w:rPr>
          <w:sz w:val="24"/>
          <w:szCs w:val="24"/>
          <w:lang w:val="ru-RU"/>
        </w:rPr>
        <w:t>)</w:t>
      </w:r>
    </w:p>
    <w:p w14:paraId="0BE4BFBF" w14:textId="21AD153F" w:rsidR="008E56D8" w:rsidRPr="008E56D8" w:rsidRDefault="008E56D8" w:rsidP="008E56D8">
      <w:pPr>
        <w:rPr>
          <w:sz w:val="24"/>
          <w:szCs w:val="24"/>
        </w:rPr>
      </w:pPr>
      <w:r w:rsidRPr="008E56D8">
        <w:rPr>
          <w:noProof/>
          <w:sz w:val="24"/>
          <w:szCs w:val="24"/>
        </w:rPr>
        <w:drawing>
          <wp:inline distT="0" distB="0" distL="0" distR="0" wp14:anchorId="7BFC8908" wp14:editId="70B9C450">
            <wp:extent cx="604520" cy="198755"/>
            <wp:effectExtent l="0" t="0" r="508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8E56D8">
        <w:rPr>
          <w:sz w:val="24"/>
          <w:szCs w:val="24"/>
        </w:rPr>
        <w:t>,                                                                                                      </w:t>
      </w:r>
      <w:bookmarkStart w:id="107" w:name="i1505046"/>
      <w:bookmarkEnd w:id="107"/>
      <w:r w:rsidRPr="008E56D8">
        <w:rPr>
          <w:sz w:val="24"/>
          <w:szCs w:val="24"/>
        </w:rPr>
        <w:t>(8.1)</w:t>
      </w:r>
    </w:p>
    <w:p w14:paraId="64F9A9CB" w14:textId="72EB20E5" w:rsidR="008E56D8" w:rsidRPr="008E56D8" w:rsidRDefault="008E56D8" w:rsidP="008E56D8">
      <w:pPr>
        <w:rPr>
          <w:sz w:val="24"/>
          <w:szCs w:val="24"/>
        </w:rPr>
      </w:pPr>
      <w:r w:rsidRPr="008E56D8">
        <w:rPr>
          <w:sz w:val="24"/>
          <w:szCs w:val="24"/>
        </w:rPr>
        <w:t>При наличии в атмосфере нескольких (</w:t>
      </w:r>
      <w:r w:rsidRPr="008E56D8">
        <w:rPr>
          <w:i/>
          <w:iCs/>
          <w:sz w:val="24"/>
          <w:szCs w:val="24"/>
        </w:rPr>
        <w:t>n</w:t>
      </w:r>
      <w:r w:rsidRPr="008E56D8">
        <w:rPr>
          <w:sz w:val="24"/>
          <w:szCs w:val="24"/>
        </w:rPr>
        <w:t>) вредных веществ, обладающих суммацией действия, их безразмерная суммарная концентрация </w:t>
      </w:r>
      <w:r w:rsidRPr="008E56D8">
        <w:rPr>
          <w:i/>
          <w:iCs/>
          <w:sz w:val="24"/>
          <w:szCs w:val="24"/>
        </w:rPr>
        <w:t>q</w:t>
      </w:r>
      <w:r w:rsidRPr="008E56D8">
        <w:rPr>
          <w:sz w:val="24"/>
          <w:szCs w:val="24"/>
        </w:rPr>
        <w:t>, определенная по формуле (</w:t>
      </w:r>
      <w:r w:rsidRPr="00BA66C2">
        <w:rPr>
          <w:sz w:val="24"/>
          <w:szCs w:val="24"/>
        </w:rPr>
        <w:t>1.1</w:t>
      </w:r>
      <w:r w:rsidRPr="008E56D8">
        <w:rPr>
          <w:sz w:val="24"/>
          <w:szCs w:val="24"/>
        </w:rPr>
        <w:t>), не должна превышать единицы:</w:t>
      </w:r>
    </w:p>
    <w:p w14:paraId="58F3CEB3" w14:textId="23B2B20B" w:rsidR="008E56D8" w:rsidRPr="008E56D8" w:rsidRDefault="008E56D8" w:rsidP="008E56D8">
      <w:pPr>
        <w:rPr>
          <w:sz w:val="24"/>
          <w:szCs w:val="24"/>
        </w:rPr>
      </w:pPr>
      <w:r w:rsidRPr="008E56D8">
        <w:rPr>
          <w:noProof/>
          <w:sz w:val="24"/>
          <w:szCs w:val="24"/>
        </w:rPr>
        <w:drawing>
          <wp:inline distT="0" distB="0" distL="0" distR="0" wp14:anchorId="09BCD1C6" wp14:editId="2016BF39">
            <wp:extent cx="318135" cy="198755"/>
            <wp:effectExtent l="0" t="0" r="571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18135" cy="198755"/>
                    </a:xfrm>
                    <a:prstGeom prst="rect">
                      <a:avLst/>
                    </a:prstGeom>
                    <a:noFill/>
                    <a:ln>
                      <a:noFill/>
                    </a:ln>
                  </pic:spPr>
                </pic:pic>
              </a:graphicData>
            </a:graphic>
          </wp:inline>
        </w:drawing>
      </w:r>
      <w:r w:rsidRPr="008E56D8">
        <w:rPr>
          <w:sz w:val="24"/>
          <w:szCs w:val="24"/>
        </w:rPr>
        <w:t>.                                                                                                             </w:t>
      </w:r>
      <w:bookmarkStart w:id="108" w:name="i1516552"/>
      <w:bookmarkEnd w:id="108"/>
      <w:r w:rsidRPr="008E56D8">
        <w:rPr>
          <w:sz w:val="24"/>
          <w:szCs w:val="24"/>
        </w:rPr>
        <w:t>(8.2)</w:t>
      </w:r>
    </w:p>
    <w:p w14:paraId="1C4D8FD5" w14:textId="1630467A" w:rsidR="008E56D8" w:rsidRPr="008E56D8" w:rsidRDefault="008E56D8" w:rsidP="008E56D8">
      <w:pPr>
        <w:rPr>
          <w:sz w:val="24"/>
          <w:szCs w:val="24"/>
        </w:rPr>
      </w:pPr>
      <w:r w:rsidRPr="008E56D8">
        <w:rPr>
          <w:sz w:val="24"/>
          <w:szCs w:val="24"/>
        </w:rPr>
        <w:t>Для веществ, для которых установлены только среднесуточные предельно допустимые концентрации (</w:t>
      </w:r>
      <w:r w:rsidRPr="008E56D8">
        <w:rPr>
          <w:noProof/>
          <w:sz w:val="24"/>
          <w:szCs w:val="24"/>
          <w:vertAlign w:val="subscript"/>
        </w:rPr>
        <w:drawing>
          <wp:inline distT="0" distB="0" distL="0" distR="0" wp14:anchorId="2BC84E48" wp14:editId="300DA2EE">
            <wp:extent cx="374015" cy="238760"/>
            <wp:effectExtent l="0" t="0" r="6985" b="889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Pr="008E56D8">
        <w:rPr>
          <w:sz w:val="24"/>
          <w:szCs w:val="24"/>
        </w:rPr>
        <w:t>), используется приближенное соотношение между максимальными значениями разовых и среднегодовых концентраций и требуется, чтобы</w:t>
      </w:r>
    </w:p>
    <w:p w14:paraId="669399F2" w14:textId="1BF020CA" w:rsidR="008E56D8" w:rsidRPr="008E56D8" w:rsidRDefault="008E56D8" w:rsidP="008E56D8">
      <w:pPr>
        <w:rPr>
          <w:sz w:val="24"/>
          <w:szCs w:val="24"/>
        </w:rPr>
      </w:pPr>
      <w:r w:rsidRPr="008E56D8">
        <w:rPr>
          <w:noProof/>
          <w:sz w:val="24"/>
          <w:szCs w:val="24"/>
        </w:rPr>
        <w:drawing>
          <wp:inline distT="0" distB="0" distL="0" distR="0" wp14:anchorId="3E6FE038" wp14:editId="7C150AA5">
            <wp:extent cx="763270" cy="238760"/>
            <wp:effectExtent l="0" t="0" r="0" b="889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63270" cy="238760"/>
                    </a:xfrm>
                    <a:prstGeom prst="rect">
                      <a:avLst/>
                    </a:prstGeom>
                    <a:noFill/>
                    <a:ln>
                      <a:noFill/>
                    </a:ln>
                  </pic:spPr>
                </pic:pic>
              </a:graphicData>
            </a:graphic>
          </wp:inline>
        </w:drawing>
      </w:r>
      <w:r w:rsidR="009031E5" w:rsidRPr="008E56D8">
        <w:rPr>
          <w:sz w:val="24"/>
          <w:szCs w:val="24"/>
        </w:rPr>
        <w:t xml:space="preserve">,  </w:t>
      </w:r>
      <w:r w:rsidRPr="008E56D8">
        <w:rPr>
          <w:sz w:val="24"/>
          <w:szCs w:val="24"/>
        </w:rPr>
        <w:t>                                                                                              </w:t>
      </w:r>
      <w:bookmarkStart w:id="109" w:name="i1521555"/>
      <w:bookmarkEnd w:id="109"/>
      <w:r w:rsidRPr="008E56D8">
        <w:rPr>
          <w:sz w:val="24"/>
          <w:szCs w:val="24"/>
        </w:rPr>
        <w:t>(8.3)</w:t>
      </w:r>
    </w:p>
    <w:p w14:paraId="4785C243" w14:textId="77B348DC" w:rsidR="008E56D8" w:rsidRPr="008E56D8" w:rsidRDefault="008E56D8" w:rsidP="008E56D8">
      <w:pPr>
        <w:rPr>
          <w:sz w:val="24"/>
          <w:szCs w:val="24"/>
          <w:lang w:val="ru-RU"/>
        </w:rPr>
      </w:pPr>
      <w:r w:rsidRPr="008E56D8">
        <w:rPr>
          <w:sz w:val="24"/>
          <w:szCs w:val="24"/>
        </w:rPr>
        <w:t>При отсутствии нормативов ПДК вместо них используются значения ориентировочно безопасных уровней загрязнения воздуха (ОБУВ</w:t>
      </w:r>
      <w:r>
        <w:rPr>
          <w:sz w:val="24"/>
          <w:szCs w:val="24"/>
          <w:lang w:val="ru-RU"/>
        </w:rPr>
        <w:t>)</w:t>
      </w:r>
      <w:r w:rsidRPr="008E56D8">
        <w:rPr>
          <w:sz w:val="24"/>
          <w:szCs w:val="24"/>
        </w:rPr>
        <w:t>. Нормы концентрации вредных веществ в атмосферном воздухе для растительности и животного мира, утвержденные в установленном порядке, принимаются при расчетах только в случаях, когда они являются более жесткими, чем ПДК</w:t>
      </w:r>
      <w:r>
        <w:rPr>
          <w:sz w:val="24"/>
          <w:szCs w:val="24"/>
          <w:lang w:val="ru-RU"/>
        </w:rPr>
        <w:t>.</w:t>
      </w:r>
    </w:p>
    <w:p w14:paraId="644479E2" w14:textId="0843F4C3" w:rsidR="008E56D8" w:rsidRDefault="00D362F4" w:rsidP="008E56D8">
      <w:pPr>
        <w:rPr>
          <w:sz w:val="24"/>
          <w:szCs w:val="24"/>
        </w:rPr>
      </w:pPr>
      <w:r>
        <w:rPr>
          <w:sz w:val="24"/>
          <w:szCs w:val="24"/>
          <w:lang w:val="ru-RU"/>
        </w:rPr>
        <w:t>7</w:t>
      </w:r>
      <w:r w:rsidR="008E56D8">
        <w:rPr>
          <w:sz w:val="24"/>
          <w:szCs w:val="24"/>
          <w:lang w:val="ru-RU"/>
        </w:rPr>
        <w:t xml:space="preserve">.2 </w:t>
      </w:r>
      <w:r w:rsidR="008E56D8" w:rsidRPr="008E56D8">
        <w:rPr>
          <w:sz w:val="24"/>
          <w:szCs w:val="24"/>
        </w:rPr>
        <w:t>При наличии фонового загрязнения атмосферы в соотношениях (</w:t>
      </w:r>
      <w:r w:rsidR="008E56D8" w:rsidRPr="00BA66C2">
        <w:rPr>
          <w:sz w:val="24"/>
          <w:szCs w:val="24"/>
        </w:rPr>
        <w:t>8.1</w:t>
      </w:r>
      <w:r w:rsidR="008E56D8" w:rsidRPr="008E56D8">
        <w:rPr>
          <w:sz w:val="24"/>
          <w:szCs w:val="24"/>
        </w:rPr>
        <w:t>) и (</w:t>
      </w:r>
      <w:r w:rsidR="008E56D8" w:rsidRPr="00BA66C2">
        <w:rPr>
          <w:sz w:val="24"/>
          <w:szCs w:val="24"/>
        </w:rPr>
        <w:t>8.3</w:t>
      </w:r>
      <w:r w:rsidR="008E56D8" w:rsidRPr="008E56D8">
        <w:rPr>
          <w:sz w:val="24"/>
          <w:szCs w:val="24"/>
        </w:rPr>
        <w:t>) вместо </w:t>
      </w:r>
      <w:r w:rsidR="008E56D8" w:rsidRPr="008E56D8">
        <w:rPr>
          <w:i/>
          <w:iCs/>
          <w:sz w:val="24"/>
          <w:szCs w:val="24"/>
        </w:rPr>
        <w:t>с</w:t>
      </w:r>
      <w:r w:rsidR="008E56D8" w:rsidRPr="008E56D8">
        <w:rPr>
          <w:sz w:val="24"/>
          <w:szCs w:val="24"/>
        </w:rPr>
        <w:t> следует принимать </w:t>
      </w:r>
      <w:r w:rsidR="008E56D8" w:rsidRPr="008E56D8">
        <w:rPr>
          <w:i/>
          <w:iCs/>
          <w:sz w:val="24"/>
          <w:szCs w:val="24"/>
        </w:rPr>
        <w:t>с</w:t>
      </w:r>
      <w:r w:rsidR="008E56D8" w:rsidRPr="008E56D8">
        <w:rPr>
          <w:sz w:val="24"/>
          <w:szCs w:val="24"/>
        </w:rPr>
        <w:t> + </w:t>
      </w:r>
      <w:r w:rsidR="008E56D8" w:rsidRPr="008E56D8">
        <w:rPr>
          <w:i/>
          <w:iCs/>
          <w:sz w:val="24"/>
          <w:szCs w:val="24"/>
        </w:rPr>
        <w:t>с</w:t>
      </w:r>
      <w:r w:rsidR="008E56D8" w:rsidRPr="008E56D8">
        <w:rPr>
          <w:i/>
          <w:iCs/>
          <w:sz w:val="24"/>
          <w:szCs w:val="24"/>
          <w:vertAlign w:val="subscript"/>
        </w:rPr>
        <w:t>ф</w:t>
      </w:r>
      <w:r w:rsidR="008E56D8" w:rsidRPr="008E56D8">
        <w:rPr>
          <w:sz w:val="24"/>
          <w:szCs w:val="24"/>
        </w:rPr>
        <w:t>, где </w:t>
      </w:r>
      <w:r w:rsidR="008E56D8" w:rsidRPr="008E56D8">
        <w:rPr>
          <w:i/>
          <w:iCs/>
          <w:sz w:val="24"/>
          <w:szCs w:val="24"/>
        </w:rPr>
        <w:t>с</w:t>
      </w:r>
      <w:r w:rsidR="008E56D8" w:rsidRPr="008E56D8">
        <w:rPr>
          <w:i/>
          <w:iCs/>
          <w:sz w:val="24"/>
          <w:szCs w:val="24"/>
          <w:vertAlign w:val="subscript"/>
        </w:rPr>
        <w:t>ф</w:t>
      </w:r>
      <w:r w:rsidR="008E56D8" w:rsidRPr="008E56D8">
        <w:rPr>
          <w:sz w:val="24"/>
          <w:szCs w:val="24"/>
        </w:rPr>
        <w:t> - фоновая концентрация вредного вещества. Для веществ, обладающих суммацией вредного действия, учет фоновых концентраций в соотношении (</w:t>
      </w:r>
      <w:r w:rsidR="008E56D8" w:rsidRPr="00BA66C2">
        <w:rPr>
          <w:sz w:val="24"/>
          <w:szCs w:val="24"/>
        </w:rPr>
        <w:t>8.1</w:t>
      </w:r>
      <w:r w:rsidR="008E56D8" w:rsidRPr="008E56D8">
        <w:rPr>
          <w:sz w:val="24"/>
          <w:szCs w:val="24"/>
        </w:rPr>
        <w:t>) производится согласно положениям </w:t>
      </w:r>
      <w:r w:rsidR="008E56D8" w:rsidRPr="00BA66C2">
        <w:rPr>
          <w:sz w:val="24"/>
          <w:szCs w:val="24"/>
        </w:rPr>
        <w:t>раздела 6</w:t>
      </w:r>
      <w:r w:rsidR="008E56D8" w:rsidRPr="008E56D8">
        <w:rPr>
          <w:sz w:val="24"/>
          <w:szCs w:val="24"/>
        </w:rPr>
        <w:t>.</w:t>
      </w:r>
    </w:p>
    <w:p w14:paraId="323F00B0" w14:textId="4837AB97" w:rsidR="008E56D8" w:rsidRDefault="00D362F4" w:rsidP="008E56D8">
      <w:pPr>
        <w:rPr>
          <w:sz w:val="24"/>
          <w:szCs w:val="24"/>
        </w:rPr>
      </w:pPr>
      <w:bookmarkStart w:id="110" w:name="i1535503"/>
      <w:r>
        <w:rPr>
          <w:sz w:val="24"/>
          <w:szCs w:val="24"/>
          <w:lang w:val="ru-RU"/>
        </w:rPr>
        <w:t>7</w:t>
      </w:r>
      <w:r w:rsidR="008E56D8">
        <w:rPr>
          <w:sz w:val="24"/>
          <w:szCs w:val="24"/>
          <w:lang w:val="ru-RU"/>
        </w:rPr>
        <w:t xml:space="preserve">.3 </w:t>
      </w:r>
      <w:r w:rsidR="008E56D8" w:rsidRPr="008E56D8">
        <w:rPr>
          <w:sz w:val="24"/>
          <w:szCs w:val="24"/>
        </w:rPr>
        <w:t>Для зон санитарной охраны курортов, мест размещения крупных санаториев и домов отдыха, зон отдыха городов, а также для других территорий с повышенными требованиями к охране атмосферного воздуха в формулах (</w:t>
      </w:r>
      <w:bookmarkEnd w:id="110"/>
      <w:r w:rsidR="008E56D8" w:rsidRPr="009031E5">
        <w:rPr>
          <w:sz w:val="24"/>
          <w:szCs w:val="24"/>
        </w:rPr>
        <w:t>8.1</w:t>
      </w:r>
      <w:r w:rsidR="008E56D8" w:rsidRPr="008E56D8">
        <w:rPr>
          <w:sz w:val="24"/>
          <w:szCs w:val="24"/>
        </w:rPr>
        <w:t>), (</w:t>
      </w:r>
      <w:r w:rsidR="008E56D8" w:rsidRPr="009031E5">
        <w:rPr>
          <w:sz w:val="24"/>
          <w:szCs w:val="24"/>
        </w:rPr>
        <w:t>8.2</w:t>
      </w:r>
      <w:r w:rsidR="008E56D8" w:rsidRPr="008E56D8">
        <w:rPr>
          <w:sz w:val="24"/>
          <w:szCs w:val="24"/>
        </w:rPr>
        <w:t>) и (</w:t>
      </w:r>
      <w:r w:rsidR="008E56D8" w:rsidRPr="009031E5">
        <w:rPr>
          <w:sz w:val="24"/>
          <w:szCs w:val="24"/>
        </w:rPr>
        <w:t>1.1</w:t>
      </w:r>
      <w:r w:rsidR="008E56D8" w:rsidRPr="008E56D8">
        <w:rPr>
          <w:sz w:val="24"/>
          <w:szCs w:val="24"/>
        </w:rPr>
        <w:t>) следует ПДК заменить на 0,8 ПДК.</w:t>
      </w:r>
    </w:p>
    <w:p w14:paraId="4570FE95" w14:textId="55A29291" w:rsidR="008E56D8" w:rsidRDefault="00D362F4" w:rsidP="008E56D8">
      <w:pPr>
        <w:rPr>
          <w:sz w:val="24"/>
          <w:szCs w:val="24"/>
        </w:rPr>
      </w:pPr>
      <w:r>
        <w:rPr>
          <w:sz w:val="24"/>
          <w:szCs w:val="24"/>
          <w:lang w:val="ru-RU"/>
        </w:rPr>
        <w:t>7</w:t>
      </w:r>
      <w:r w:rsidR="008E56D8">
        <w:rPr>
          <w:sz w:val="24"/>
          <w:szCs w:val="24"/>
          <w:lang w:val="ru-RU"/>
        </w:rPr>
        <w:t xml:space="preserve">.4 </w:t>
      </w:r>
      <w:r w:rsidR="008E56D8" w:rsidRPr="008E56D8">
        <w:rPr>
          <w:sz w:val="24"/>
          <w:szCs w:val="24"/>
        </w:rPr>
        <w:t>Определение минимальной высоты источника выброса.</w:t>
      </w:r>
    </w:p>
    <w:p w14:paraId="58539D1F" w14:textId="48FA40EB" w:rsidR="008E56D8" w:rsidRPr="008E56D8" w:rsidRDefault="00D362F4" w:rsidP="008E56D8">
      <w:pPr>
        <w:rPr>
          <w:sz w:val="24"/>
          <w:szCs w:val="24"/>
        </w:rPr>
      </w:pPr>
      <w:r>
        <w:rPr>
          <w:sz w:val="24"/>
          <w:szCs w:val="24"/>
          <w:lang w:val="ru-RU"/>
        </w:rPr>
        <w:t>7</w:t>
      </w:r>
      <w:r w:rsidR="008E56D8">
        <w:rPr>
          <w:sz w:val="24"/>
          <w:szCs w:val="24"/>
          <w:lang w:val="ru-RU"/>
        </w:rPr>
        <w:t xml:space="preserve">.4.1 </w:t>
      </w:r>
      <w:r w:rsidR="008E56D8" w:rsidRPr="008E56D8">
        <w:rPr>
          <w:sz w:val="24"/>
          <w:szCs w:val="24"/>
        </w:rPr>
        <w:t>Минимальная высота одиночного источника выброса (трубы) </w:t>
      </w:r>
      <w:r w:rsidR="008E56D8" w:rsidRPr="008E56D8">
        <w:rPr>
          <w:i/>
          <w:iCs/>
          <w:sz w:val="24"/>
          <w:szCs w:val="24"/>
        </w:rPr>
        <w:t>Н</w:t>
      </w:r>
      <w:r w:rsidR="008E56D8" w:rsidRPr="008E56D8">
        <w:rPr>
          <w:sz w:val="24"/>
          <w:szCs w:val="24"/>
        </w:rPr>
        <w:t> (м), если установлены значения </w:t>
      </w:r>
      <w:r w:rsidR="008E56D8" w:rsidRPr="008E56D8">
        <w:rPr>
          <w:i/>
          <w:iCs/>
          <w:sz w:val="24"/>
          <w:szCs w:val="24"/>
        </w:rPr>
        <w:t>М</w:t>
      </w:r>
      <w:r w:rsidR="008E56D8" w:rsidRPr="008E56D8">
        <w:rPr>
          <w:sz w:val="24"/>
          <w:szCs w:val="24"/>
        </w:rPr>
        <w:t> (г/с), </w:t>
      </w:r>
      <w:r w:rsidR="008E56D8" w:rsidRPr="008E56D8">
        <w:rPr>
          <w:i/>
          <w:iCs/>
          <w:sz w:val="24"/>
          <w:szCs w:val="24"/>
        </w:rPr>
        <w:t>w</w:t>
      </w:r>
      <w:r w:rsidR="008E56D8" w:rsidRPr="008E56D8">
        <w:rPr>
          <w:i/>
          <w:iCs/>
          <w:sz w:val="24"/>
          <w:szCs w:val="24"/>
          <w:vertAlign w:val="subscript"/>
        </w:rPr>
        <w:t>0</w:t>
      </w:r>
      <w:r w:rsidR="008E56D8" w:rsidRPr="008E56D8">
        <w:rPr>
          <w:sz w:val="24"/>
          <w:szCs w:val="24"/>
        </w:rPr>
        <w:t> (м/с), </w:t>
      </w:r>
      <w:r w:rsidR="008E56D8" w:rsidRPr="008E56D8">
        <w:rPr>
          <w:i/>
          <w:iCs/>
          <w:sz w:val="24"/>
          <w:szCs w:val="24"/>
        </w:rPr>
        <w:t>V</w:t>
      </w:r>
      <w:r w:rsidR="008E56D8" w:rsidRPr="008E56D8">
        <w:rPr>
          <w:sz w:val="24"/>
          <w:szCs w:val="24"/>
          <w:vertAlign w:val="subscript"/>
        </w:rPr>
        <w:t>1</w:t>
      </w:r>
      <w:r w:rsidR="008E56D8" w:rsidRPr="008E56D8">
        <w:rPr>
          <w:sz w:val="24"/>
          <w:szCs w:val="24"/>
        </w:rPr>
        <w:t> (м</w:t>
      </w:r>
      <w:r w:rsidR="008E56D8" w:rsidRPr="008E56D8">
        <w:rPr>
          <w:sz w:val="24"/>
          <w:szCs w:val="24"/>
          <w:vertAlign w:val="superscript"/>
        </w:rPr>
        <w:t>3</w:t>
      </w:r>
      <w:r w:rsidR="008E56D8" w:rsidRPr="008E56D8">
        <w:rPr>
          <w:sz w:val="24"/>
          <w:szCs w:val="24"/>
        </w:rPr>
        <w:t>/с), </w:t>
      </w:r>
      <w:r w:rsidR="008E56D8" w:rsidRPr="008E56D8">
        <w:rPr>
          <w:i/>
          <w:iCs/>
          <w:sz w:val="24"/>
          <w:szCs w:val="24"/>
        </w:rPr>
        <w:t>D</w:t>
      </w:r>
      <w:r w:rsidR="008E56D8" w:rsidRPr="008E56D8">
        <w:rPr>
          <w:sz w:val="24"/>
          <w:szCs w:val="24"/>
        </w:rPr>
        <w:t> (м), в случае </w:t>
      </w:r>
      <w:r w:rsidR="008E56D8" w:rsidRPr="008E56D8">
        <w:rPr>
          <w:i/>
          <w:iCs/>
          <w:sz w:val="24"/>
          <w:szCs w:val="24"/>
        </w:rPr>
        <w:t>DT</w:t>
      </w:r>
      <w:r w:rsidR="008E56D8" w:rsidRPr="008E56D8">
        <w:rPr>
          <w:sz w:val="24"/>
          <w:szCs w:val="24"/>
        </w:rPr>
        <w:t> » 0 определяется по формуле:</w:t>
      </w:r>
    </w:p>
    <w:p w14:paraId="1ABFA46D" w14:textId="79851C76" w:rsidR="008E56D8" w:rsidRPr="008E56D8" w:rsidRDefault="008E56D8" w:rsidP="008E56D8">
      <w:pPr>
        <w:rPr>
          <w:sz w:val="24"/>
          <w:szCs w:val="24"/>
        </w:rPr>
      </w:pPr>
      <w:r w:rsidRPr="008E56D8">
        <w:rPr>
          <w:noProof/>
          <w:sz w:val="24"/>
          <w:szCs w:val="24"/>
        </w:rPr>
        <w:drawing>
          <wp:inline distT="0" distB="0" distL="0" distR="0" wp14:anchorId="5D2BC6FD" wp14:editId="24CD7819">
            <wp:extent cx="1709420" cy="540385"/>
            <wp:effectExtent l="0" t="0" r="508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709420" cy="540385"/>
                    </a:xfrm>
                    <a:prstGeom prst="rect">
                      <a:avLst/>
                    </a:prstGeom>
                    <a:noFill/>
                    <a:ln>
                      <a:noFill/>
                    </a:ln>
                  </pic:spPr>
                </pic:pic>
              </a:graphicData>
            </a:graphic>
          </wp:inline>
        </w:drawing>
      </w:r>
      <w:r w:rsidRPr="008E56D8">
        <w:rPr>
          <w:sz w:val="24"/>
          <w:szCs w:val="24"/>
        </w:rPr>
        <w:t>                                                                          (8.4)</w:t>
      </w:r>
    </w:p>
    <w:p w14:paraId="4513AE3B" w14:textId="0C22698B" w:rsidR="008E56D8" w:rsidRPr="008E56D8" w:rsidRDefault="008E56D8" w:rsidP="008E56D8">
      <w:pPr>
        <w:rPr>
          <w:sz w:val="24"/>
          <w:szCs w:val="24"/>
        </w:rPr>
      </w:pPr>
      <w:r w:rsidRPr="008E56D8">
        <w:rPr>
          <w:sz w:val="24"/>
          <w:szCs w:val="24"/>
        </w:rPr>
        <w:t>Если вычисленному по формуле (8.4) значению </w:t>
      </w:r>
      <w:r w:rsidRPr="008E56D8">
        <w:rPr>
          <w:i/>
          <w:iCs/>
          <w:sz w:val="24"/>
          <w:szCs w:val="24"/>
        </w:rPr>
        <w:t>Н</w:t>
      </w:r>
      <w:r w:rsidRPr="008E56D8">
        <w:rPr>
          <w:sz w:val="24"/>
          <w:szCs w:val="24"/>
        </w:rPr>
        <w:t> соответствует значение </w:t>
      </w:r>
      <w:r w:rsidRPr="008E56D8">
        <w:rPr>
          <w:noProof/>
          <w:sz w:val="24"/>
          <w:szCs w:val="24"/>
          <w:vertAlign w:val="subscript"/>
        </w:rPr>
        <w:drawing>
          <wp:inline distT="0" distB="0" distL="0" distR="0" wp14:anchorId="737DAF20" wp14:editId="486E5302">
            <wp:extent cx="445135" cy="238760"/>
            <wp:effectExtent l="0" t="0" r="0" b="889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45135" cy="238760"/>
                    </a:xfrm>
                    <a:prstGeom prst="rect">
                      <a:avLst/>
                    </a:prstGeom>
                    <a:noFill/>
                    <a:ln>
                      <a:noFill/>
                    </a:ln>
                  </pic:spPr>
                </pic:pic>
              </a:graphicData>
            </a:graphic>
          </wp:inline>
        </w:drawing>
      </w:r>
      <w:r w:rsidRPr="008E56D8">
        <w:rPr>
          <w:sz w:val="24"/>
          <w:szCs w:val="24"/>
        </w:rPr>
        <w:t>, рассчитанное по формуле (</w:t>
      </w:r>
      <w:r w:rsidRPr="00FD6D19">
        <w:rPr>
          <w:sz w:val="24"/>
          <w:szCs w:val="24"/>
        </w:rPr>
        <w:t>2.5</w:t>
      </w:r>
      <w:r w:rsidRPr="008E56D8">
        <w:rPr>
          <w:sz w:val="24"/>
          <w:szCs w:val="24"/>
        </w:rPr>
        <w:t>), то указанное значение </w:t>
      </w:r>
      <w:r w:rsidRPr="008E56D8">
        <w:rPr>
          <w:i/>
          <w:iCs/>
          <w:sz w:val="24"/>
          <w:szCs w:val="24"/>
        </w:rPr>
        <w:t>Н</w:t>
      </w:r>
      <w:r w:rsidRPr="008E56D8">
        <w:rPr>
          <w:sz w:val="24"/>
          <w:szCs w:val="24"/>
        </w:rPr>
        <w:t> является окончательным.</w:t>
      </w:r>
    </w:p>
    <w:p w14:paraId="1F0FF5F6" w14:textId="629AB722" w:rsidR="008E56D8" w:rsidRPr="008E56D8" w:rsidRDefault="008E56D8" w:rsidP="008E56D8">
      <w:pPr>
        <w:rPr>
          <w:sz w:val="24"/>
          <w:szCs w:val="24"/>
        </w:rPr>
      </w:pPr>
      <w:r w:rsidRPr="008E56D8">
        <w:rPr>
          <w:sz w:val="24"/>
          <w:szCs w:val="24"/>
        </w:rPr>
        <w:t>Если </w:t>
      </w:r>
      <w:r w:rsidRPr="008E56D8">
        <w:rPr>
          <w:noProof/>
          <w:sz w:val="24"/>
          <w:szCs w:val="24"/>
          <w:vertAlign w:val="subscript"/>
        </w:rPr>
        <w:drawing>
          <wp:inline distT="0" distB="0" distL="0" distR="0" wp14:anchorId="37B448F3" wp14:editId="51D865B5">
            <wp:extent cx="445135" cy="23050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45135" cy="230505"/>
                    </a:xfrm>
                    <a:prstGeom prst="rect">
                      <a:avLst/>
                    </a:prstGeom>
                    <a:noFill/>
                    <a:ln>
                      <a:noFill/>
                    </a:ln>
                  </pic:spPr>
                </pic:pic>
              </a:graphicData>
            </a:graphic>
          </wp:inline>
        </w:drawing>
      </w:r>
      <w:r w:rsidRPr="008E56D8">
        <w:rPr>
          <w:sz w:val="24"/>
          <w:szCs w:val="24"/>
        </w:rPr>
        <w:t>, то необходимо при найденном значении </w:t>
      </w:r>
      <w:r w:rsidRPr="008E56D8">
        <w:rPr>
          <w:i/>
          <w:iCs/>
          <w:sz w:val="24"/>
          <w:szCs w:val="24"/>
        </w:rPr>
        <w:t>H</w:t>
      </w:r>
      <w:r w:rsidRPr="008E56D8">
        <w:rPr>
          <w:sz w:val="24"/>
          <w:szCs w:val="24"/>
        </w:rPr>
        <w:t> = </w:t>
      </w:r>
      <w:r w:rsidRPr="008E56D8">
        <w:rPr>
          <w:i/>
          <w:iCs/>
          <w:sz w:val="24"/>
          <w:szCs w:val="24"/>
        </w:rPr>
        <w:t>H</w:t>
      </w:r>
      <w:r w:rsidRPr="008E56D8">
        <w:rPr>
          <w:sz w:val="24"/>
          <w:szCs w:val="24"/>
          <w:vertAlign w:val="subscript"/>
        </w:rPr>
        <w:t>1</w:t>
      </w:r>
      <w:r w:rsidRPr="008E56D8">
        <w:rPr>
          <w:sz w:val="24"/>
          <w:szCs w:val="24"/>
        </w:rPr>
        <w:t> определить величину </w:t>
      </w:r>
      <w:r w:rsidRPr="008E56D8">
        <w:rPr>
          <w:i/>
          <w:iCs/>
          <w:sz w:val="24"/>
          <w:szCs w:val="24"/>
        </w:rPr>
        <w:t>n</w:t>
      </w:r>
      <w:r w:rsidRPr="008E56D8">
        <w:rPr>
          <w:sz w:val="24"/>
          <w:szCs w:val="24"/>
        </w:rPr>
        <w:t> = </w:t>
      </w:r>
      <w:r w:rsidRPr="008E56D8">
        <w:rPr>
          <w:i/>
          <w:iCs/>
          <w:sz w:val="24"/>
          <w:szCs w:val="24"/>
        </w:rPr>
        <w:t>n</w:t>
      </w:r>
      <w:r w:rsidRPr="008E56D8">
        <w:rPr>
          <w:sz w:val="24"/>
          <w:szCs w:val="24"/>
          <w:vertAlign w:val="subscript"/>
        </w:rPr>
        <w:t>1</w:t>
      </w:r>
      <w:r w:rsidRPr="008E56D8">
        <w:rPr>
          <w:sz w:val="24"/>
          <w:szCs w:val="24"/>
        </w:rPr>
        <w:t> по </w:t>
      </w:r>
      <w:r w:rsidRPr="00FD6D19">
        <w:rPr>
          <w:sz w:val="24"/>
          <w:szCs w:val="24"/>
        </w:rPr>
        <w:t>рис. 2.2</w:t>
      </w:r>
      <w:r w:rsidRPr="008E56D8">
        <w:rPr>
          <w:sz w:val="24"/>
          <w:szCs w:val="24"/>
        </w:rPr>
        <w:t> или по формулам (</w:t>
      </w:r>
      <w:r w:rsidRPr="00FD6D19">
        <w:rPr>
          <w:sz w:val="24"/>
          <w:szCs w:val="24"/>
        </w:rPr>
        <w:t>2.8</w:t>
      </w:r>
      <w:r w:rsidRPr="008E56D8">
        <w:rPr>
          <w:sz w:val="24"/>
          <w:szCs w:val="24"/>
        </w:rPr>
        <w:t>) и последовательными приближениями найти </w:t>
      </w:r>
      <w:r w:rsidRPr="008E56D8">
        <w:rPr>
          <w:i/>
          <w:iCs/>
          <w:sz w:val="24"/>
          <w:szCs w:val="24"/>
        </w:rPr>
        <w:t>H</w:t>
      </w:r>
      <w:r w:rsidRPr="008E56D8">
        <w:rPr>
          <w:sz w:val="24"/>
          <w:szCs w:val="24"/>
        </w:rPr>
        <w:t> = </w:t>
      </w:r>
      <w:r w:rsidRPr="008E56D8">
        <w:rPr>
          <w:i/>
          <w:iCs/>
          <w:sz w:val="24"/>
          <w:szCs w:val="24"/>
        </w:rPr>
        <w:t>H</w:t>
      </w:r>
      <w:r w:rsidRPr="008E56D8">
        <w:rPr>
          <w:sz w:val="24"/>
          <w:szCs w:val="24"/>
          <w:vertAlign w:val="subscript"/>
        </w:rPr>
        <w:t>2</w:t>
      </w:r>
      <w:r w:rsidRPr="008E56D8">
        <w:rPr>
          <w:sz w:val="24"/>
          <w:szCs w:val="24"/>
        </w:rPr>
        <w:t> по </w:t>
      </w:r>
      <w:r w:rsidRPr="008E56D8">
        <w:rPr>
          <w:i/>
          <w:iCs/>
          <w:sz w:val="24"/>
          <w:szCs w:val="24"/>
        </w:rPr>
        <w:t>H</w:t>
      </w:r>
      <w:r w:rsidRPr="008E56D8">
        <w:rPr>
          <w:sz w:val="24"/>
          <w:szCs w:val="24"/>
          <w:vertAlign w:val="subscript"/>
        </w:rPr>
        <w:t>1</w:t>
      </w:r>
      <w:r w:rsidRPr="008E56D8">
        <w:rPr>
          <w:sz w:val="24"/>
          <w:szCs w:val="24"/>
        </w:rPr>
        <w:t> и </w:t>
      </w:r>
      <w:r w:rsidRPr="008E56D8">
        <w:rPr>
          <w:i/>
          <w:iCs/>
          <w:sz w:val="24"/>
          <w:szCs w:val="24"/>
        </w:rPr>
        <w:t>n</w:t>
      </w:r>
      <w:r w:rsidRPr="008E56D8">
        <w:rPr>
          <w:sz w:val="24"/>
          <w:szCs w:val="24"/>
          <w:vertAlign w:val="subscript"/>
        </w:rPr>
        <w:t>1</w:t>
      </w:r>
      <w:r w:rsidRPr="008E56D8">
        <w:rPr>
          <w:sz w:val="24"/>
          <w:szCs w:val="24"/>
        </w:rPr>
        <w:t>, ..., </w:t>
      </w:r>
      <w:r w:rsidRPr="008E56D8">
        <w:rPr>
          <w:i/>
          <w:iCs/>
          <w:sz w:val="24"/>
          <w:szCs w:val="24"/>
        </w:rPr>
        <w:t>H</w:t>
      </w:r>
      <w:r w:rsidRPr="008E56D8">
        <w:rPr>
          <w:sz w:val="24"/>
          <w:szCs w:val="24"/>
        </w:rPr>
        <w:t> = </w:t>
      </w:r>
      <w:r w:rsidRPr="008E56D8">
        <w:rPr>
          <w:i/>
          <w:iCs/>
          <w:sz w:val="24"/>
          <w:szCs w:val="24"/>
        </w:rPr>
        <w:t>H</w:t>
      </w:r>
      <w:r w:rsidRPr="008E56D8">
        <w:rPr>
          <w:i/>
          <w:iCs/>
          <w:sz w:val="24"/>
          <w:szCs w:val="24"/>
          <w:vertAlign w:val="subscript"/>
        </w:rPr>
        <w:t>i+</w:t>
      </w:r>
      <w:r w:rsidRPr="008E56D8">
        <w:rPr>
          <w:sz w:val="24"/>
          <w:szCs w:val="24"/>
          <w:vertAlign w:val="subscript"/>
        </w:rPr>
        <w:t>1</w:t>
      </w:r>
      <w:r w:rsidRPr="008E56D8">
        <w:rPr>
          <w:sz w:val="24"/>
          <w:szCs w:val="24"/>
        </w:rPr>
        <w:t> по </w:t>
      </w:r>
      <w:r w:rsidRPr="008E56D8">
        <w:rPr>
          <w:i/>
          <w:iCs/>
          <w:sz w:val="24"/>
          <w:szCs w:val="24"/>
        </w:rPr>
        <w:t>H</w:t>
      </w:r>
      <w:r w:rsidRPr="008E56D8">
        <w:rPr>
          <w:i/>
          <w:iCs/>
          <w:sz w:val="24"/>
          <w:szCs w:val="24"/>
          <w:vertAlign w:val="subscript"/>
        </w:rPr>
        <w:t>i</w:t>
      </w:r>
      <w:r w:rsidRPr="008E56D8">
        <w:rPr>
          <w:sz w:val="24"/>
          <w:szCs w:val="24"/>
        </w:rPr>
        <w:t> и </w:t>
      </w:r>
      <w:r w:rsidRPr="008E56D8">
        <w:rPr>
          <w:i/>
          <w:iCs/>
          <w:sz w:val="24"/>
          <w:szCs w:val="24"/>
        </w:rPr>
        <w:t>n</w:t>
      </w:r>
      <w:r w:rsidRPr="008E56D8">
        <w:rPr>
          <w:i/>
          <w:iCs/>
          <w:sz w:val="24"/>
          <w:szCs w:val="24"/>
          <w:vertAlign w:val="subscript"/>
        </w:rPr>
        <w:t>i</w:t>
      </w:r>
      <w:r w:rsidRPr="008E56D8">
        <w:rPr>
          <w:sz w:val="24"/>
          <w:szCs w:val="24"/>
        </w:rPr>
        <w:t> с помощью формулы</w:t>
      </w:r>
    </w:p>
    <w:p w14:paraId="425BA0C1" w14:textId="6AA437D2" w:rsidR="008E56D8" w:rsidRPr="008E56D8" w:rsidRDefault="008E56D8" w:rsidP="008E56D8">
      <w:pPr>
        <w:rPr>
          <w:sz w:val="24"/>
          <w:szCs w:val="24"/>
        </w:rPr>
      </w:pPr>
      <w:r w:rsidRPr="008E56D8">
        <w:rPr>
          <w:noProof/>
          <w:sz w:val="24"/>
          <w:szCs w:val="24"/>
        </w:rPr>
        <w:drawing>
          <wp:inline distT="0" distB="0" distL="0" distR="0" wp14:anchorId="1A5F6287" wp14:editId="1F9D2514">
            <wp:extent cx="1153160" cy="501015"/>
            <wp:effectExtent l="0" t="0" r="889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153160" cy="501015"/>
                    </a:xfrm>
                    <a:prstGeom prst="rect">
                      <a:avLst/>
                    </a:prstGeom>
                    <a:noFill/>
                    <a:ln>
                      <a:noFill/>
                    </a:ln>
                  </pic:spPr>
                </pic:pic>
              </a:graphicData>
            </a:graphic>
          </wp:inline>
        </w:drawing>
      </w:r>
      <w:r w:rsidRPr="008E56D8">
        <w:rPr>
          <w:sz w:val="24"/>
          <w:szCs w:val="24"/>
        </w:rPr>
        <w:t>                                                                                        (8.5)</w:t>
      </w:r>
    </w:p>
    <w:p w14:paraId="5032E367" w14:textId="77777777" w:rsidR="008E56D8" w:rsidRPr="008E56D8" w:rsidRDefault="008E56D8" w:rsidP="008E56D8">
      <w:pPr>
        <w:rPr>
          <w:sz w:val="24"/>
          <w:szCs w:val="24"/>
        </w:rPr>
      </w:pPr>
      <w:r w:rsidRPr="008E56D8">
        <w:rPr>
          <w:sz w:val="24"/>
          <w:szCs w:val="24"/>
        </w:rPr>
        <w:t>где </w:t>
      </w:r>
      <w:r w:rsidRPr="008E56D8">
        <w:rPr>
          <w:i/>
          <w:iCs/>
          <w:sz w:val="24"/>
          <w:szCs w:val="24"/>
        </w:rPr>
        <w:t>n</w:t>
      </w:r>
      <w:r w:rsidRPr="008E56D8">
        <w:rPr>
          <w:i/>
          <w:iCs/>
          <w:sz w:val="24"/>
          <w:szCs w:val="24"/>
          <w:vertAlign w:val="subscript"/>
        </w:rPr>
        <w:t>i</w:t>
      </w:r>
      <w:r w:rsidRPr="008E56D8">
        <w:rPr>
          <w:sz w:val="24"/>
          <w:szCs w:val="24"/>
        </w:rPr>
        <w:t> и </w:t>
      </w:r>
      <w:r w:rsidRPr="008E56D8">
        <w:rPr>
          <w:i/>
          <w:iCs/>
          <w:sz w:val="24"/>
          <w:szCs w:val="24"/>
        </w:rPr>
        <w:t>n</w:t>
      </w:r>
      <w:r w:rsidRPr="008E56D8">
        <w:rPr>
          <w:i/>
          <w:iCs/>
          <w:sz w:val="24"/>
          <w:szCs w:val="24"/>
          <w:vertAlign w:val="subscript"/>
        </w:rPr>
        <w:t>i-</w:t>
      </w:r>
      <w:r w:rsidRPr="008E56D8">
        <w:rPr>
          <w:sz w:val="24"/>
          <w:szCs w:val="24"/>
          <w:vertAlign w:val="subscript"/>
        </w:rPr>
        <w:t>1</w:t>
      </w:r>
      <w:r w:rsidRPr="008E56D8">
        <w:rPr>
          <w:sz w:val="24"/>
          <w:szCs w:val="24"/>
        </w:rPr>
        <w:t> - значения безразмерного коэффициента </w:t>
      </w:r>
      <w:r w:rsidRPr="008E56D8">
        <w:rPr>
          <w:i/>
          <w:iCs/>
          <w:sz w:val="24"/>
          <w:szCs w:val="24"/>
        </w:rPr>
        <w:t>п</w:t>
      </w:r>
      <w:r w:rsidRPr="008E56D8">
        <w:rPr>
          <w:sz w:val="24"/>
          <w:szCs w:val="24"/>
        </w:rPr>
        <w:t>, определенного соответственно по значениям </w:t>
      </w:r>
      <w:r w:rsidRPr="008E56D8">
        <w:rPr>
          <w:i/>
          <w:iCs/>
          <w:sz w:val="24"/>
          <w:szCs w:val="24"/>
        </w:rPr>
        <w:t>H</w:t>
      </w:r>
      <w:r w:rsidRPr="008E56D8">
        <w:rPr>
          <w:i/>
          <w:iCs/>
          <w:sz w:val="24"/>
          <w:szCs w:val="24"/>
          <w:vertAlign w:val="subscript"/>
        </w:rPr>
        <w:t>i</w:t>
      </w:r>
      <w:r w:rsidRPr="008E56D8">
        <w:rPr>
          <w:sz w:val="24"/>
          <w:szCs w:val="24"/>
        </w:rPr>
        <w:t> и </w:t>
      </w:r>
      <w:r w:rsidRPr="008E56D8">
        <w:rPr>
          <w:i/>
          <w:iCs/>
          <w:sz w:val="24"/>
          <w:szCs w:val="24"/>
        </w:rPr>
        <w:t>H</w:t>
      </w:r>
      <w:r w:rsidRPr="008E56D8">
        <w:rPr>
          <w:i/>
          <w:iCs/>
          <w:sz w:val="24"/>
          <w:szCs w:val="24"/>
          <w:vertAlign w:val="subscript"/>
        </w:rPr>
        <w:t>i-</w:t>
      </w:r>
      <w:r w:rsidRPr="008E56D8">
        <w:rPr>
          <w:sz w:val="24"/>
          <w:szCs w:val="24"/>
          <w:vertAlign w:val="subscript"/>
        </w:rPr>
        <w:t>1</w:t>
      </w:r>
      <w:r w:rsidRPr="008E56D8">
        <w:rPr>
          <w:sz w:val="24"/>
          <w:szCs w:val="24"/>
        </w:rPr>
        <w:t>.</w:t>
      </w:r>
    </w:p>
    <w:p w14:paraId="4B4AD7B6" w14:textId="77777777" w:rsidR="008E56D8" w:rsidRPr="008E56D8" w:rsidRDefault="008E56D8" w:rsidP="008E56D8">
      <w:pPr>
        <w:rPr>
          <w:sz w:val="24"/>
          <w:szCs w:val="24"/>
        </w:rPr>
      </w:pPr>
      <w:r w:rsidRPr="008E56D8">
        <w:rPr>
          <w:sz w:val="24"/>
          <w:szCs w:val="24"/>
        </w:rPr>
        <w:t>Уточнение значения </w:t>
      </w:r>
      <w:r w:rsidRPr="008E56D8">
        <w:rPr>
          <w:i/>
          <w:iCs/>
          <w:sz w:val="24"/>
          <w:szCs w:val="24"/>
        </w:rPr>
        <w:t>H</w:t>
      </w:r>
      <w:r w:rsidRPr="008E56D8">
        <w:rPr>
          <w:sz w:val="24"/>
          <w:szCs w:val="24"/>
        </w:rPr>
        <w:t> необходимо производить до тех пор, пока два последовательно найденных значения </w:t>
      </w:r>
      <w:r w:rsidRPr="008E56D8">
        <w:rPr>
          <w:i/>
          <w:iCs/>
          <w:sz w:val="24"/>
          <w:szCs w:val="24"/>
        </w:rPr>
        <w:t>H</w:t>
      </w:r>
      <w:r w:rsidRPr="008E56D8">
        <w:rPr>
          <w:i/>
          <w:iCs/>
          <w:sz w:val="24"/>
          <w:szCs w:val="24"/>
          <w:vertAlign w:val="subscript"/>
        </w:rPr>
        <w:t>i</w:t>
      </w:r>
      <w:r w:rsidRPr="008E56D8">
        <w:rPr>
          <w:sz w:val="24"/>
          <w:szCs w:val="24"/>
        </w:rPr>
        <w:t> и </w:t>
      </w:r>
      <w:r w:rsidRPr="008E56D8">
        <w:rPr>
          <w:i/>
          <w:iCs/>
          <w:sz w:val="24"/>
          <w:szCs w:val="24"/>
        </w:rPr>
        <w:t>H</w:t>
      </w:r>
      <w:r w:rsidRPr="008E56D8">
        <w:rPr>
          <w:i/>
          <w:iCs/>
          <w:sz w:val="24"/>
          <w:szCs w:val="24"/>
          <w:vertAlign w:val="subscript"/>
        </w:rPr>
        <w:t>i+</w:t>
      </w:r>
      <w:r w:rsidRPr="008E56D8">
        <w:rPr>
          <w:sz w:val="24"/>
          <w:szCs w:val="24"/>
          <w:vertAlign w:val="subscript"/>
        </w:rPr>
        <w:t>1</w:t>
      </w:r>
      <w:r w:rsidRPr="008E56D8">
        <w:rPr>
          <w:sz w:val="24"/>
          <w:szCs w:val="24"/>
        </w:rPr>
        <w:t> практически не будут отличаться друг от друга (с точностью до 1 м).</w:t>
      </w:r>
    </w:p>
    <w:p w14:paraId="655CFE97" w14:textId="6C295226" w:rsidR="000B6F4B" w:rsidRPr="000B6F4B" w:rsidRDefault="00D362F4" w:rsidP="000B6F4B">
      <w:pPr>
        <w:rPr>
          <w:sz w:val="24"/>
          <w:szCs w:val="24"/>
        </w:rPr>
      </w:pPr>
      <w:r>
        <w:rPr>
          <w:sz w:val="24"/>
          <w:szCs w:val="24"/>
          <w:lang w:val="ru-RU"/>
        </w:rPr>
        <w:lastRenderedPageBreak/>
        <w:t>7</w:t>
      </w:r>
      <w:r w:rsidR="000B6F4B">
        <w:rPr>
          <w:sz w:val="24"/>
          <w:szCs w:val="24"/>
          <w:lang w:val="ru-RU"/>
        </w:rPr>
        <w:t xml:space="preserve">.4.2 </w:t>
      </w:r>
      <w:r w:rsidR="000B6F4B" w:rsidRPr="000B6F4B">
        <w:rPr>
          <w:sz w:val="24"/>
          <w:szCs w:val="24"/>
        </w:rPr>
        <w:t>При </w:t>
      </w:r>
      <w:r w:rsidR="000B6F4B" w:rsidRPr="000B6F4B">
        <w:rPr>
          <w:i/>
          <w:iCs/>
          <w:sz w:val="24"/>
          <w:szCs w:val="24"/>
        </w:rPr>
        <w:t>DT</w:t>
      </w:r>
      <w:r w:rsidR="000B6F4B" w:rsidRPr="000B6F4B">
        <w:rPr>
          <w:sz w:val="24"/>
          <w:szCs w:val="24"/>
        </w:rPr>
        <w:t> &gt; 0 значение </w:t>
      </w:r>
      <w:r w:rsidR="000B6F4B" w:rsidRPr="000B6F4B">
        <w:rPr>
          <w:i/>
          <w:iCs/>
          <w:sz w:val="24"/>
          <w:szCs w:val="24"/>
        </w:rPr>
        <w:t>H</w:t>
      </w:r>
      <w:r w:rsidR="000B6F4B" w:rsidRPr="000B6F4B">
        <w:rPr>
          <w:sz w:val="24"/>
          <w:szCs w:val="24"/>
        </w:rPr>
        <w:t> сначала рассчитывается также согласно п. 8.4.1. Если при этом найденное значение </w:t>
      </w:r>
      <w:r w:rsidR="000B6F4B" w:rsidRPr="000B6F4B">
        <w:rPr>
          <w:noProof/>
          <w:sz w:val="24"/>
          <w:szCs w:val="24"/>
          <w:vertAlign w:val="subscript"/>
        </w:rPr>
        <w:drawing>
          <wp:inline distT="0" distB="0" distL="0" distR="0" wp14:anchorId="65156087" wp14:editId="131968DD">
            <wp:extent cx="1073150" cy="48514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073150" cy="485140"/>
                    </a:xfrm>
                    <a:prstGeom prst="rect">
                      <a:avLst/>
                    </a:prstGeom>
                    <a:noFill/>
                    <a:ln>
                      <a:noFill/>
                    </a:ln>
                  </pic:spPr>
                </pic:pic>
              </a:graphicData>
            </a:graphic>
          </wp:inline>
        </w:drawing>
      </w:r>
      <w:r w:rsidR="000B6F4B" w:rsidRPr="000B6F4B">
        <w:rPr>
          <w:sz w:val="24"/>
          <w:szCs w:val="24"/>
        </w:rPr>
        <w:t> то оно является окончательным.</w:t>
      </w:r>
    </w:p>
    <w:p w14:paraId="3B9FE616" w14:textId="248B43A6" w:rsidR="000B6F4B" w:rsidRPr="000B6F4B" w:rsidRDefault="000B6F4B" w:rsidP="000B6F4B">
      <w:pPr>
        <w:rPr>
          <w:sz w:val="24"/>
          <w:szCs w:val="24"/>
        </w:rPr>
      </w:pPr>
      <w:r w:rsidRPr="000B6F4B">
        <w:rPr>
          <w:sz w:val="24"/>
          <w:szCs w:val="24"/>
        </w:rPr>
        <w:t>Если найденное значение </w:t>
      </w:r>
      <w:r w:rsidRPr="000B6F4B">
        <w:rPr>
          <w:noProof/>
          <w:sz w:val="24"/>
          <w:szCs w:val="24"/>
          <w:vertAlign w:val="subscript"/>
        </w:rPr>
        <w:drawing>
          <wp:inline distT="0" distB="0" distL="0" distR="0" wp14:anchorId="00251674" wp14:editId="53423E7B">
            <wp:extent cx="1089025" cy="48514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89025" cy="485140"/>
                    </a:xfrm>
                    <a:prstGeom prst="rect">
                      <a:avLst/>
                    </a:prstGeom>
                    <a:noFill/>
                    <a:ln>
                      <a:noFill/>
                    </a:ln>
                  </pic:spPr>
                </pic:pic>
              </a:graphicData>
            </a:graphic>
          </wp:inline>
        </w:drawing>
      </w:r>
      <w:r w:rsidRPr="000B6F4B">
        <w:rPr>
          <w:sz w:val="24"/>
          <w:szCs w:val="24"/>
        </w:rPr>
        <w:t> то предварительное значение минимальной высоты выбросов (трубы) определяется по формуле</w:t>
      </w:r>
    </w:p>
    <w:p w14:paraId="004A9DCE" w14:textId="61D368FD" w:rsidR="000B6F4B" w:rsidRPr="000B6F4B" w:rsidRDefault="000B6F4B" w:rsidP="000B6F4B">
      <w:pPr>
        <w:rPr>
          <w:sz w:val="24"/>
          <w:szCs w:val="24"/>
        </w:rPr>
      </w:pPr>
      <w:r w:rsidRPr="000B6F4B">
        <w:rPr>
          <w:noProof/>
          <w:sz w:val="24"/>
          <w:szCs w:val="24"/>
        </w:rPr>
        <w:drawing>
          <wp:inline distT="0" distB="0" distL="0" distR="0" wp14:anchorId="29DB19D6" wp14:editId="195B6236">
            <wp:extent cx="1837055" cy="50101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37055" cy="501015"/>
                    </a:xfrm>
                    <a:prstGeom prst="rect">
                      <a:avLst/>
                    </a:prstGeom>
                    <a:noFill/>
                    <a:ln>
                      <a:noFill/>
                    </a:ln>
                  </pic:spPr>
                </pic:pic>
              </a:graphicData>
            </a:graphic>
          </wp:inline>
        </w:drawing>
      </w:r>
      <w:r w:rsidRPr="000B6F4B">
        <w:rPr>
          <w:sz w:val="24"/>
          <w:szCs w:val="24"/>
        </w:rPr>
        <w:t>                                                                      (8.6)</w:t>
      </w:r>
    </w:p>
    <w:p w14:paraId="4994AA13" w14:textId="4D7AA486" w:rsidR="000B6F4B" w:rsidRPr="000B6F4B" w:rsidRDefault="000B6F4B" w:rsidP="000B6F4B">
      <w:pPr>
        <w:rPr>
          <w:sz w:val="24"/>
          <w:szCs w:val="24"/>
        </w:rPr>
      </w:pPr>
      <w:r w:rsidRPr="000B6F4B">
        <w:rPr>
          <w:sz w:val="24"/>
          <w:szCs w:val="24"/>
        </w:rPr>
        <w:t>По найденному таким образом значению </w:t>
      </w:r>
      <w:r w:rsidRPr="000B6F4B">
        <w:rPr>
          <w:i/>
          <w:iCs/>
          <w:sz w:val="24"/>
          <w:szCs w:val="24"/>
        </w:rPr>
        <w:t>H</w:t>
      </w:r>
      <w:r w:rsidRPr="000B6F4B">
        <w:rPr>
          <w:sz w:val="24"/>
          <w:szCs w:val="24"/>
        </w:rPr>
        <w:t> = </w:t>
      </w:r>
      <w:r w:rsidRPr="000B6F4B">
        <w:rPr>
          <w:i/>
          <w:iCs/>
          <w:sz w:val="24"/>
          <w:szCs w:val="24"/>
        </w:rPr>
        <w:t>H</w:t>
      </w:r>
      <w:r w:rsidRPr="000B6F4B">
        <w:rPr>
          <w:sz w:val="24"/>
          <w:szCs w:val="24"/>
          <w:vertAlign w:val="subscript"/>
        </w:rPr>
        <w:t>1</w:t>
      </w:r>
      <w:r w:rsidRPr="000B6F4B">
        <w:rPr>
          <w:sz w:val="24"/>
          <w:szCs w:val="24"/>
        </w:rPr>
        <w:t> определяются на основании формул </w:t>
      </w:r>
      <w:r w:rsidRPr="00FD6D19">
        <w:rPr>
          <w:sz w:val="24"/>
          <w:szCs w:val="24"/>
        </w:rPr>
        <w:t>раздела 2</w:t>
      </w:r>
      <w:r w:rsidRPr="000B6F4B">
        <w:rPr>
          <w:sz w:val="24"/>
          <w:szCs w:val="24"/>
        </w:rPr>
        <w:t> значения </w:t>
      </w:r>
      <w:r w:rsidRPr="000B6F4B">
        <w:rPr>
          <w:i/>
          <w:iCs/>
          <w:sz w:val="24"/>
          <w:szCs w:val="24"/>
        </w:rPr>
        <w:t>f</w:t>
      </w:r>
      <w:r w:rsidRPr="000B6F4B">
        <w:rPr>
          <w:sz w:val="24"/>
          <w:szCs w:val="24"/>
        </w:rPr>
        <w:t>, </w:t>
      </w:r>
      <w:r w:rsidRPr="000B6F4B">
        <w:rPr>
          <w:noProof/>
          <w:sz w:val="24"/>
          <w:szCs w:val="24"/>
        </w:rPr>
        <w:drawing>
          <wp:inline distT="0" distB="0" distL="0" distR="0" wp14:anchorId="557AFB56" wp14:editId="33F8252C">
            <wp:extent cx="191135" cy="23050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B6F4B">
        <w:rPr>
          <w:sz w:val="24"/>
          <w:szCs w:val="24"/>
        </w:rPr>
        <w:t>, </w:t>
      </w:r>
      <w:r w:rsidRPr="000B6F4B">
        <w:rPr>
          <w:noProof/>
          <w:sz w:val="24"/>
          <w:szCs w:val="24"/>
          <w:vertAlign w:val="subscript"/>
        </w:rPr>
        <w:drawing>
          <wp:inline distT="0" distB="0" distL="0" distR="0" wp14:anchorId="6A08FD3D" wp14:editId="5870C0E7">
            <wp:extent cx="191135" cy="238760"/>
            <wp:effectExtent l="0" t="0" r="0" b="889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B6F4B">
        <w:rPr>
          <w:sz w:val="24"/>
          <w:szCs w:val="24"/>
        </w:rPr>
        <w:t>, </w:t>
      </w:r>
      <w:r w:rsidRPr="000B6F4B">
        <w:rPr>
          <w:i/>
          <w:iCs/>
          <w:sz w:val="24"/>
          <w:szCs w:val="24"/>
        </w:rPr>
        <w:t>j</w:t>
      </w:r>
      <w:r w:rsidRPr="000B6F4B">
        <w:rPr>
          <w:i/>
          <w:iCs/>
          <w:sz w:val="24"/>
          <w:szCs w:val="24"/>
          <w:vertAlign w:val="subscript"/>
        </w:rPr>
        <w:t>в</w:t>
      </w:r>
      <w:r w:rsidRPr="000B6F4B">
        <w:rPr>
          <w:sz w:val="24"/>
          <w:szCs w:val="24"/>
        </w:rPr>
        <w:t> и устанавливаются в первом приближении коэффициенты </w:t>
      </w:r>
      <w:r w:rsidRPr="000B6F4B">
        <w:rPr>
          <w:i/>
          <w:iCs/>
          <w:sz w:val="24"/>
          <w:szCs w:val="24"/>
        </w:rPr>
        <w:t>т</w:t>
      </w:r>
      <w:r w:rsidRPr="000B6F4B">
        <w:rPr>
          <w:sz w:val="24"/>
          <w:szCs w:val="24"/>
        </w:rPr>
        <w:t> = </w:t>
      </w:r>
      <w:r w:rsidRPr="000B6F4B">
        <w:rPr>
          <w:i/>
          <w:iCs/>
          <w:sz w:val="24"/>
          <w:szCs w:val="24"/>
        </w:rPr>
        <w:t>m</w:t>
      </w:r>
      <w:r w:rsidRPr="000B6F4B">
        <w:rPr>
          <w:sz w:val="24"/>
          <w:szCs w:val="24"/>
          <w:vertAlign w:val="subscript"/>
        </w:rPr>
        <w:t>1</w:t>
      </w:r>
      <w:r w:rsidRPr="000B6F4B">
        <w:rPr>
          <w:sz w:val="24"/>
          <w:szCs w:val="24"/>
        </w:rPr>
        <w:t> и </w:t>
      </w:r>
      <w:r w:rsidRPr="000B6F4B">
        <w:rPr>
          <w:i/>
          <w:iCs/>
          <w:sz w:val="24"/>
          <w:szCs w:val="24"/>
        </w:rPr>
        <w:t>n</w:t>
      </w:r>
      <w:r w:rsidRPr="000B6F4B">
        <w:rPr>
          <w:sz w:val="24"/>
          <w:szCs w:val="24"/>
        </w:rPr>
        <w:t> = </w:t>
      </w:r>
      <w:r w:rsidRPr="000B6F4B">
        <w:rPr>
          <w:i/>
          <w:iCs/>
          <w:sz w:val="24"/>
          <w:szCs w:val="24"/>
        </w:rPr>
        <w:t>n</w:t>
      </w:r>
      <w:r w:rsidRPr="000B6F4B">
        <w:rPr>
          <w:sz w:val="24"/>
          <w:szCs w:val="24"/>
          <w:vertAlign w:val="subscript"/>
        </w:rPr>
        <w:t>1</w:t>
      </w:r>
      <w:r w:rsidRPr="000B6F4B">
        <w:rPr>
          <w:i/>
          <w:iCs/>
          <w:sz w:val="24"/>
          <w:szCs w:val="24"/>
        </w:rPr>
        <w:t>.</w:t>
      </w:r>
      <w:r w:rsidRPr="000B6F4B">
        <w:rPr>
          <w:sz w:val="24"/>
          <w:szCs w:val="24"/>
        </w:rPr>
        <w:t> Если </w:t>
      </w:r>
      <w:r w:rsidRPr="000B6F4B">
        <w:rPr>
          <w:i/>
          <w:iCs/>
          <w:sz w:val="24"/>
          <w:szCs w:val="24"/>
        </w:rPr>
        <w:t>m</w:t>
      </w:r>
      <w:r w:rsidRPr="000B6F4B">
        <w:rPr>
          <w:sz w:val="24"/>
          <w:szCs w:val="24"/>
          <w:vertAlign w:val="subscript"/>
        </w:rPr>
        <w:t>1</w:t>
      </w:r>
      <w:r w:rsidRPr="000B6F4B">
        <w:rPr>
          <w:i/>
          <w:iCs/>
          <w:sz w:val="24"/>
          <w:szCs w:val="24"/>
        </w:rPr>
        <w:t>n</w:t>
      </w:r>
      <w:r w:rsidRPr="000B6F4B">
        <w:rPr>
          <w:sz w:val="24"/>
          <w:szCs w:val="24"/>
          <w:vertAlign w:val="subscript"/>
        </w:rPr>
        <w:t>1</w:t>
      </w:r>
      <w:r w:rsidRPr="000B6F4B">
        <w:rPr>
          <w:sz w:val="24"/>
          <w:szCs w:val="24"/>
        </w:rPr>
        <w:t> ¹ 1, то по </w:t>
      </w:r>
      <w:r w:rsidRPr="000B6F4B">
        <w:rPr>
          <w:i/>
          <w:iCs/>
          <w:sz w:val="24"/>
          <w:szCs w:val="24"/>
        </w:rPr>
        <w:t>m</w:t>
      </w:r>
      <w:r w:rsidRPr="000B6F4B">
        <w:rPr>
          <w:sz w:val="24"/>
          <w:szCs w:val="24"/>
          <w:vertAlign w:val="subscript"/>
        </w:rPr>
        <w:t>1</w:t>
      </w:r>
      <w:r w:rsidRPr="000B6F4B">
        <w:rPr>
          <w:sz w:val="24"/>
          <w:szCs w:val="24"/>
        </w:rPr>
        <w:t> и </w:t>
      </w:r>
      <w:r w:rsidRPr="000B6F4B">
        <w:rPr>
          <w:i/>
          <w:iCs/>
          <w:sz w:val="24"/>
          <w:szCs w:val="24"/>
        </w:rPr>
        <w:t>n</w:t>
      </w:r>
      <w:r w:rsidRPr="000B6F4B">
        <w:rPr>
          <w:sz w:val="24"/>
          <w:szCs w:val="24"/>
          <w:vertAlign w:val="subscript"/>
        </w:rPr>
        <w:t>1</w:t>
      </w:r>
      <w:r w:rsidRPr="000B6F4B">
        <w:rPr>
          <w:sz w:val="24"/>
          <w:szCs w:val="24"/>
        </w:rPr>
        <w:t> определяется второе приближение </w:t>
      </w:r>
      <w:r w:rsidRPr="000B6F4B">
        <w:rPr>
          <w:i/>
          <w:iCs/>
          <w:sz w:val="24"/>
          <w:szCs w:val="24"/>
        </w:rPr>
        <w:t>Н</w:t>
      </w:r>
      <w:r w:rsidRPr="000B6F4B">
        <w:rPr>
          <w:sz w:val="24"/>
          <w:szCs w:val="24"/>
        </w:rPr>
        <w:t> = </w:t>
      </w:r>
      <w:r w:rsidRPr="000B6F4B">
        <w:rPr>
          <w:i/>
          <w:iCs/>
          <w:sz w:val="24"/>
          <w:szCs w:val="24"/>
        </w:rPr>
        <w:t>Н</w:t>
      </w:r>
      <w:r w:rsidRPr="000B6F4B">
        <w:rPr>
          <w:sz w:val="24"/>
          <w:szCs w:val="24"/>
          <w:vertAlign w:val="subscript"/>
        </w:rPr>
        <w:t>2</w:t>
      </w:r>
      <w:r w:rsidRPr="000B6F4B">
        <w:rPr>
          <w:sz w:val="24"/>
          <w:szCs w:val="24"/>
        </w:rPr>
        <w:t> по формуле </w:t>
      </w:r>
      <w:r w:rsidRPr="000B6F4B">
        <w:rPr>
          <w:noProof/>
          <w:sz w:val="24"/>
          <w:szCs w:val="24"/>
          <w:vertAlign w:val="subscript"/>
        </w:rPr>
        <w:drawing>
          <wp:inline distT="0" distB="0" distL="0" distR="0" wp14:anchorId="75E7F5AF" wp14:editId="18C164B2">
            <wp:extent cx="1113155" cy="25463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113155" cy="254635"/>
                    </a:xfrm>
                    <a:prstGeom prst="rect">
                      <a:avLst/>
                    </a:prstGeom>
                    <a:noFill/>
                    <a:ln>
                      <a:noFill/>
                    </a:ln>
                  </pic:spPr>
                </pic:pic>
              </a:graphicData>
            </a:graphic>
          </wp:inline>
        </w:drawing>
      </w:r>
      <w:r w:rsidRPr="000B6F4B">
        <w:rPr>
          <w:sz w:val="24"/>
          <w:szCs w:val="24"/>
        </w:rPr>
        <w:t> В общем случае (</w:t>
      </w:r>
      <w:r w:rsidRPr="000B6F4B">
        <w:rPr>
          <w:i/>
          <w:iCs/>
          <w:sz w:val="24"/>
          <w:szCs w:val="24"/>
        </w:rPr>
        <w:t>i</w:t>
      </w:r>
      <w:r w:rsidRPr="000B6F4B">
        <w:rPr>
          <w:sz w:val="24"/>
          <w:szCs w:val="24"/>
        </w:rPr>
        <w:t> + 1)-е приближение </w:t>
      </w:r>
      <w:r w:rsidRPr="000B6F4B">
        <w:rPr>
          <w:i/>
          <w:iCs/>
          <w:sz w:val="24"/>
          <w:szCs w:val="24"/>
        </w:rPr>
        <w:t>H</w:t>
      </w:r>
      <w:r w:rsidRPr="000B6F4B">
        <w:rPr>
          <w:i/>
          <w:iCs/>
          <w:sz w:val="24"/>
          <w:szCs w:val="24"/>
          <w:vertAlign w:val="subscript"/>
        </w:rPr>
        <w:t>i</w:t>
      </w:r>
      <w:r w:rsidRPr="000B6F4B">
        <w:rPr>
          <w:sz w:val="24"/>
          <w:szCs w:val="24"/>
          <w:vertAlign w:val="subscript"/>
        </w:rPr>
        <w:t>+1</w:t>
      </w:r>
      <w:r w:rsidRPr="000B6F4B">
        <w:rPr>
          <w:sz w:val="24"/>
          <w:szCs w:val="24"/>
        </w:rPr>
        <w:t> определяется по формуле</w:t>
      </w:r>
    </w:p>
    <w:p w14:paraId="674D6442" w14:textId="46D0DADB" w:rsidR="000B6F4B" w:rsidRPr="000B6F4B" w:rsidRDefault="000B6F4B" w:rsidP="000B6F4B">
      <w:pPr>
        <w:rPr>
          <w:sz w:val="24"/>
          <w:szCs w:val="24"/>
        </w:rPr>
      </w:pPr>
      <w:r w:rsidRPr="000B6F4B">
        <w:rPr>
          <w:noProof/>
          <w:sz w:val="24"/>
          <w:szCs w:val="24"/>
        </w:rPr>
        <w:drawing>
          <wp:inline distT="0" distB="0" distL="0" distR="0" wp14:anchorId="5EC92353" wp14:editId="39B09856">
            <wp:extent cx="1407160" cy="492760"/>
            <wp:effectExtent l="0" t="0" r="2540" b="254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407160" cy="492760"/>
                    </a:xfrm>
                    <a:prstGeom prst="rect">
                      <a:avLst/>
                    </a:prstGeom>
                    <a:noFill/>
                    <a:ln>
                      <a:noFill/>
                    </a:ln>
                  </pic:spPr>
                </pic:pic>
              </a:graphicData>
            </a:graphic>
          </wp:inline>
        </w:drawing>
      </w:r>
      <w:r w:rsidRPr="000B6F4B">
        <w:rPr>
          <w:sz w:val="24"/>
          <w:szCs w:val="24"/>
        </w:rPr>
        <w:t>                                                                                 (8.7)</w:t>
      </w:r>
    </w:p>
    <w:p w14:paraId="1F0C1989" w14:textId="77777777" w:rsidR="000B6F4B" w:rsidRPr="000B6F4B" w:rsidRDefault="000B6F4B" w:rsidP="000B6F4B">
      <w:pPr>
        <w:rPr>
          <w:sz w:val="24"/>
          <w:szCs w:val="24"/>
        </w:rPr>
      </w:pPr>
      <w:r w:rsidRPr="000B6F4B">
        <w:rPr>
          <w:sz w:val="24"/>
          <w:szCs w:val="24"/>
        </w:rPr>
        <w:t>где </w:t>
      </w:r>
      <w:r w:rsidRPr="000B6F4B">
        <w:rPr>
          <w:i/>
          <w:iCs/>
          <w:sz w:val="24"/>
          <w:szCs w:val="24"/>
        </w:rPr>
        <w:t>m</w:t>
      </w:r>
      <w:r w:rsidRPr="000B6F4B">
        <w:rPr>
          <w:i/>
          <w:iCs/>
          <w:sz w:val="24"/>
          <w:szCs w:val="24"/>
          <w:vertAlign w:val="subscript"/>
        </w:rPr>
        <w:t>i</w:t>
      </w:r>
      <w:r w:rsidRPr="000B6F4B">
        <w:rPr>
          <w:sz w:val="24"/>
          <w:szCs w:val="24"/>
        </w:rPr>
        <w:t>, </w:t>
      </w:r>
      <w:r w:rsidRPr="000B6F4B">
        <w:rPr>
          <w:i/>
          <w:iCs/>
          <w:sz w:val="24"/>
          <w:szCs w:val="24"/>
        </w:rPr>
        <w:t>n</w:t>
      </w:r>
      <w:r w:rsidRPr="000B6F4B">
        <w:rPr>
          <w:i/>
          <w:iCs/>
          <w:sz w:val="24"/>
          <w:szCs w:val="24"/>
          <w:vertAlign w:val="subscript"/>
        </w:rPr>
        <w:t>i</w:t>
      </w:r>
      <w:r w:rsidRPr="000B6F4B">
        <w:rPr>
          <w:sz w:val="24"/>
          <w:szCs w:val="24"/>
        </w:rPr>
        <w:t> - соответствуют </w:t>
      </w:r>
      <w:r w:rsidRPr="000B6F4B">
        <w:rPr>
          <w:i/>
          <w:iCs/>
          <w:sz w:val="24"/>
          <w:szCs w:val="24"/>
        </w:rPr>
        <w:t>H</w:t>
      </w:r>
      <w:r w:rsidRPr="000B6F4B">
        <w:rPr>
          <w:i/>
          <w:iCs/>
          <w:sz w:val="24"/>
          <w:szCs w:val="24"/>
          <w:vertAlign w:val="subscript"/>
        </w:rPr>
        <w:t>i</w:t>
      </w:r>
      <w:r w:rsidRPr="000B6F4B">
        <w:rPr>
          <w:sz w:val="24"/>
          <w:szCs w:val="24"/>
        </w:rPr>
        <w:t>, а </w:t>
      </w:r>
      <w:r w:rsidRPr="000B6F4B">
        <w:rPr>
          <w:i/>
          <w:iCs/>
          <w:sz w:val="24"/>
          <w:szCs w:val="24"/>
        </w:rPr>
        <w:t>m</w:t>
      </w:r>
      <w:r w:rsidRPr="000B6F4B">
        <w:rPr>
          <w:i/>
          <w:iCs/>
          <w:sz w:val="24"/>
          <w:szCs w:val="24"/>
          <w:vertAlign w:val="subscript"/>
        </w:rPr>
        <w:t>i</w:t>
      </w:r>
      <w:r w:rsidRPr="000B6F4B">
        <w:rPr>
          <w:sz w:val="24"/>
          <w:szCs w:val="24"/>
          <w:vertAlign w:val="subscript"/>
        </w:rPr>
        <w:t>-1</w:t>
      </w:r>
      <w:r w:rsidRPr="000B6F4B">
        <w:rPr>
          <w:sz w:val="24"/>
          <w:szCs w:val="24"/>
        </w:rPr>
        <w:t>, </w:t>
      </w:r>
      <w:r w:rsidRPr="000B6F4B">
        <w:rPr>
          <w:i/>
          <w:iCs/>
          <w:sz w:val="24"/>
          <w:szCs w:val="24"/>
        </w:rPr>
        <w:t>n</w:t>
      </w:r>
      <w:r w:rsidRPr="000B6F4B">
        <w:rPr>
          <w:i/>
          <w:iCs/>
          <w:sz w:val="24"/>
          <w:szCs w:val="24"/>
          <w:vertAlign w:val="subscript"/>
        </w:rPr>
        <w:t>i</w:t>
      </w:r>
      <w:r w:rsidRPr="000B6F4B">
        <w:rPr>
          <w:sz w:val="24"/>
          <w:szCs w:val="24"/>
          <w:vertAlign w:val="subscript"/>
        </w:rPr>
        <w:t>-1</w:t>
      </w:r>
      <w:r w:rsidRPr="000B6F4B">
        <w:rPr>
          <w:sz w:val="24"/>
          <w:szCs w:val="24"/>
        </w:rPr>
        <w:t> – </w:t>
      </w:r>
      <w:r w:rsidRPr="000B6F4B">
        <w:rPr>
          <w:i/>
          <w:iCs/>
          <w:sz w:val="24"/>
          <w:szCs w:val="24"/>
        </w:rPr>
        <w:t>H</w:t>
      </w:r>
      <w:r w:rsidRPr="000B6F4B">
        <w:rPr>
          <w:i/>
          <w:iCs/>
          <w:sz w:val="24"/>
          <w:szCs w:val="24"/>
          <w:vertAlign w:val="subscript"/>
        </w:rPr>
        <w:t>i</w:t>
      </w:r>
      <w:r w:rsidRPr="000B6F4B">
        <w:rPr>
          <w:sz w:val="24"/>
          <w:szCs w:val="24"/>
          <w:vertAlign w:val="subscript"/>
        </w:rPr>
        <w:t>-1</w:t>
      </w:r>
      <w:r w:rsidRPr="000B6F4B">
        <w:rPr>
          <w:sz w:val="24"/>
          <w:szCs w:val="24"/>
        </w:rPr>
        <w:t>. Если из источника выбрасывается несколько различных вредных веществ, то за высоту выброса должно приниматься наибольшее из значений </w:t>
      </w:r>
      <w:r w:rsidRPr="000B6F4B">
        <w:rPr>
          <w:i/>
          <w:iCs/>
          <w:sz w:val="24"/>
          <w:szCs w:val="24"/>
        </w:rPr>
        <w:t>H</w:t>
      </w:r>
      <w:r w:rsidRPr="000B6F4B">
        <w:rPr>
          <w:sz w:val="24"/>
          <w:szCs w:val="24"/>
        </w:rPr>
        <w:t>, которые определены для каждого вещества в отдельности и для групп веществ с суммирующимся вредным действием. В частности, если при отсутствии фона из трубы выбрасывается два вредных вещества, для первого из которых значения </w:t>
      </w:r>
      <w:r w:rsidRPr="000B6F4B">
        <w:rPr>
          <w:i/>
          <w:iCs/>
          <w:sz w:val="24"/>
          <w:szCs w:val="24"/>
        </w:rPr>
        <w:t>М</w:t>
      </w:r>
      <w:r w:rsidRPr="000B6F4B">
        <w:rPr>
          <w:sz w:val="24"/>
          <w:szCs w:val="24"/>
        </w:rPr>
        <w:t> и </w:t>
      </w:r>
      <w:r w:rsidRPr="000B6F4B">
        <w:rPr>
          <w:i/>
          <w:iCs/>
          <w:sz w:val="24"/>
          <w:szCs w:val="24"/>
        </w:rPr>
        <w:t>F</w:t>
      </w:r>
      <w:r w:rsidRPr="000B6F4B">
        <w:rPr>
          <w:sz w:val="24"/>
          <w:szCs w:val="24"/>
        </w:rPr>
        <w:t> соответственно равны </w:t>
      </w:r>
      <w:r w:rsidRPr="000B6F4B">
        <w:rPr>
          <w:i/>
          <w:iCs/>
          <w:sz w:val="24"/>
          <w:szCs w:val="24"/>
        </w:rPr>
        <w:t>M</w:t>
      </w:r>
      <w:r w:rsidRPr="000B6F4B">
        <w:rPr>
          <w:sz w:val="24"/>
          <w:szCs w:val="24"/>
          <w:vertAlign w:val="subscript"/>
        </w:rPr>
        <w:t>1</w:t>
      </w:r>
      <w:r w:rsidRPr="000B6F4B">
        <w:rPr>
          <w:sz w:val="24"/>
          <w:szCs w:val="24"/>
        </w:rPr>
        <w:t> и </w:t>
      </w:r>
      <w:r w:rsidRPr="000B6F4B">
        <w:rPr>
          <w:i/>
          <w:iCs/>
          <w:sz w:val="24"/>
          <w:szCs w:val="24"/>
        </w:rPr>
        <w:t>F</w:t>
      </w:r>
      <w:r w:rsidRPr="000B6F4B">
        <w:rPr>
          <w:sz w:val="24"/>
          <w:szCs w:val="24"/>
          <w:vertAlign w:val="subscript"/>
        </w:rPr>
        <w:t>1</w:t>
      </w:r>
      <w:r w:rsidRPr="000B6F4B">
        <w:rPr>
          <w:sz w:val="24"/>
          <w:szCs w:val="24"/>
        </w:rPr>
        <w:t>, а для второго – </w:t>
      </w:r>
      <w:r w:rsidRPr="000B6F4B">
        <w:rPr>
          <w:i/>
          <w:iCs/>
          <w:sz w:val="24"/>
          <w:szCs w:val="24"/>
        </w:rPr>
        <w:t>М</w:t>
      </w:r>
      <w:r w:rsidRPr="000B6F4B">
        <w:rPr>
          <w:sz w:val="24"/>
          <w:szCs w:val="24"/>
          <w:vertAlign w:val="subscript"/>
        </w:rPr>
        <w:t>2</w:t>
      </w:r>
      <w:r w:rsidRPr="000B6F4B">
        <w:rPr>
          <w:sz w:val="24"/>
          <w:szCs w:val="24"/>
        </w:rPr>
        <w:t> и </w:t>
      </w:r>
      <w:r w:rsidRPr="000B6F4B">
        <w:rPr>
          <w:i/>
          <w:iCs/>
          <w:sz w:val="24"/>
          <w:szCs w:val="24"/>
        </w:rPr>
        <w:t>F</w:t>
      </w:r>
      <w:r w:rsidRPr="000B6F4B">
        <w:rPr>
          <w:sz w:val="24"/>
          <w:szCs w:val="24"/>
          <w:vertAlign w:val="subscript"/>
        </w:rPr>
        <w:t>2</w:t>
      </w:r>
      <w:r w:rsidRPr="000B6F4B">
        <w:rPr>
          <w:sz w:val="24"/>
          <w:szCs w:val="24"/>
        </w:rPr>
        <w:t>, то значение </w:t>
      </w:r>
      <w:r w:rsidRPr="000B6F4B">
        <w:rPr>
          <w:i/>
          <w:iCs/>
          <w:sz w:val="24"/>
          <w:szCs w:val="24"/>
        </w:rPr>
        <w:t>Н</w:t>
      </w:r>
      <w:r w:rsidRPr="000B6F4B">
        <w:rPr>
          <w:sz w:val="24"/>
          <w:szCs w:val="24"/>
        </w:rPr>
        <w:t> при </w:t>
      </w:r>
      <w:r w:rsidRPr="000B6F4B">
        <w:rPr>
          <w:i/>
          <w:iCs/>
          <w:sz w:val="24"/>
          <w:szCs w:val="24"/>
        </w:rPr>
        <w:t>F</w:t>
      </w:r>
      <w:r w:rsidRPr="000B6F4B">
        <w:rPr>
          <w:sz w:val="24"/>
          <w:szCs w:val="24"/>
          <w:vertAlign w:val="subscript"/>
        </w:rPr>
        <w:t>1</w:t>
      </w:r>
      <w:r w:rsidRPr="000B6F4B">
        <w:rPr>
          <w:i/>
          <w:iCs/>
          <w:sz w:val="24"/>
          <w:szCs w:val="24"/>
        </w:rPr>
        <w:t>M</w:t>
      </w:r>
      <w:r w:rsidRPr="000B6F4B">
        <w:rPr>
          <w:sz w:val="24"/>
          <w:szCs w:val="24"/>
          <w:vertAlign w:val="subscript"/>
        </w:rPr>
        <w:t>1</w:t>
      </w:r>
      <w:r w:rsidRPr="000B6F4B">
        <w:rPr>
          <w:sz w:val="24"/>
          <w:szCs w:val="24"/>
        </w:rPr>
        <w:t> &gt; </w:t>
      </w:r>
      <w:r w:rsidRPr="000B6F4B">
        <w:rPr>
          <w:i/>
          <w:iCs/>
          <w:sz w:val="24"/>
          <w:szCs w:val="24"/>
        </w:rPr>
        <w:t>F</w:t>
      </w:r>
      <w:r w:rsidRPr="000B6F4B">
        <w:rPr>
          <w:sz w:val="24"/>
          <w:szCs w:val="24"/>
          <w:vertAlign w:val="subscript"/>
        </w:rPr>
        <w:t>2</w:t>
      </w:r>
      <w:r w:rsidRPr="000B6F4B">
        <w:rPr>
          <w:i/>
          <w:iCs/>
          <w:sz w:val="24"/>
          <w:szCs w:val="24"/>
        </w:rPr>
        <w:t>M</w:t>
      </w:r>
      <w:r w:rsidRPr="000B6F4B">
        <w:rPr>
          <w:sz w:val="24"/>
          <w:szCs w:val="24"/>
          <w:vertAlign w:val="subscript"/>
        </w:rPr>
        <w:t>2</w:t>
      </w:r>
      <w:r w:rsidRPr="000B6F4B">
        <w:rPr>
          <w:sz w:val="24"/>
          <w:szCs w:val="24"/>
        </w:rPr>
        <w:t> определяется по выбросу первого вредного вещества, а при </w:t>
      </w:r>
      <w:r w:rsidRPr="000B6F4B">
        <w:rPr>
          <w:i/>
          <w:iCs/>
          <w:sz w:val="24"/>
          <w:szCs w:val="24"/>
        </w:rPr>
        <w:t>F</w:t>
      </w:r>
      <w:r w:rsidRPr="000B6F4B">
        <w:rPr>
          <w:sz w:val="24"/>
          <w:szCs w:val="24"/>
          <w:vertAlign w:val="subscript"/>
        </w:rPr>
        <w:t>1</w:t>
      </w:r>
      <w:r w:rsidRPr="000B6F4B">
        <w:rPr>
          <w:i/>
          <w:iCs/>
          <w:sz w:val="24"/>
          <w:szCs w:val="24"/>
        </w:rPr>
        <w:t>M</w:t>
      </w:r>
      <w:r w:rsidRPr="000B6F4B">
        <w:rPr>
          <w:sz w:val="24"/>
          <w:szCs w:val="24"/>
          <w:vertAlign w:val="subscript"/>
        </w:rPr>
        <w:t>1</w:t>
      </w:r>
      <w:r w:rsidRPr="000B6F4B">
        <w:rPr>
          <w:sz w:val="24"/>
          <w:szCs w:val="24"/>
        </w:rPr>
        <w:t> &lt; </w:t>
      </w:r>
      <w:r w:rsidRPr="000B6F4B">
        <w:rPr>
          <w:i/>
          <w:iCs/>
          <w:sz w:val="24"/>
          <w:szCs w:val="24"/>
        </w:rPr>
        <w:t>F</w:t>
      </w:r>
      <w:r w:rsidRPr="000B6F4B">
        <w:rPr>
          <w:sz w:val="24"/>
          <w:szCs w:val="24"/>
          <w:vertAlign w:val="subscript"/>
        </w:rPr>
        <w:t>2</w:t>
      </w:r>
      <w:r w:rsidRPr="000B6F4B">
        <w:rPr>
          <w:i/>
          <w:iCs/>
          <w:sz w:val="24"/>
          <w:szCs w:val="24"/>
        </w:rPr>
        <w:t>M</w:t>
      </w:r>
      <w:r w:rsidRPr="000B6F4B">
        <w:rPr>
          <w:sz w:val="24"/>
          <w:szCs w:val="24"/>
          <w:vertAlign w:val="subscript"/>
        </w:rPr>
        <w:t>2</w:t>
      </w:r>
      <w:r w:rsidRPr="000B6F4B">
        <w:rPr>
          <w:sz w:val="24"/>
          <w:szCs w:val="24"/>
        </w:rPr>
        <w:t> - по выбросу второго вредного вещества.</w:t>
      </w:r>
    </w:p>
    <w:p w14:paraId="58EFA330" w14:textId="50AA0838" w:rsidR="008E56D8" w:rsidRDefault="00D362F4" w:rsidP="008E56D8">
      <w:pPr>
        <w:rPr>
          <w:sz w:val="24"/>
          <w:szCs w:val="24"/>
        </w:rPr>
      </w:pPr>
      <w:r>
        <w:rPr>
          <w:sz w:val="24"/>
          <w:szCs w:val="24"/>
          <w:lang w:val="ru-RU"/>
        </w:rPr>
        <w:t>7</w:t>
      </w:r>
      <w:r w:rsidR="000B6F4B">
        <w:rPr>
          <w:sz w:val="24"/>
          <w:szCs w:val="24"/>
          <w:lang w:val="ru-RU"/>
        </w:rPr>
        <w:t xml:space="preserve">.4.3 </w:t>
      </w:r>
      <w:r w:rsidR="000B6F4B" w:rsidRPr="000B6F4B">
        <w:rPr>
          <w:sz w:val="24"/>
          <w:szCs w:val="24"/>
        </w:rPr>
        <w:t>При разработке мероприятий по сокращению выбросов, проектировании, строительстве и реконструкции предприятий следует предусматривать централизацию выбросов вредных веществ путем максимального сокращения числа труб, вентиляционных шахт. дефлекторов, аэрационных фонарей и др.</w:t>
      </w:r>
    </w:p>
    <w:p w14:paraId="29D90C2E" w14:textId="6DB292E4" w:rsidR="000B6F4B" w:rsidRDefault="00D362F4" w:rsidP="008E56D8">
      <w:pPr>
        <w:rPr>
          <w:sz w:val="24"/>
          <w:szCs w:val="24"/>
        </w:rPr>
      </w:pPr>
      <w:r>
        <w:rPr>
          <w:sz w:val="24"/>
          <w:szCs w:val="24"/>
          <w:lang w:val="ru-RU"/>
        </w:rPr>
        <w:t>7</w:t>
      </w:r>
      <w:r w:rsidR="000B6F4B">
        <w:rPr>
          <w:sz w:val="24"/>
          <w:szCs w:val="24"/>
          <w:lang w:val="ru-RU"/>
        </w:rPr>
        <w:t xml:space="preserve">.4.4 </w:t>
      </w:r>
      <w:r w:rsidR="000B6F4B" w:rsidRPr="000B6F4B">
        <w:rPr>
          <w:sz w:val="24"/>
          <w:szCs w:val="24"/>
        </w:rPr>
        <w:t xml:space="preserve">Увеличение высоты трубы для обеспечения рассеивания с целью соблюдения ПДК в приземном слое атмосферы допускается только после полного использования всех доступных на современном уровне технических средств по сокращению выбросов (в том числе неорганизованных выбросов). </w:t>
      </w:r>
    </w:p>
    <w:p w14:paraId="183AF140" w14:textId="5F29F5E4" w:rsidR="000B6F4B" w:rsidRDefault="00D362F4" w:rsidP="008E56D8">
      <w:pPr>
        <w:rPr>
          <w:sz w:val="24"/>
          <w:szCs w:val="24"/>
        </w:rPr>
      </w:pPr>
      <w:r>
        <w:rPr>
          <w:sz w:val="24"/>
          <w:szCs w:val="24"/>
          <w:lang w:val="ru-RU"/>
        </w:rPr>
        <w:t>7</w:t>
      </w:r>
      <w:r w:rsidR="000B6F4B">
        <w:rPr>
          <w:sz w:val="24"/>
          <w:szCs w:val="24"/>
          <w:lang w:val="ru-RU"/>
        </w:rPr>
        <w:t xml:space="preserve">.5 </w:t>
      </w:r>
      <w:r w:rsidR="000B6F4B" w:rsidRPr="000B6F4B">
        <w:rPr>
          <w:sz w:val="24"/>
          <w:szCs w:val="24"/>
        </w:rPr>
        <w:t>Разработка нормативов предельно допустимых и временно согласованных выбросов (ПДВ и ВСВ) для стационарных источников.</w:t>
      </w:r>
    </w:p>
    <w:p w14:paraId="6ECA946B" w14:textId="77230F0F" w:rsidR="000B6F4B" w:rsidRDefault="00D362F4" w:rsidP="008E56D8">
      <w:pPr>
        <w:rPr>
          <w:sz w:val="24"/>
          <w:szCs w:val="24"/>
        </w:rPr>
      </w:pPr>
      <w:r>
        <w:rPr>
          <w:sz w:val="24"/>
          <w:szCs w:val="24"/>
          <w:lang w:val="ru-RU"/>
        </w:rPr>
        <w:t>7</w:t>
      </w:r>
      <w:r w:rsidR="000B6F4B">
        <w:rPr>
          <w:sz w:val="24"/>
          <w:szCs w:val="24"/>
          <w:lang w:val="ru-RU"/>
        </w:rPr>
        <w:t xml:space="preserve">.5.1 </w:t>
      </w:r>
      <w:r w:rsidR="000B6F4B" w:rsidRPr="000B6F4B">
        <w:rPr>
          <w:sz w:val="24"/>
          <w:szCs w:val="24"/>
        </w:rPr>
        <w:t>Предельно допустимый выброс вредных веществ в атмосферу (ПДВ) устанавливается для каждого источника загрязнения атмосферы таким образом, что выбросы вредных веществ от данного источника и от совокупности источников города или другого населенного пункта с учетом перспективы развития промышленных предприятий и рассеивания вредных веществ в атмосфере не создают приземную концентрацию, превышающую их ПДК для населения, растительного и животного мира.</w:t>
      </w:r>
    </w:p>
    <w:p w14:paraId="604D45AF" w14:textId="50C0411F" w:rsidR="000B6F4B" w:rsidRDefault="00D362F4" w:rsidP="008E56D8">
      <w:pPr>
        <w:rPr>
          <w:sz w:val="24"/>
          <w:szCs w:val="24"/>
        </w:rPr>
      </w:pPr>
      <w:r>
        <w:rPr>
          <w:sz w:val="24"/>
          <w:szCs w:val="24"/>
          <w:lang w:val="ru-RU"/>
        </w:rPr>
        <w:t>7</w:t>
      </w:r>
      <w:r w:rsidR="000B6F4B">
        <w:rPr>
          <w:sz w:val="24"/>
          <w:szCs w:val="24"/>
          <w:lang w:val="ru-RU"/>
        </w:rPr>
        <w:t xml:space="preserve">.5.2 </w:t>
      </w:r>
      <w:r w:rsidR="000B6F4B" w:rsidRPr="000B6F4B">
        <w:rPr>
          <w:sz w:val="24"/>
          <w:szCs w:val="24"/>
        </w:rPr>
        <w:t>Значения ПДВ устанавливаются при разработке ведомственных предложений по ПДВ, сводных томов «Охрана атмосферы города и предельно допустимый выброс (ПДВ)», подразделов, касающихся защиты атмосферы от загрязнения, в разделе «Охрана окружающей среды» различных видов предпроектной и проектной документации на строительство новых и реконструкцию существующих предприятий (ППД). Они устанавливаются как для строящихся, так и для действующих предприятий.</w:t>
      </w:r>
    </w:p>
    <w:p w14:paraId="1AAD48A6" w14:textId="5FC2BCC7" w:rsidR="000B6F4B" w:rsidRDefault="00D362F4" w:rsidP="008E56D8">
      <w:pPr>
        <w:rPr>
          <w:sz w:val="24"/>
          <w:szCs w:val="24"/>
        </w:rPr>
      </w:pPr>
      <w:r>
        <w:rPr>
          <w:sz w:val="24"/>
          <w:szCs w:val="24"/>
          <w:lang w:val="ru-RU"/>
        </w:rPr>
        <w:lastRenderedPageBreak/>
        <w:t>7</w:t>
      </w:r>
      <w:r w:rsidR="000B6F4B">
        <w:rPr>
          <w:sz w:val="24"/>
          <w:szCs w:val="24"/>
          <w:lang w:val="ru-RU"/>
        </w:rPr>
        <w:t xml:space="preserve">.5.3 </w:t>
      </w:r>
      <w:r w:rsidR="000B6F4B" w:rsidRPr="000B6F4B">
        <w:rPr>
          <w:sz w:val="24"/>
          <w:szCs w:val="24"/>
        </w:rPr>
        <w:t>Установление ПДВ производится с применением методов расчета загрязнения атмосферы промышленными, выбросами, и с учетом перспектив развития предприятия, физико-географических и климатических условий местности, расположения промышленных площадок и участков существующей и проектируемой жилой застройки, санаториев, зон отдыха городов, взаимного расположения промышленных площадок и селитебных территорий.</w:t>
      </w:r>
    </w:p>
    <w:p w14:paraId="4713F027" w14:textId="0BF951EB" w:rsidR="000B6F4B" w:rsidRDefault="00D362F4" w:rsidP="008E56D8">
      <w:pPr>
        <w:rPr>
          <w:sz w:val="24"/>
          <w:szCs w:val="24"/>
        </w:rPr>
      </w:pPr>
      <w:r>
        <w:rPr>
          <w:sz w:val="24"/>
          <w:szCs w:val="24"/>
          <w:lang w:val="ru-RU"/>
        </w:rPr>
        <w:t>7</w:t>
      </w:r>
      <w:r w:rsidR="000B6F4B">
        <w:rPr>
          <w:sz w:val="24"/>
          <w:szCs w:val="24"/>
          <w:lang w:val="ru-RU"/>
        </w:rPr>
        <w:t xml:space="preserve">.5.4 </w:t>
      </w:r>
      <w:r w:rsidR="000B6F4B" w:rsidRPr="000B6F4B">
        <w:rPr>
          <w:sz w:val="24"/>
          <w:szCs w:val="24"/>
        </w:rPr>
        <w:t>ПДВ (г/с) устанавливаются для условий полной нагрузки технологического и газоочистного оборудования и их нормальной работы. ПДВ не должны превышаться в любой 20-минутный период времени.</w:t>
      </w:r>
    </w:p>
    <w:p w14:paraId="63C0650A" w14:textId="595D983A" w:rsidR="000B6F4B" w:rsidRDefault="00D362F4" w:rsidP="008E56D8">
      <w:pPr>
        <w:rPr>
          <w:sz w:val="24"/>
          <w:szCs w:val="24"/>
        </w:rPr>
      </w:pPr>
      <w:r>
        <w:rPr>
          <w:sz w:val="24"/>
          <w:szCs w:val="24"/>
          <w:lang w:val="ru-RU"/>
        </w:rPr>
        <w:t>7</w:t>
      </w:r>
      <w:r w:rsidR="000B6F4B">
        <w:rPr>
          <w:sz w:val="24"/>
          <w:szCs w:val="24"/>
          <w:lang w:val="ru-RU"/>
        </w:rPr>
        <w:t xml:space="preserve">.5.5 </w:t>
      </w:r>
      <w:r w:rsidR="000B6F4B" w:rsidRPr="000B6F4B">
        <w:rPr>
          <w:sz w:val="24"/>
          <w:szCs w:val="24"/>
        </w:rPr>
        <w:t>ПДВ устанавливаются отдельно для каждого источника выброса, не являющегося мелким согласно </w:t>
      </w:r>
      <w:r w:rsidR="000B6F4B" w:rsidRPr="00FD6D19">
        <w:rPr>
          <w:sz w:val="24"/>
          <w:szCs w:val="24"/>
        </w:rPr>
        <w:t>п.5.4</w:t>
      </w:r>
      <w:r w:rsidR="000B6F4B" w:rsidRPr="000B6F4B">
        <w:rPr>
          <w:sz w:val="24"/>
          <w:szCs w:val="24"/>
        </w:rPr>
        <w:t>. Для мелких источников целесообразно установление единых ПДВ от их совокупностей, с предварительным объединением группы источников в более мощный (с большими значениями </w:t>
      </w:r>
      <w:r w:rsidR="000B6F4B" w:rsidRPr="000B6F4B">
        <w:rPr>
          <w:i/>
          <w:iCs/>
          <w:sz w:val="24"/>
          <w:szCs w:val="24"/>
        </w:rPr>
        <w:t>с</w:t>
      </w:r>
      <w:r w:rsidR="000B6F4B" w:rsidRPr="000B6F4B">
        <w:rPr>
          <w:i/>
          <w:iCs/>
          <w:sz w:val="24"/>
          <w:szCs w:val="24"/>
          <w:vertAlign w:val="subscript"/>
        </w:rPr>
        <w:t>м</w:t>
      </w:r>
      <w:r w:rsidR="000B6F4B" w:rsidRPr="000B6F4B">
        <w:rPr>
          <w:sz w:val="24"/>
          <w:szCs w:val="24"/>
        </w:rPr>
        <w:t>, чем у отдельных источников) площадной или условный точечный источник (</w:t>
      </w:r>
      <w:r w:rsidR="000B6F4B" w:rsidRPr="00FD6D19">
        <w:rPr>
          <w:sz w:val="24"/>
          <w:szCs w:val="24"/>
        </w:rPr>
        <w:t>п.5.2</w:t>
      </w:r>
      <w:r w:rsidR="000B6F4B" w:rsidRPr="000B6F4B">
        <w:rPr>
          <w:sz w:val="24"/>
          <w:szCs w:val="24"/>
        </w:rPr>
        <w:t> - </w:t>
      </w:r>
      <w:r w:rsidR="000B6F4B" w:rsidRPr="00FD6D19">
        <w:rPr>
          <w:sz w:val="24"/>
          <w:szCs w:val="24"/>
        </w:rPr>
        <w:t>5.4</w:t>
      </w:r>
      <w:r w:rsidR="000B6F4B" w:rsidRPr="000B6F4B">
        <w:rPr>
          <w:sz w:val="24"/>
          <w:szCs w:val="24"/>
        </w:rPr>
        <w:t>, </w:t>
      </w:r>
      <w:r w:rsidR="000B6F4B" w:rsidRPr="00FD6D19">
        <w:rPr>
          <w:sz w:val="24"/>
          <w:szCs w:val="24"/>
        </w:rPr>
        <w:t>5.13</w:t>
      </w:r>
      <w:r w:rsidR="000B6F4B" w:rsidRPr="000B6F4B">
        <w:rPr>
          <w:sz w:val="24"/>
          <w:szCs w:val="24"/>
        </w:rPr>
        <w:t>). Неорганизованные выбросы всего предприятия или отдельных участков его промплощадки сводятся к площадным источникам или к совокупности условных точечных источников.</w:t>
      </w:r>
    </w:p>
    <w:p w14:paraId="0C91A0D8" w14:textId="6EBFDDC0" w:rsidR="000B6F4B" w:rsidRDefault="00D362F4" w:rsidP="008E56D8">
      <w:pPr>
        <w:rPr>
          <w:sz w:val="24"/>
          <w:szCs w:val="24"/>
        </w:rPr>
      </w:pPr>
      <w:r>
        <w:rPr>
          <w:sz w:val="24"/>
          <w:szCs w:val="24"/>
          <w:lang w:val="ru-RU"/>
        </w:rPr>
        <w:t>7</w:t>
      </w:r>
      <w:r w:rsidR="000B6F4B">
        <w:rPr>
          <w:sz w:val="24"/>
          <w:szCs w:val="24"/>
          <w:lang w:val="ru-RU"/>
        </w:rPr>
        <w:t xml:space="preserve">.5.6 </w:t>
      </w:r>
      <w:r w:rsidR="000B6F4B" w:rsidRPr="000B6F4B">
        <w:rPr>
          <w:sz w:val="24"/>
          <w:szCs w:val="24"/>
        </w:rPr>
        <w:t>Наряду с ПДВ для одиночных источников устанавливаются ПДВ для предприятия в целом. При постоянстве выбросов они находятся как сумма ПДВ от одиночных источников и групп мелких источников. При непостоянстве во времени выбросов от отдельных источников ПДВ предприятия меньше суммы ПДВ от отдельных источников и соответствует максимально возможному суммарному выбросу от всех источников предприятия при нормальной работе технологического и газоочистного оборудования.</w:t>
      </w:r>
    </w:p>
    <w:p w14:paraId="74304EA2" w14:textId="27B4B7A2" w:rsidR="000B6F4B" w:rsidRDefault="00D362F4" w:rsidP="008E56D8">
      <w:pPr>
        <w:rPr>
          <w:sz w:val="24"/>
          <w:szCs w:val="24"/>
        </w:rPr>
      </w:pPr>
      <w:r>
        <w:rPr>
          <w:sz w:val="24"/>
          <w:szCs w:val="24"/>
          <w:lang w:val="ru-RU"/>
        </w:rPr>
        <w:t>7</w:t>
      </w:r>
      <w:r w:rsidR="000B6F4B">
        <w:rPr>
          <w:sz w:val="24"/>
          <w:szCs w:val="24"/>
          <w:lang w:val="ru-RU"/>
        </w:rPr>
        <w:t xml:space="preserve">.5.7 </w:t>
      </w:r>
      <w:r w:rsidR="000B6F4B" w:rsidRPr="000B6F4B">
        <w:rPr>
          <w:sz w:val="24"/>
          <w:szCs w:val="24"/>
        </w:rPr>
        <w:t>ПДВ определяется для каждого вещества отдельно, в том числе и в случаях учета суммации вредного действия нескольких веществ.</w:t>
      </w:r>
    </w:p>
    <w:p w14:paraId="3B9D4BB2" w14:textId="17047949" w:rsidR="000B6F4B" w:rsidRPr="000B6F4B" w:rsidRDefault="00D362F4" w:rsidP="000B6F4B">
      <w:pPr>
        <w:rPr>
          <w:sz w:val="24"/>
          <w:szCs w:val="24"/>
        </w:rPr>
      </w:pPr>
      <w:r>
        <w:rPr>
          <w:sz w:val="24"/>
          <w:szCs w:val="24"/>
          <w:lang w:val="ru-RU"/>
        </w:rPr>
        <w:t>7</w:t>
      </w:r>
      <w:r w:rsidR="000B6F4B">
        <w:rPr>
          <w:sz w:val="24"/>
          <w:szCs w:val="24"/>
          <w:lang w:val="ru-RU"/>
        </w:rPr>
        <w:t xml:space="preserve">.5.9 </w:t>
      </w:r>
      <w:r w:rsidR="000B6F4B" w:rsidRPr="000B6F4B">
        <w:rPr>
          <w:sz w:val="24"/>
          <w:szCs w:val="24"/>
        </w:rPr>
        <w:t>Значение ПДВ (г/с) для одиночного источника с круглый устьем в случаях </w:t>
      </w:r>
      <w:r w:rsidR="000B6F4B" w:rsidRPr="000B6F4B">
        <w:rPr>
          <w:i/>
          <w:iCs/>
          <w:sz w:val="24"/>
          <w:szCs w:val="24"/>
        </w:rPr>
        <w:t>с</w:t>
      </w:r>
      <w:r w:rsidR="000B6F4B" w:rsidRPr="000B6F4B">
        <w:rPr>
          <w:i/>
          <w:iCs/>
          <w:sz w:val="24"/>
          <w:szCs w:val="24"/>
          <w:vertAlign w:val="subscript"/>
        </w:rPr>
        <w:t>ф</w:t>
      </w:r>
      <w:r w:rsidR="000B6F4B" w:rsidRPr="000B6F4B">
        <w:rPr>
          <w:sz w:val="24"/>
          <w:szCs w:val="24"/>
        </w:rPr>
        <w:t> &lt; ПДК определяется по формуле:</w:t>
      </w:r>
    </w:p>
    <w:p w14:paraId="1C6DC6B4" w14:textId="6D225F03" w:rsidR="000B6F4B" w:rsidRPr="000B6F4B" w:rsidRDefault="000B6F4B" w:rsidP="000B6F4B">
      <w:pPr>
        <w:rPr>
          <w:sz w:val="24"/>
          <w:szCs w:val="24"/>
        </w:rPr>
      </w:pPr>
      <w:bookmarkStart w:id="111" w:name="i1567932"/>
      <w:r w:rsidRPr="000B6F4B">
        <w:rPr>
          <w:noProof/>
          <w:sz w:val="24"/>
          <w:szCs w:val="24"/>
        </w:rPr>
        <w:drawing>
          <wp:inline distT="0" distB="0" distL="0" distR="0" wp14:anchorId="0B676787" wp14:editId="2A006B55">
            <wp:extent cx="2162810" cy="469265"/>
            <wp:effectExtent l="0" t="0" r="8890" b="698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62810" cy="469265"/>
                    </a:xfrm>
                    <a:prstGeom prst="rect">
                      <a:avLst/>
                    </a:prstGeom>
                    <a:noFill/>
                    <a:ln>
                      <a:noFill/>
                    </a:ln>
                  </pic:spPr>
                </pic:pic>
              </a:graphicData>
            </a:graphic>
          </wp:inline>
        </w:drawing>
      </w:r>
      <w:bookmarkEnd w:id="111"/>
      <w:r w:rsidRPr="000B6F4B">
        <w:rPr>
          <w:sz w:val="24"/>
          <w:szCs w:val="24"/>
        </w:rPr>
        <w:t>                                                              (8.8)</w:t>
      </w:r>
    </w:p>
    <w:p w14:paraId="3A6CB577" w14:textId="77777777" w:rsidR="000B6F4B" w:rsidRPr="000B6F4B" w:rsidRDefault="000B6F4B" w:rsidP="000B6F4B">
      <w:pPr>
        <w:rPr>
          <w:sz w:val="24"/>
          <w:szCs w:val="24"/>
        </w:rPr>
      </w:pPr>
      <w:r w:rsidRPr="000B6F4B">
        <w:rPr>
          <w:sz w:val="24"/>
          <w:szCs w:val="24"/>
        </w:rPr>
        <w:t>В случае </w:t>
      </w:r>
      <w:r w:rsidRPr="000B6F4B">
        <w:rPr>
          <w:i/>
          <w:iCs/>
          <w:sz w:val="24"/>
          <w:szCs w:val="24"/>
        </w:rPr>
        <w:t>f</w:t>
      </w:r>
      <w:r w:rsidRPr="000B6F4B">
        <w:rPr>
          <w:sz w:val="24"/>
          <w:szCs w:val="24"/>
        </w:rPr>
        <w:t> ³ 100 или </w:t>
      </w:r>
      <w:r w:rsidRPr="000B6F4B">
        <w:rPr>
          <w:i/>
          <w:iCs/>
          <w:sz w:val="24"/>
          <w:szCs w:val="24"/>
        </w:rPr>
        <w:t>DT</w:t>
      </w:r>
      <w:r w:rsidRPr="000B6F4B">
        <w:rPr>
          <w:sz w:val="24"/>
          <w:szCs w:val="24"/>
        </w:rPr>
        <w:t> » 0 ПДВ определяется по формуле:</w:t>
      </w:r>
    </w:p>
    <w:p w14:paraId="777A7A68" w14:textId="3A22408C" w:rsidR="000B6F4B" w:rsidRPr="000B6F4B" w:rsidRDefault="000B6F4B" w:rsidP="000B6F4B">
      <w:pPr>
        <w:rPr>
          <w:sz w:val="24"/>
          <w:szCs w:val="24"/>
        </w:rPr>
      </w:pPr>
      <w:bookmarkStart w:id="112" w:name="i1578895"/>
      <w:r w:rsidRPr="000B6F4B">
        <w:rPr>
          <w:noProof/>
          <w:sz w:val="24"/>
          <w:szCs w:val="24"/>
        </w:rPr>
        <w:drawing>
          <wp:inline distT="0" distB="0" distL="0" distR="0" wp14:anchorId="18FB56C0" wp14:editId="5331D76D">
            <wp:extent cx="2083435" cy="469265"/>
            <wp:effectExtent l="0" t="0" r="0" b="698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083435" cy="469265"/>
                    </a:xfrm>
                    <a:prstGeom prst="rect">
                      <a:avLst/>
                    </a:prstGeom>
                    <a:noFill/>
                    <a:ln>
                      <a:noFill/>
                    </a:ln>
                  </pic:spPr>
                </pic:pic>
              </a:graphicData>
            </a:graphic>
          </wp:inline>
        </w:drawing>
      </w:r>
      <w:bookmarkEnd w:id="112"/>
      <w:r w:rsidRPr="000B6F4B">
        <w:rPr>
          <w:sz w:val="24"/>
          <w:szCs w:val="24"/>
        </w:rPr>
        <w:t>                                                                (8.9)</w:t>
      </w:r>
    </w:p>
    <w:p w14:paraId="30B6E25D" w14:textId="54BC8211" w:rsidR="000B6F4B" w:rsidRPr="000B6F4B" w:rsidRDefault="000B6F4B" w:rsidP="000B6F4B">
      <w:pPr>
        <w:rPr>
          <w:sz w:val="24"/>
          <w:szCs w:val="24"/>
        </w:rPr>
      </w:pPr>
      <w:r w:rsidRPr="000B6F4B">
        <w:rPr>
          <w:sz w:val="24"/>
          <w:szCs w:val="24"/>
        </w:rPr>
        <w:t>Значение ПДВ для источника с прямоугольным устьем определяется по тем же формулам, но при </w:t>
      </w:r>
      <w:r w:rsidRPr="000B6F4B">
        <w:rPr>
          <w:i/>
          <w:iCs/>
          <w:sz w:val="24"/>
          <w:szCs w:val="24"/>
        </w:rPr>
        <w:t>D</w:t>
      </w:r>
      <w:r w:rsidRPr="000B6F4B">
        <w:rPr>
          <w:sz w:val="24"/>
          <w:szCs w:val="24"/>
        </w:rPr>
        <w:t> = </w:t>
      </w:r>
      <w:r w:rsidRPr="000B6F4B">
        <w:rPr>
          <w:i/>
          <w:iCs/>
          <w:sz w:val="24"/>
          <w:szCs w:val="24"/>
        </w:rPr>
        <w:t>D</w:t>
      </w:r>
      <w:r w:rsidRPr="000B6F4B">
        <w:rPr>
          <w:i/>
          <w:iCs/>
          <w:sz w:val="24"/>
          <w:szCs w:val="24"/>
          <w:vertAlign w:val="subscript"/>
        </w:rPr>
        <w:t>э</w:t>
      </w:r>
      <w:r w:rsidRPr="000B6F4B">
        <w:rPr>
          <w:sz w:val="24"/>
          <w:szCs w:val="24"/>
        </w:rPr>
        <w:t> и </w:t>
      </w:r>
      <w:r w:rsidRPr="000B6F4B">
        <w:rPr>
          <w:i/>
          <w:iCs/>
          <w:sz w:val="24"/>
          <w:szCs w:val="24"/>
        </w:rPr>
        <w:t>V</w:t>
      </w:r>
      <w:r w:rsidRPr="000B6F4B">
        <w:rPr>
          <w:sz w:val="24"/>
          <w:szCs w:val="24"/>
          <w:vertAlign w:val="subscript"/>
        </w:rPr>
        <w:t>1</w:t>
      </w:r>
      <w:r w:rsidRPr="000B6F4B">
        <w:rPr>
          <w:sz w:val="24"/>
          <w:szCs w:val="24"/>
        </w:rPr>
        <w:t> = </w:t>
      </w:r>
      <w:r w:rsidRPr="000B6F4B">
        <w:rPr>
          <w:i/>
          <w:iCs/>
          <w:sz w:val="24"/>
          <w:szCs w:val="24"/>
        </w:rPr>
        <w:t>V</w:t>
      </w:r>
      <w:r w:rsidRPr="000B6F4B">
        <w:rPr>
          <w:sz w:val="24"/>
          <w:szCs w:val="24"/>
          <w:vertAlign w:val="subscript"/>
        </w:rPr>
        <w:t>1</w:t>
      </w:r>
      <w:r w:rsidRPr="000B6F4B">
        <w:rPr>
          <w:i/>
          <w:iCs/>
          <w:sz w:val="24"/>
          <w:szCs w:val="24"/>
          <w:vertAlign w:val="subscript"/>
        </w:rPr>
        <w:t>э</w:t>
      </w:r>
      <w:r w:rsidRPr="000B6F4B">
        <w:rPr>
          <w:sz w:val="24"/>
          <w:szCs w:val="24"/>
        </w:rPr>
        <w:t> (см. </w:t>
      </w:r>
      <w:r w:rsidRPr="00FD6D19">
        <w:rPr>
          <w:sz w:val="24"/>
          <w:szCs w:val="24"/>
        </w:rPr>
        <w:t>п.2.16</w:t>
      </w:r>
      <w:r w:rsidRPr="000B6F4B">
        <w:rPr>
          <w:sz w:val="24"/>
          <w:szCs w:val="24"/>
        </w:rPr>
        <w:t>).</w:t>
      </w:r>
    </w:p>
    <w:p w14:paraId="7316E9EA" w14:textId="77777777" w:rsidR="000B6F4B" w:rsidRPr="000B6F4B" w:rsidRDefault="000B6F4B" w:rsidP="000B6F4B">
      <w:pPr>
        <w:rPr>
          <w:sz w:val="24"/>
          <w:szCs w:val="24"/>
        </w:rPr>
      </w:pPr>
      <w:r w:rsidRPr="000B6F4B">
        <w:rPr>
          <w:sz w:val="24"/>
          <w:szCs w:val="24"/>
        </w:rPr>
        <w:t>Значение ПДВ для случая выбросов от одиночного аэрационного фонаря определяется по формуле:</w:t>
      </w:r>
    </w:p>
    <w:p w14:paraId="5118B7EF" w14:textId="1F72DD82" w:rsidR="000B6F4B" w:rsidRPr="000B6F4B" w:rsidRDefault="000B6F4B" w:rsidP="000B6F4B">
      <w:pPr>
        <w:rPr>
          <w:sz w:val="24"/>
          <w:szCs w:val="24"/>
        </w:rPr>
      </w:pPr>
      <w:r w:rsidRPr="000B6F4B">
        <w:rPr>
          <w:noProof/>
          <w:sz w:val="24"/>
          <w:szCs w:val="24"/>
        </w:rPr>
        <w:drawing>
          <wp:inline distT="0" distB="0" distL="0" distR="0" wp14:anchorId="7D3BB9C5" wp14:editId="5C360536">
            <wp:extent cx="1017905" cy="429260"/>
            <wp:effectExtent l="0" t="0" r="0" b="889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17905" cy="429260"/>
                    </a:xfrm>
                    <a:prstGeom prst="rect">
                      <a:avLst/>
                    </a:prstGeom>
                    <a:noFill/>
                    <a:ln>
                      <a:noFill/>
                    </a:ln>
                  </pic:spPr>
                </pic:pic>
              </a:graphicData>
            </a:graphic>
          </wp:inline>
        </w:drawing>
      </w:r>
      <w:r w:rsidRPr="000B6F4B">
        <w:rPr>
          <w:sz w:val="24"/>
          <w:szCs w:val="24"/>
        </w:rPr>
        <w:t>                                                                                            (8.10)</w:t>
      </w:r>
    </w:p>
    <w:p w14:paraId="3C552477" w14:textId="1FBD3B18" w:rsidR="000B6F4B" w:rsidRPr="000B6F4B" w:rsidRDefault="000B6F4B" w:rsidP="000B6F4B">
      <w:pPr>
        <w:rPr>
          <w:sz w:val="24"/>
          <w:szCs w:val="24"/>
        </w:rPr>
      </w:pPr>
      <w:r w:rsidRPr="000B6F4B">
        <w:rPr>
          <w:sz w:val="24"/>
          <w:szCs w:val="24"/>
        </w:rPr>
        <w:t>где ПДВ</w:t>
      </w:r>
      <w:r w:rsidRPr="000B6F4B">
        <w:rPr>
          <w:sz w:val="24"/>
          <w:szCs w:val="24"/>
          <w:vertAlign w:val="subscript"/>
        </w:rPr>
        <w:t>0</w:t>
      </w:r>
      <w:r w:rsidRPr="000B6F4B">
        <w:rPr>
          <w:sz w:val="24"/>
          <w:szCs w:val="24"/>
        </w:rPr>
        <w:t> находится по формуле (</w:t>
      </w:r>
      <w:r w:rsidRPr="00FD6D19">
        <w:rPr>
          <w:sz w:val="24"/>
          <w:szCs w:val="24"/>
        </w:rPr>
        <w:t>8.8</w:t>
      </w:r>
      <w:r w:rsidRPr="000B6F4B">
        <w:rPr>
          <w:sz w:val="24"/>
          <w:szCs w:val="24"/>
        </w:rPr>
        <w:t>) или (</w:t>
      </w:r>
      <w:r w:rsidRPr="00FD6D19">
        <w:rPr>
          <w:sz w:val="24"/>
          <w:szCs w:val="24"/>
        </w:rPr>
        <w:t>8.9</w:t>
      </w:r>
      <w:r w:rsidRPr="000B6F4B">
        <w:rPr>
          <w:sz w:val="24"/>
          <w:szCs w:val="24"/>
        </w:rPr>
        <w:t>) при </w:t>
      </w:r>
      <w:r w:rsidRPr="000B6F4B">
        <w:rPr>
          <w:i/>
          <w:iCs/>
          <w:sz w:val="24"/>
          <w:szCs w:val="24"/>
        </w:rPr>
        <w:t>V</w:t>
      </w:r>
      <w:r w:rsidRPr="000B6F4B">
        <w:rPr>
          <w:sz w:val="24"/>
          <w:szCs w:val="24"/>
          <w:vertAlign w:val="subscript"/>
        </w:rPr>
        <w:t>4</w:t>
      </w:r>
      <w:r w:rsidRPr="000B6F4B">
        <w:rPr>
          <w:sz w:val="24"/>
          <w:szCs w:val="24"/>
        </w:rPr>
        <w:t> = </w:t>
      </w:r>
      <w:r w:rsidRPr="000B6F4B">
        <w:rPr>
          <w:i/>
          <w:iCs/>
          <w:sz w:val="24"/>
          <w:szCs w:val="24"/>
        </w:rPr>
        <w:t>V</w:t>
      </w:r>
      <w:r w:rsidRPr="000B6F4B">
        <w:rPr>
          <w:sz w:val="24"/>
          <w:szCs w:val="24"/>
          <w:vertAlign w:val="subscript"/>
        </w:rPr>
        <w:t>1</w:t>
      </w:r>
      <w:r w:rsidRPr="000B6F4B">
        <w:rPr>
          <w:i/>
          <w:iCs/>
          <w:sz w:val="24"/>
          <w:szCs w:val="24"/>
          <w:vertAlign w:val="subscript"/>
        </w:rPr>
        <w:t>э</w:t>
      </w:r>
      <w:r w:rsidRPr="000B6F4B">
        <w:rPr>
          <w:sz w:val="24"/>
          <w:szCs w:val="24"/>
        </w:rPr>
        <w:t> и </w:t>
      </w:r>
      <w:r w:rsidRPr="000B6F4B">
        <w:rPr>
          <w:i/>
          <w:iCs/>
          <w:sz w:val="24"/>
          <w:szCs w:val="24"/>
        </w:rPr>
        <w:t>D</w:t>
      </w:r>
      <w:r w:rsidRPr="000B6F4B">
        <w:rPr>
          <w:sz w:val="24"/>
          <w:szCs w:val="24"/>
        </w:rPr>
        <w:t> = </w:t>
      </w:r>
      <w:r w:rsidRPr="000B6F4B">
        <w:rPr>
          <w:i/>
          <w:iCs/>
          <w:sz w:val="24"/>
          <w:szCs w:val="24"/>
        </w:rPr>
        <w:t>D</w:t>
      </w:r>
      <w:r w:rsidRPr="000B6F4B">
        <w:rPr>
          <w:i/>
          <w:iCs/>
          <w:sz w:val="24"/>
          <w:szCs w:val="24"/>
          <w:vertAlign w:val="subscript"/>
        </w:rPr>
        <w:t>э</w:t>
      </w:r>
      <w:r w:rsidRPr="000B6F4B">
        <w:rPr>
          <w:sz w:val="24"/>
          <w:szCs w:val="24"/>
        </w:rPr>
        <w:t>, определяемым по (</w:t>
      </w:r>
      <w:r w:rsidRPr="00FD6D19">
        <w:rPr>
          <w:sz w:val="24"/>
          <w:szCs w:val="24"/>
        </w:rPr>
        <w:t>3.3</w:t>
      </w:r>
      <w:r w:rsidRPr="000B6F4B">
        <w:rPr>
          <w:sz w:val="24"/>
          <w:szCs w:val="24"/>
        </w:rPr>
        <w:t>), (</w:t>
      </w:r>
      <w:r w:rsidRPr="00FD6D19">
        <w:rPr>
          <w:sz w:val="24"/>
          <w:szCs w:val="24"/>
        </w:rPr>
        <w:t>2.40</w:t>
      </w:r>
      <w:r w:rsidRPr="000B6F4B">
        <w:rPr>
          <w:sz w:val="24"/>
          <w:szCs w:val="24"/>
        </w:rPr>
        <w:t>), а </w:t>
      </w:r>
      <w:r w:rsidRPr="000B6F4B">
        <w:rPr>
          <w:noProof/>
          <w:sz w:val="24"/>
          <w:szCs w:val="24"/>
        </w:rPr>
        <w:drawing>
          <wp:inline distT="0" distB="0" distL="0" distR="0" wp14:anchorId="7752B958" wp14:editId="16C3D361">
            <wp:extent cx="151130" cy="230505"/>
            <wp:effectExtent l="0" t="0" r="127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0B6F4B">
        <w:rPr>
          <w:sz w:val="24"/>
          <w:szCs w:val="24"/>
        </w:rPr>
        <w:t> определяется согласно </w:t>
      </w:r>
      <w:r w:rsidRPr="00FD6D19">
        <w:rPr>
          <w:sz w:val="24"/>
          <w:szCs w:val="24"/>
        </w:rPr>
        <w:t>п.3.1</w:t>
      </w:r>
      <w:r w:rsidRPr="000B6F4B">
        <w:rPr>
          <w:sz w:val="24"/>
          <w:szCs w:val="24"/>
        </w:rPr>
        <w:t>.</w:t>
      </w:r>
    </w:p>
    <w:p w14:paraId="18ED031A" w14:textId="3923A4B8" w:rsidR="000B6F4B" w:rsidRPr="000B6F4B" w:rsidRDefault="000B6F4B" w:rsidP="000B6F4B">
      <w:pPr>
        <w:rPr>
          <w:sz w:val="24"/>
          <w:szCs w:val="24"/>
        </w:rPr>
      </w:pPr>
      <w:r w:rsidRPr="000B6F4B">
        <w:rPr>
          <w:sz w:val="24"/>
          <w:szCs w:val="24"/>
        </w:rPr>
        <w:t>Примечание</w:t>
      </w:r>
      <w:r w:rsidR="009031E5">
        <w:rPr>
          <w:sz w:val="24"/>
          <w:szCs w:val="24"/>
          <w:lang w:val="ru-RU"/>
        </w:rPr>
        <w:t xml:space="preserve">: </w:t>
      </w:r>
      <w:r w:rsidR="009031E5" w:rsidRPr="000B6F4B">
        <w:rPr>
          <w:sz w:val="24"/>
          <w:szCs w:val="24"/>
        </w:rPr>
        <w:t>при</w:t>
      </w:r>
      <w:r w:rsidRPr="000B6F4B">
        <w:rPr>
          <w:sz w:val="24"/>
          <w:szCs w:val="24"/>
        </w:rPr>
        <w:t xml:space="preserve"> необходимости одновременного учета влияния рельефа и застройки в формулах (</w:t>
      </w:r>
      <w:r w:rsidRPr="00FD6D19">
        <w:rPr>
          <w:sz w:val="24"/>
          <w:szCs w:val="24"/>
        </w:rPr>
        <w:t>8.8</w:t>
      </w:r>
      <w:r w:rsidRPr="000B6F4B">
        <w:rPr>
          <w:sz w:val="24"/>
          <w:szCs w:val="24"/>
        </w:rPr>
        <w:t>). (</w:t>
      </w:r>
      <w:r w:rsidRPr="00FD6D19">
        <w:rPr>
          <w:sz w:val="24"/>
          <w:szCs w:val="24"/>
        </w:rPr>
        <w:t>8.9</w:t>
      </w:r>
      <w:r w:rsidRPr="000B6F4B">
        <w:rPr>
          <w:sz w:val="24"/>
          <w:szCs w:val="24"/>
        </w:rPr>
        <w:t>) за величину </w:t>
      </w:r>
      <w:r w:rsidRPr="000B6F4B">
        <w:rPr>
          <w:i/>
          <w:iCs/>
          <w:sz w:val="24"/>
          <w:szCs w:val="24"/>
        </w:rPr>
        <w:t>h</w:t>
      </w:r>
      <w:r w:rsidRPr="000B6F4B">
        <w:rPr>
          <w:sz w:val="24"/>
          <w:szCs w:val="24"/>
        </w:rPr>
        <w:t> принимается произведение поправок к максимальной концентрации на рельеф и застройку.</w:t>
      </w:r>
    </w:p>
    <w:p w14:paraId="732957DE" w14:textId="6163BB69" w:rsidR="000B6F4B" w:rsidRDefault="00D362F4" w:rsidP="008E56D8">
      <w:pPr>
        <w:rPr>
          <w:sz w:val="24"/>
          <w:szCs w:val="24"/>
        </w:rPr>
      </w:pPr>
      <w:r>
        <w:rPr>
          <w:sz w:val="24"/>
          <w:szCs w:val="24"/>
          <w:lang w:val="ru-RU"/>
        </w:rPr>
        <w:t>7</w:t>
      </w:r>
      <w:r w:rsidR="000B6F4B">
        <w:rPr>
          <w:sz w:val="24"/>
          <w:szCs w:val="24"/>
          <w:lang w:val="ru-RU"/>
        </w:rPr>
        <w:t xml:space="preserve">.5.10 </w:t>
      </w:r>
      <w:r w:rsidR="000B6F4B" w:rsidRPr="000B6F4B">
        <w:rPr>
          <w:sz w:val="24"/>
          <w:szCs w:val="24"/>
        </w:rPr>
        <w:t>При установлении ПДВ для одиночного источника выброса смеси постоянного состава веществ с суммирующимся вредным действием сначала определяется вспомогательное значение суммарного ПДВ = ПДВ</w:t>
      </w:r>
      <w:r w:rsidR="000B6F4B" w:rsidRPr="000B6F4B">
        <w:rPr>
          <w:sz w:val="24"/>
          <w:szCs w:val="24"/>
          <w:vertAlign w:val="subscript"/>
        </w:rPr>
        <w:t>с</w:t>
      </w:r>
      <w:r w:rsidR="000B6F4B" w:rsidRPr="000B6F4B">
        <w:rPr>
          <w:sz w:val="24"/>
          <w:szCs w:val="24"/>
        </w:rPr>
        <w:t>, приведенного к выбросу одного из веществ. Для этого в формулах (</w:t>
      </w:r>
      <w:r w:rsidR="000B6F4B" w:rsidRPr="00FD6D19">
        <w:rPr>
          <w:sz w:val="24"/>
          <w:szCs w:val="24"/>
        </w:rPr>
        <w:t>8.8</w:t>
      </w:r>
      <w:r w:rsidR="000B6F4B" w:rsidRPr="000B6F4B">
        <w:rPr>
          <w:sz w:val="24"/>
          <w:szCs w:val="24"/>
        </w:rPr>
        <w:t>), (</w:t>
      </w:r>
      <w:r w:rsidR="000B6F4B" w:rsidRPr="00FD6D19">
        <w:rPr>
          <w:sz w:val="24"/>
          <w:szCs w:val="24"/>
        </w:rPr>
        <w:t>8.9</w:t>
      </w:r>
      <w:r w:rsidR="000B6F4B" w:rsidRPr="000B6F4B">
        <w:rPr>
          <w:sz w:val="24"/>
          <w:szCs w:val="24"/>
        </w:rPr>
        <w:t>) используется ПДК данного вещества и суммарный фон </w:t>
      </w:r>
      <w:r w:rsidR="000B6F4B" w:rsidRPr="000B6F4B">
        <w:rPr>
          <w:i/>
          <w:iCs/>
          <w:sz w:val="24"/>
          <w:szCs w:val="24"/>
        </w:rPr>
        <w:t>с</w:t>
      </w:r>
      <w:r w:rsidR="000B6F4B" w:rsidRPr="000B6F4B">
        <w:rPr>
          <w:i/>
          <w:iCs/>
          <w:sz w:val="24"/>
          <w:szCs w:val="24"/>
          <w:vertAlign w:val="subscript"/>
        </w:rPr>
        <w:t>ф</w:t>
      </w:r>
      <w:r w:rsidR="000B6F4B" w:rsidRPr="000B6F4B">
        <w:rPr>
          <w:sz w:val="24"/>
          <w:szCs w:val="24"/>
        </w:rPr>
        <w:t>, приведенный к этому же веществу. Затем с учетом состава выбросов определяются ПДВ отдельных вредных веществ.</w:t>
      </w:r>
    </w:p>
    <w:p w14:paraId="6F096A93" w14:textId="41B0EC9B" w:rsidR="000B6F4B" w:rsidRDefault="00D362F4" w:rsidP="008E56D8">
      <w:pPr>
        <w:rPr>
          <w:i/>
          <w:iCs/>
          <w:sz w:val="24"/>
          <w:szCs w:val="24"/>
        </w:rPr>
      </w:pPr>
      <w:r>
        <w:rPr>
          <w:sz w:val="24"/>
          <w:szCs w:val="24"/>
          <w:lang w:val="ru-RU"/>
        </w:rPr>
        <w:lastRenderedPageBreak/>
        <w:t>7</w:t>
      </w:r>
      <w:r w:rsidR="000B6F4B">
        <w:rPr>
          <w:sz w:val="24"/>
          <w:szCs w:val="24"/>
          <w:lang w:val="ru-RU"/>
        </w:rPr>
        <w:t xml:space="preserve">.5.11 </w:t>
      </w:r>
      <w:r w:rsidR="000B6F4B" w:rsidRPr="000B6F4B">
        <w:rPr>
          <w:sz w:val="24"/>
          <w:szCs w:val="24"/>
        </w:rPr>
        <w:t>В случае нескольких одинаковых источников, расстояния между которыми удовлетворяют соотношениям (</w:t>
      </w:r>
      <w:r w:rsidR="000B6F4B" w:rsidRPr="00FD6D19">
        <w:rPr>
          <w:sz w:val="24"/>
          <w:szCs w:val="24"/>
        </w:rPr>
        <w:t>5.12</w:t>
      </w:r>
      <w:r w:rsidR="000B6F4B" w:rsidRPr="000B6F4B">
        <w:rPr>
          <w:sz w:val="24"/>
          <w:szCs w:val="24"/>
        </w:rPr>
        <w:t>), (</w:t>
      </w:r>
      <w:r w:rsidR="000B6F4B" w:rsidRPr="00FD6D19">
        <w:rPr>
          <w:sz w:val="24"/>
          <w:szCs w:val="24"/>
        </w:rPr>
        <w:t>5.15</w:t>
      </w:r>
      <w:r w:rsidR="000B6F4B" w:rsidRPr="000B6F4B">
        <w:rPr>
          <w:sz w:val="24"/>
          <w:szCs w:val="24"/>
        </w:rPr>
        <w:t>), значение ПДВ для каждого источника определяется делением значения суммарного выброса, установленного согласно </w:t>
      </w:r>
      <w:r w:rsidR="000B6F4B" w:rsidRPr="00FD6D19">
        <w:rPr>
          <w:sz w:val="24"/>
          <w:szCs w:val="24"/>
        </w:rPr>
        <w:t>п.8.4</w:t>
      </w:r>
      <w:r w:rsidR="000B6F4B" w:rsidRPr="000B6F4B">
        <w:rPr>
          <w:sz w:val="24"/>
          <w:szCs w:val="24"/>
        </w:rPr>
        <w:t>, на число источников </w:t>
      </w:r>
      <w:r w:rsidR="000B6F4B" w:rsidRPr="000B6F4B">
        <w:rPr>
          <w:i/>
          <w:iCs/>
          <w:sz w:val="24"/>
          <w:szCs w:val="24"/>
        </w:rPr>
        <w:t>N.</w:t>
      </w:r>
    </w:p>
    <w:p w14:paraId="47CB6AB5" w14:textId="3DCFCED7" w:rsidR="000B6F4B" w:rsidRPr="000B6F4B" w:rsidRDefault="00D362F4" w:rsidP="000B6F4B">
      <w:pPr>
        <w:rPr>
          <w:sz w:val="24"/>
          <w:szCs w:val="24"/>
        </w:rPr>
      </w:pPr>
      <w:r>
        <w:rPr>
          <w:sz w:val="24"/>
          <w:szCs w:val="24"/>
          <w:lang w:val="ru-RU"/>
        </w:rPr>
        <w:t>7</w:t>
      </w:r>
      <w:r w:rsidR="000B6F4B">
        <w:rPr>
          <w:sz w:val="24"/>
          <w:szCs w:val="24"/>
          <w:lang w:val="ru-RU"/>
        </w:rPr>
        <w:t xml:space="preserve">.5.12 </w:t>
      </w:r>
      <w:r w:rsidR="000B6F4B" w:rsidRPr="000B6F4B">
        <w:rPr>
          <w:sz w:val="24"/>
          <w:szCs w:val="24"/>
        </w:rPr>
        <w:t>В случае многоствольной трубы (при </w:t>
      </w:r>
      <w:r w:rsidR="000B6F4B" w:rsidRPr="000B6F4B">
        <w:rPr>
          <w:i/>
          <w:iCs/>
          <w:sz w:val="24"/>
          <w:szCs w:val="24"/>
        </w:rPr>
        <w:t>l</w:t>
      </w:r>
      <w:r w:rsidR="000B6F4B" w:rsidRPr="000B6F4B">
        <w:rPr>
          <w:sz w:val="24"/>
          <w:szCs w:val="24"/>
        </w:rPr>
        <w:t> &lt; </w:t>
      </w:r>
      <w:r w:rsidR="000B6F4B" w:rsidRPr="000B6F4B">
        <w:rPr>
          <w:i/>
          <w:iCs/>
          <w:sz w:val="24"/>
          <w:szCs w:val="24"/>
        </w:rPr>
        <w:t>d</w:t>
      </w:r>
      <w:r w:rsidR="000B6F4B" w:rsidRPr="000B6F4B">
        <w:rPr>
          <w:sz w:val="24"/>
          <w:szCs w:val="24"/>
          <w:vertAlign w:val="subscript"/>
        </w:rPr>
        <w:t>2</w:t>
      </w:r>
      <w:r w:rsidR="000B6F4B" w:rsidRPr="000B6F4B">
        <w:rPr>
          <w:i/>
          <w:iCs/>
          <w:sz w:val="24"/>
          <w:szCs w:val="24"/>
        </w:rPr>
        <w:t>H</w:t>
      </w:r>
      <w:r w:rsidR="000B6F4B" w:rsidRPr="000B6F4B">
        <w:rPr>
          <w:sz w:val="24"/>
          <w:szCs w:val="24"/>
        </w:rPr>
        <w:t>) значение ПДВ из всех стволов определяется по формуле</w:t>
      </w:r>
    </w:p>
    <w:p w14:paraId="61C98016" w14:textId="09B6EDA5" w:rsidR="000B6F4B" w:rsidRPr="000B6F4B" w:rsidRDefault="000B6F4B" w:rsidP="000B6F4B">
      <w:pPr>
        <w:rPr>
          <w:sz w:val="24"/>
          <w:szCs w:val="24"/>
        </w:rPr>
      </w:pPr>
      <w:r w:rsidRPr="000B6F4B">
        <w:rPr>
          <w:noProof/>
          <w:sz w:val="24"/>
          <w:szCs w:val="24"/>
        </w:rPr>
        <w:drawing>
          <wp:inline distT="0" distB="0" distL="0" distR="0" wp14:anchorId="6AAB14BB" wp14:editId="3CD670EC">
            <wp:extent cx="1725295" cy="461010"/>
            <wp:effectExtent l="0" t="0" r="825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725295" cy="461010"/>
                    </a:xfrm>
                    <a:prstGeom prst="rect">
                      <a:avLst/>
                    </a:prstGeom>
                    <a:noFill/>
                    <a:ln>
                      <a:noFill/>
                    </a:ln>
                  </pic:spPr>
                </pic:pic>
              </a:graphicData>
            </a:graphic>
          </wp:inline>
        </w:drawing>
      </w:r>
      <w:r w:rsidRPr="000B6F4B">
        <w:rPr>
          <w:sz w:val="24"/>
          <w:szCs w:val="24"/>
        </w:rPr>
        <w:t>                                                                         (8.11)</w:t>
      </w:r>
    </w:p>
    <w:p w14:paraId="0A43C022" w14:textId="15F24E82" w:rsidR="000B6F4B" w:rsidRPr="000B6F4B" w:rsidRDefault="000B6F4B" w:rsidP="000B6F4B">
      <w:pPr>
        <w:rPr>
          <w:sz w:val="24"/>
          <w:szCs w:val="24"/>
        </w:rPr>
      </w:pPr>
      <w:r w:rsidRPr="000B6F4B">
        <w:rPr>
          <w:sz w:val="24"/>
          <w:szCs w:val="24"/>
        </w:rPr>
        <w:t>где </w:t>
      </w:r>
      <w:r w:rsidRPr="000B6F4B">
        <w:rPr>
          <w:noProof/>
          <w:sz w:val="24"/>
          <w:szCs w:val="24"/>
          <w:vertAlign w:val="subscript"/>
        </w:rPr>
        <w:drawing>
          <wp:inline distT="0" distB="0" distL="0" distR="0" wp14:anchorId="40473FF2" wp14:editId="2A93B0B1">
            <wp:extent cx="191135" cy="23050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B6F4B">
        <w:rPr>
          <w:sz w:val="24"/>
          <w:szCs w:val="24"/>
        </w:rPr>
        <w:t> и </w:t>
      </w:r>
      <w:r w:rsidRPr="000B6F4B">
        <w:rPr>
          <w:noProof/>
          <w:sz w:val="24"/>
          <w:szCs w:val="24"/>
          <w:vertAlign w:val="subscript"/>
        </w:rPr>
        <w:drawing>
          <wp:inline distT="0" distB="0" distL="0" distR="0" wp14:anchorId="086D03FB" wp14:editId="4A00F63F">
            <wp:extent cx="191135" cy="23050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B6F4B">
        <w:rPr>
          <w:sz w:val="24"/>
          <w:szCs w:val="24"/>
        </w:rPr>
        <w:t> (мг/м</w:t>
      </w:r>
      <w:r w:rsidRPr="000B6F4B">
        <w:rPr>
          <w:sz w:val="24"/>
          <w:szCs w:val="24"/>
          <w:vertAlign w:val="superscript"/>
        </w:rPr>
        <w:t>3</w:t>
      </w:r>
      <w:r w:rsidRPr="000B6F4B">
        <w:rPr>
          <w:sz w:val="24"/>
          <w:szCs w:val="24"/>
        </w:rPr>
        <w:t>) - приземные максимальные концентрации вредного вещества при </w:t>
      </w:r>
      <w:r w:rsidRPr="000B6F4B">
        <w:rPr>
          <w:i/>
          <w:iCs/>
          <w:sz w:val="24"/>
          <w:szCs w:val="24"/>
        </w:rPr>
        <w:t>М</w:t>
      </w:r>
      <w:r w:rsidRPr="000B6F4B">
        <w:rPr>
          <w:sz w:val="24"/>
          <w:szCs w:val="24"/>
        </w:rPr>
        <w:t> </w:t>
      </w:r>
      <w:r w:rsidRPr="000B6F4B">
        <w:rPr>
          <w:i/>
          <w:iCs/>
          <w:sz w:val="24"/>
          <w:szCs w:val="24"/>
        </w:rPr>
        <w:t>=</w:t>
      </w:r>
      <w:r w:rsidRPr="000B6F4B">
        <w:rPr>
          <w:sz w:val="24"/>
          <w:szCs w:val="24"/>
        </w:rPr>
        <w:t> 1 г/с, находимые при значениях параметров выброса для одного ствола и диаметра </w:t>
      </w:r>
      <w:r w:rsidRPr="000B6F4B">
        <w:rPr>
          <w:i/>
          <w:iCs/>
          <w:sz w:val="24"/>
          <w:szCs w:val="24"/>
        </w:rPr>
        <w:t>D</w:t>
      </w:r>
      <w:r w:rsidRPr="000B6F4B">
        <w:rPr>
          <w:sz w:val="24"/>
          <w:szCs w:val="24"/>
        </w:rPr>
        <w:t>, равного соответственно фактическому и эффективному диаметрам устья (</w:t>
      </w:r>
      <w:r w:rsidRPr="00FD6D19">
        <w:rPr>
          <w:sz w:val="24"/>
          <w:szCs w:val="24"/>
        </w:rPr>
        <w:t>п. 5.7</w:t>
      </w:r>
      <w:r w:rsidRPr="000B6F4B">
        <w:rPr>
          <w:sz w:val="24"/>
          <w:szCs w:val="24"/>
        </w:rPr>
        <w:t>).</w:t>
      </w:r>
    </w:p>
    <w:p w14:paraId="642EA0A8" w14:textId="7EECF0BC" w:rsidR="000B6F4B" w:rsidRPr="000B6F4B" w:rsidRDefault="000B6F4B" w:rsidP="000B6F4B">
      <w:pPr>
        <w:rPr>
          <w:sz w:val="24"/>
          <w:szCs w:val="24"/>
        </w:rPr>
      </w:pPr>
      <w:r w:rsidRPr="000B6F4B">
        <w:rPr>
          <w:sz w:val="24"/>
          <w:szCs w:val="24"/>
        </w:rPr>
        <w:t>Объем газовоздушной смеси </w:t>
      </w:r>
      <w:r w:rsidRPr="000B6F4B">
        <w:rPr>
          <w:i/>
          <w:iCs/>
          <w:sz w:val="24"/>
          <w:szCs w:val="24"/>
        </w:rPr>
        <w:t>V</w:t>
      </w:r>
      <w:r w:rsidRPr="000B6F4B">
        <w:rPr>
          <w:sz w:val="24"/>
          <w:szCs w:val="24"/>
          <w:vertAlign w:val="subscript"/>
        </w:rPr>
        <w:t>1</w:t>
      </w:r>
      <w:r w:rsidRPr="000B6F4B">
        <w:rPr>
          <w:sz w:val="24"/>
          <w:szCs w:val="24"/>
        </w:rPr>
        <w:t>, при расчете </w:t>
      </w:r>
      <w:r w:rsidRPr="000B6F4B">
        <w:rPr>
          <w:noProof/>
          <w:sz w:val="24"/>
          <w:szCs w:val="24"/>
          <w:vertAlign w:val="subscript"/>
        </w:rPr>
        <w:drawing>
          <wp:inline distT="0" distB="0" distL="0" distR="0" wp14:anchorId="593E5839" wp14:editId="1BC3833B">
            <wp:extent cx="191135" cy="23050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B6F4B">
        <w:rPr>
          <w:sz w:val="24"/>
          <w:szCs w:val="24"/>
        </w:rPr>
        <w:t> полагается равным его эффективному объему </w:t>
      </w:r>
      <w:r w:rsidRPr="000B6F4B">
        <w:rPr>
          <w:i/>
          <w:iCs/>
          <w:sz w:val="24"/>
          <w:szCs w:val="24"/>
        </w:rPr>
        <w:t>V</w:t>
      </w:r>
      <w:r w:rsidRPr="000B6F4B">
        <w:rPr>
          <w:sz w:val="24"/>
          <w:szCs w:val="24"/>
          <w:vertAlign w:val="subscript"/>
        </w:rPr>
        <w:t>1</w:t>
      </w:r>
      <w:r w:rsidRPr="000B6F4B">
        <w:rPr>
          <w:i/>
          <w:iCs/>
          <w:sz w:val="24"/>
          <w:szCs w:val="24"/>
          <w:vertAlign w:val="subscript"/>
        </w:rPr>
        <w:t>э</w:t>
      </w:r>
      <w:r w:rsidRPr="000B6F4B">
        <w:rPr>
          <w:sz w:val="24"/>
          <w:szCs w:val="24"/>
        </w:rPr>
        <w:t> (</w:t>
      </w:r>
      <w:r w:rsidRPr="00FD6D19">
        <w:rPr>
          <w:sz w:val="24"/>
          <w:szCs w:val="24"/>
        </w:rPr>
        <w:t>2.40</w:t>
      </w:r>
      <w:r w:rsidRPr="000B6F4B">
        <w:rPr>
          <w:sz w:val="24"/>
          <w:szCs w:val="24"/>
        </w:rPr>
        <w:t>). Безразмерный коэффициент </w:t>
      </w:r>
      <w:r w:rsidRPr="000B6F4B">
        <w:rPr>
          <w:i/>
          <w:iCs/>
          <w:sz w:val="24"/>
          <w:szCs w:val="24"/>
        </w:rPr>
        <w:t>d</w:t>
      </w:r>
      <w:r w:rsidRPr="000B6F4B">
        <w:rPr>
          <w:sz w:val="24"/>
          <w:szCs w:val="24"/>
          <w:vertAlign w:val="subscript"/>
        </w:rPr>
        <w:t>1</w:t>
      </w:r>
      <w:r w:rsidRPr="000B6F4B">
        <w:rPr>
          <w:sz w:val="24"/>
          <w:szCs w:val="24"/>
        </w:rPr>
        <w:t> определяется с использованием формулы (</w:t>
      </w:r>
      <w:r w:rsidRPr="00FD6D19">
        <w:rPr>
          <w:sz w:val="24"/>
          <w:szCs w:val="24"/>
        </w:rPr>
        <w:t>5.26</w:t>
      </w:r>
      <w:r w:rsidRPr="000B6F4B">
        <w:rPr>
          <w:sz w:val="24"/>
          <w:szCs w:val="24"/>
        </w:rPr>
        <w:t>).</w:t>
      </w:r>
    </w:p>
    <w:p w14:paraId="18C5016D" w14:textId="4DD9BD2B" w:rsidR="000B6F4B" w:rsidRPr="000B6F4B" w:rsidRDefault="00D362F4" w:rsidP="000B6F4B">
      <w:pPr>
        <w:rPr>
          <w:sz w:val="24"/>
          <w:szCs w:val="24"/>
        </w:rPr>
      </w:pPr>
      <w:r>
        <w:rPr>
          <w:sz w:val="24"/>
          <w:szCs w:val="24"/>
          <w:lang w:val="ru-RU"/>
        </w:rPr>
        <w:t>7</w:t>
      </w:r>
      <w:r w:rsidR="000B6F4B">
        <w:rPr>
          <w:sz w:val="24"/>
          <w:szCs w:val="24"/>
          <w:lang w:val="ru-RU"/>
        </w:rPr>
        <w:t xml:space="preserve">.5.13 </w:t>
      </w:r>
      <w:r w:rsidR="000B6F4B" w:rsidRPr="000B6F4B">
        <w:rPr>
          <w:sz w:val="24"/>
          <w:szCs w:val="24"/>
        </w:rPr>
        <w:t>При наличии группы из нескольких источников выброса значения ПДВ (ПДВ</w:t>
      </w:r>
      <w:r w:rsidR="000B6F4B" w:rsidRPr="000B6F4B">
        <w:rPr>
          <w:sz w:val="24"/>
          <w:szCs w:val="24"/>
          <w:vertAlign w:val="subscript"/>
        </w:rPr>
        <w:t>1</w:t>
      </w:r>
      <w:r w:rsidR="000B6F4B" w:rsidRPr="000B6F4B">
        <w:rPr>
          <w:sz w:val="24"/>
          <w:szCs w:val="24"/>
        </w:rPr>
        <w:t>, ПДВ</w:t>
      </w:r>
      <w:r w:rsidR="000B6F4B" w:rsidRPr="000B6F4B">
        <w:rPr>
          <w:sz w:val="24"/>
          <w:szCs w:val="24"/>
          <w:vertAlign w:val="subscript"/>
        </w:rPr>
        <w:t>2</w:t>
      </w:r>
      <w:r w:rsidR="000B6F4B" w:rsidRPr="000B6F4B">
        <w:rPr>
          <w:sz w:val="24"/>
          <w:szCs w:val="24"/>
        </w:rPr>
        <w:t>, ..., ПДВ</w:t>
      </w:r>
      <w:r w:rsidR="000B6F4B" w:rsidRPr="000B6F4B">
        <w:rPr>
          <w:i/>
          <w:iCs/>
          <w:sz w:val="24"/>
          <w:szCs w:val="24"/>
          <w:vertAlign w:val="subscript"/>
        </w:rPr>
        <w:t>x</w:t>
      </w:r>
      <w:r w:rsidR="000B6F4B" w:rsidRPr="000B6F4B">
        <w:rPr>
          <w:sz w:val="24"/>
          <w:szCs w:val="24"/>
        </w:rPr>
        <w:t>) для каждого (</w:t>
      </w:r>
      <w:r w:rsidR="000B6F4B" w:rsidRPr="000B6F4B">
        <w:rPr>
          <w:i/>
          <w:iCs/>
          <w:sz w:val="24"/>
          <w:szCs w:val="24"/>
        </w:rPr>
        <w:t>i</w:t>
      </w:r>
      <w:r w:rsidR="000B6F4B" w:rsidRPr="000B6F4B">
        <w:rPr>
          <w:sz w:val="24"/>
          <w:szCs w:val="24"/>
        </w:rPr>
        <w:t>-го) источника находятся по формуле</w:t>
      </w:r>
    </w:p>
    <w:p w14:paraId="58D460FA" w14:textId="65DC65BF" w:rsidR="000B6F4B" w:rsidRPr="000B6F4B" w:rsidRDefault="000B6F4B" w:rsidP="000B6F4B">
      <w:pPr>
        <w:rPr>
          <w:sz w:val="24"/>
          <w:szCs w:val="24"/>
        </w:rPr>
      </w:pPr>
      <w:r w:rsidRPr="000B6F4B">
        <w:rPr>
          <w:noProof/>
          <w:sz w:val="24"/>
          <w:szCs w:val="24"/>
        </w:rPr>
        <w:drawing>
          <wp:inline distT="0" distB="0" distL="0" distR="0" wp14:anchorId="061618E0" wp14:editId="0DB4A2F6">
            <wp:extent cx="763270" cy="23050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63270" cy="230505"/>
                    </a:xfrm>
                    <a:prstGeom prst="rect">
                      <a:avLst/>
                    </a:prstGeom>
                    <a:noFill/>
                    <a:ln>
                      <a:noFill/>
                    </a:ln>
                  </pic:spPr>
                </pic:pic>
              </a:graphicData>
            </a:graphic>
          </wp:inline>
        </w:drawing>
      </w:r>
      <w:r w:rsidRPr="000B6F4B">
        <w:rPr>
          <w:sz w:val="24"/>
          <w:szCs w:val="24"/>
        </w:rPr>
        <w:t>                                                                                                  (8.12)</w:t>
      </w:r>
    </w:p>
    <w:p w14:paraId="6699415E" w14:textId="002F2609" w:rsidR="000B6F4B" w:rsidRPr="000B6F4B" w:rsidRDefault="000B6F4B" w:rsidP="000B6F4B">
      <w:pPr>
        <w:rPr>
          <w:sz w:val="24"/>
          <w:szCs w:val="24"/>
        </w:rPr>
      </w:pPr>
      <w:r w:rsidRPr="000B6F4B">
        <w:rPr>
          <w:sz w:val="24"/>
          <w:szCs w:val="24"/>
        </w:rPr>
        <w:t>где </w:t>
      </w:r>
      <w:r w:rsidRPr="000B6F4B">
        <w:rPr>
          <w:i/>
          <w:iCs/>
          <w:sz w:val="24"/>
          <w:szCs w:val="24"/>
        </w:rPr>
        <w:t>М</w:t>
      </w:r>
      <w:r w:rsidRPr="000B6F4B">
        <w:rPr>
          <w:i/>
          <w:iCs/>
          <w:sz w:val="24"/>
          <w:szCs w:val="24"/>
          <w:vertAlign w:val="subscript"/>
        </w:rPr>
        <w:t>i </w:t>
      </w:r>
      <w:r w:rsidRPr="000B6F4B">
        <w:rPr>
          <w:sz w:val="24"/>
          <w:szCs w:val="24"/>
        </w:rPr>
        <w:t>(</w:t>
      </w:r>
      <w:r w:rsidRPr="000B6F4B">
        <w:rPr>
          <w:i/>
          <w:iCs/>
          <w:sz w:val="24"/>
          <w:szCs w:val="24"/>
        </w:rPr>
        <w:t>М</w:t>
      </w:r>
      <w:r w:rsidRPr="000B6F4B">
        <w:rPr>
          <w:sz w:val="24"/>
          <w:szCs w:val="24"/>
          <w:vertAlign w:val="subscript"/>
        </w:rPr>
        <w:t>1</w:t>
      </w:r>
      <w:r w:rsidRPr="000B6F4B">
        <w:rPr>
          <w:sz w:val="24"/>
          <w:szCs w:val="24"/>
        </w:rPr>
        <w:t>, </w:t>
      </w:r>
      <w:r w:rsidRPr="000B6F4B">
        <w:rPr>
          <w:i/>
          <w:iCs/>
          <w:sz w:val="24"/>
          <w:szCs w:val="24"/>
        </w:rPr>
        <w:t>М</w:t>
      </w:r>
      <w:r w:rsidRPr="000B6F4B">
        <w:rPr>
          <w:sz w:val="24"/>
          <w:szCs w:val="24"/>
          <w:vertAlign w:val="subscript"/>
        </w:rPr>
        <w:t>2</w:t>
      </w:r>
      <w:r w:rsidRPr="000B6F4B">
        <w:rPr>
          <w:sz w:val="24"/>
          <w:szCs w:val="24"/>
        </w:rPr>
        <w:t>, ..</w:t>
      </w:r>
      <w:r w:rsidRPr="000B6F4B">
        <w:rPr>
          <w:i/>
          <w:iCs/>
          <w:sz w:val="24"/>
          <w:szCs w:val="24"/>
        </w:rPr>
        <w:t>.</w:t>
      </w:r>
      <w:r w:rsidRPr="000B6F4B">
        <w:rPr>
          <w:sz w:val="24"/>
          <w:szCs w:val="24"/>
        </w:rPr>
        <w:t>, </w:t>
      </w:r>
      <w:r w:rsidRPr="000B6F4B">
        <w:rPr>
          <w:i/>
          <w:iCs/>
          <w:sz w:val="24"/>
          <w:szCs w:val="24"/>
        </w:rPr>
        <w:t>М</w:t>
      </w:r>
      <w:r w:rsidRPr="000B6F4B">
        <w:rPr>
          <w:i/>
          <w:iCs/>
          <w:sz w:val="24"/>
          <w:szCs w:val="24"/>
          <w:vertAlign w:val="subscript"/>
        </w:rPr>
        <w:t>N</w:t>
      </w:r>
      <w:r w:rsidRPr="000B6F4B">
        <w:rPr>
          <w:sz w:val="24"/>
          <w:szCs w:val="24"/>
        </w:rPr>
        <w:t>) - такие значения выброса от каждого источника, которые приняты при расчетах загрязнения атмосферы от всей совокупности источников и при которых максимальная суммарная концентрация в атмосфере при неблагоприятных метеорологических условиях не превышает ПДК - </w:t>
      </w:r>
      <w:r w:rsidRPr="000B6F4B">
        <w:rPr>
          <w:i/>
          <w:iCs/>
          <w:sz w:val="24"/>
          <w:szCs w:val="24"/>
        </w:rPr>
        <w:t>с</w:t>
      </w:r>
      <w:r w:rsidRPr="000B6F4B">
        <w:rPr>
          <w:i/>
          <w:iCs/>
          <w:sz w:val="24"/>
          <w:szCs w:val="24"/>
          <w:vertAlign w:val="subscript"/>
        </w:rPr>
        <w:t>ф</w:t>
      </w:r>
      <w:r w:rsidRPr="000B6F4B">
        <w:rPr>
          <w:sz w:val="24"/>
          <w:szCs w:val="24"/>
        </w:rPr>
        <w:t> или 0,8 ПДК - </w:t>
      </w:r>
      <w:r w:rsidRPr="000B6F4B">
        <w:rPr>
          <w:i/>
          <w:iCs/>
          <w:sz w:val="24"/>
          <w:szCs w:val="24"/>
        </w:rPr>
        <w:t>с</w:t>
      </w:r>
      <w:r w:rsidRPr="000B6F4B">
        <w:rPr>
          <w:i/>
          <w:iCs/>
          <w:sz w:val="24"/>
          <w:szCs w:val="24"/>
          <w:vertAlign w:val="subscript"/>
        </w:rPr>
        <w:t>ф</w:t>
      </w:r>
      <w:r w:rsidRPr="000B6F4B">
        <w:rPr>
          <w:sz w:val="24"/>
          <w:szCs w:val="24"/>
        </w:rPr>
        <w:t xml:space="preserve"> на территориях, подлежащих особой </w:t>
      </w:r>
      <w:r w:rsidR="00FD6D19" w:rsidRPr="000B6F4B">
        <w:rPr>
          <w:sz w:val="24"/>
          <w:szCs w:val="24"/>
        </w:rPr>
        <w:t>охране. (</w:t>
      </w:r>
      <w:r w:rsidRPr="000B6F4B">
        <w:rPr>
          <w:sz w:val="24"/>
          <w:szCs w:val="24"/>
        </w:rPr>
        <w:t>см. </w:t>
      </w:r>
      <w:r w:rsidRPr="00FD6D19">
        <w:rPr>
          <w:sz w:val="24"/>
          <w:szCs w:val="24"/>
        </w:rPr>
        <w:t>п. 8.3</w:t>
      </w:r>
      <w:r w:rsidRPr="000B6F4B">
        <w:rPr>
          <w:sz w:val="24"/>
          <w:szCs w:val="24"/>
        </w:rPr>
        <w:t>).;</w:t>
      </w:r>
    </w:p>
    <w:p w14:paraId="288E7A67" w14:textId="30319684" w:rsidR="000B6F4B" w:rsidRPr="000B6F4B" w:rsidRDefault="00D362F4" w:rsidP="000B6F4B">
      <w:pPr>
        <w:rPr>
          <w:sz w:val="24"/>
          <w:szCs w:val="24"/>
        </w:rPr>
      </w:pPr>
      <w:r>
        <w:rPr>
          <w:sz w:val="24"/>
          <w:szCs w:val="24"/>
          <w:lang w:val="ru-RU"/>
        </w:rPr>
        <w:t>7</w:t>
      </w:r>
      <w:r w:rsidR="000B6F4B">
        <w:rPr>
          <w:sz w:val="24"/>
          <w:szCs w:val="24"/>
          <w:lang w:val="ru-RU"/>
        </w:rPr>
        <w:t xml:space="preserve">.5.14 </w:t>
      </w:r>
      <w:r w:rsidR="000B6F4B" w:rsidRPr="000B6F4B">
        <w:rPr>
          <w:sz w:val="24"/>
          <w:szCs w:val="24"/>
        </w:rPr>
        <w:t>При разработке ПДВ для реконструируемого предприятия расчеты выполняются на фактическое положение и на перспективу. При расчетах на фактическое положение используются значения </w:t>
      </w:r>
      <w:r w:rsidR="000B6F4B" w:rsidRPr="000B6F4B">
        <w:rPr>
          <w:i/>
          <w:iCs/>
          <w:sz w:val="24"/>
          <w:szCs w:val="24"/>
        </w:rPr>
        <w:t>М</w:t>
      </w:r>
      <w:r w:rsidR="000B6F4B" w:rsidRPr="000B6F4B">
        <w:rPr>
          <w:sz w:val="24"/>
          <w:szCs w:val="24"/>
        </w:rPr>
        <w:t> и </w:t>
      </w:r>
      <w:r w:rsidR="000B6F4B" w:rsidRPr="000B6F4B">
        <w:rPr>
          <w:i/>
          <w:iCs/>
          <w:sz w:val="24"/>
          <w:szCs w:val="24"/>
        </w:rPr>
        <w:t>V</w:t>
      </w:r>
      <w:r w:rsidR="000B6F4B" w:rsidRPr="000B6F4B">
        <w:rPr>
          <w:sz w:val="24"/>
          <w:szCs w:val="24"/>
          <w:vertAlign w:val="subscript"/>
        </w:rPr>
        <w:t>1</w:t>
      </w:r>
      <w:r w:rsidR="000B6F4B" w:rsidRPr="000B6F4B">
        <w:rPr>
          <w:sz w:val="24"/>
          <w:szCs w:val="24"/>
        </w:rPr>
        <w:t> по данным последней инвентаризации выбросов с внесением в случае необходимости дополнительных уточнений. При расчетах на перспективу расчеты производятся отдельно для каждого из намеченных этапов сокращения выбросов с использованием значений </w:t>
      </w:r>
      <w:r w:rsidR="000B6F4B" w:rsidRPr="000B6F4B">
        <w:rPr>
          <w:i/>
          <w:iCs/>
          <w:sz w:val="24"/>
          <w:szCs w:val="24"/>
        </w:rPr>
        <w:t>М</w:t>
      </w:r>
      <w:r w:rsidR="000B6F4B" w:rsidRPr="000B6F4B">
        <w:rPr>
          <w:sz w:val="24"/>
          <w:szCs w:val="24"/>
        </w:rPr>
        <w:t> и </w:t>
      </w:r>
      <w:r w:rsidR="000B6F4B" w:rsidRPr="000B6F4B">
        <w:rPr>
          <w:i/>
          <w:iCs/>
          <w:sz w:val="24"/>
          <w:szCs w:val="24"/>
        </w:rPr>
        <w:t>V</w:t>
      </w:r>
      <w:r w:rsidR="000B6F4B" w:rsidRPr="000B6F4B">
        <w:rPr>
          <w:sz w:val="24"/>
          <w:szCs w:val="24"/>
          <w:vertAlign w:val="subscript"/>
        </w:rPr>
        <w:t>1</w:t>
      </w:r>
      <w:r w:rsidR="000B6F4B" w:rsidRPr="000B6F4B">
        <w:rPr>
          <w:sz w:val="24"/>
          <w:szCs w:val="24"/>
        </w:rPr>
        <w:t>, ожидаемых в результате реализации намеченных мероприятий.</w:t>
      </w:r>
    </w:p>
    <w:p w14:paraId="7CFA9B41" w14:textId="7999D793" w:rsidR="000B6F4B" w:rsidRPr="000B6F4B" w:rsidRDefault="000B6F4B" w:rsidP="000B6F4B">
      <w:pPr>
        <w:rPr>
          <w:sz w:val="24"/>
          <w:szCs w:val="24"/>
          <w:lang w:val="ru-RU"/>
        </w:rPr>
      </w:pPr>
      <w:r w:rsidRPr="000B6F4B">
        <w:rPr>
          <w:sz w:val="24"/>
          <w:szCs w:val="24"/>
        </w:rPr>
        <w:t>Примечания</w:t>
      </w:r>
      <w:r w:rsidR="00D362F4">
        <w:rPr>
          <w:sz w:val="24"/>
          <w:szCs w:val="24"/>
          <w:lang w:val="ru-RU"/>
        </w:rPr>
        <w:t>:</w:t>
      </w:r>
    </w:p>
    <w:p w14:paraId="352304A6" w14:textId="77777777" w:rsidR="000B6F4B" w:rsidRPr="000B6F4B" w:rsidRDefault="000B6F4B" w:rsidP="000B6F4B">
      <w:pPr>
        <w:rPr>
          <w:sz w:val="24"/>
          <w:szCs w:val="24"/>
        </w:rPr>
      </w:pPr>
      <w:r w:rsidRPr="000B6F4B">
        <w:rPr>
          <w:sz w:val="24"/>
          <w:szCs w:val="24"/>
        </w:rPr>
        <w:t>1. Предлагаемый в качестве ПДВ вариант должен быть оптимальным по технико-экономическим показателям.</w:t>
      </w:r>
    </w:p>
    <w:p w14:paraId="1B762DD9" w14:textId="77777777" w:rsidR="000B6F4B" w:rsidRPr="000B6F4B" w:rsidRDefault="000B6F4B" w:rsidP="000B6F4B">
      <w:pPr>
        <w:rPr>
          <w:sz w:val="24"/>
          <w:szCs w:val="24"/>
        </w:rPr>
      </w:pPr>
      <w:r w:rsidRPr="000B6F4B">
        <w:rPr>
          <w:sz w:val="24"/>
          <w:szCs w:val="24"/>
        </w:rPr>
        <w:t>2. Если для какого-либо вредного вещества выполняется соотношение,</w:t>
      </w:r>
    </w:p>
    <w:p w14:paraId="1FC993A2" w14:textId="546717A3" w:rsidR="000B6F4B" w:rsidRPr="000B6F4B" w:rsidRDefault="000B6F4B" w:rsidP="000B6F4B">
      <w:pPr>
        <w:rPr>
          <w:sz w:val="24"/>
          <w:szCs w:val="24"/>
        </w:rPr>
      </w:pPr>
      <w:r w:rsidRPr="000B6F4B">
        <w:rPr>
          <w:noProof/>
          <w:sz w:val="24"/>
          <w:szCs w:val="24"/>
        </w:rPr>
        <w:drawing>
          <wp:inline distT="0" distB="0" distL="0" distR="0" wp14:anchorId="78EC9EA1" wp14:editId="68C4791C">
            <wp:extent cx="1336040" cy="46101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336040" cy="461010"/>
                    </a:xfrm>
                    <a:prstGeom prst="rect">
                      <a:avLst/>
                    </a:prstGeom>
                    <a:noFill/>
                    <a:ln>
                      <a:noFill/>
                    </a:ln>
                  </pic:spPr>
                </pic:pic>
              </a:graphicData>
            </a:graphic>
          </wp:inline>
        </w:drawing>
      </w:r>
      <w:r w:rsidRPr="000B6F4B">
        <w:rPr>
          <w:sz w:val="24"/>
          <w:szCs w:val="24"/>
        </w:rPr>
        <w:t>                                                                                   (8.13)</w:t>
      </w:r>
    </w:p>
    <w:p w14:paraId="1331715D" w14:textId="1DF00F33" w:rsidR="000B6F4B" w:rsidRDefault="000B6F4B" w:rsidP="000B6F4B">
      <w:pPr>
        <w:rPr>
          <w:sz w:val="24"/>
          <w:szCs w:val="24"/>
        </w:rPr>
      </w:pPr>
      <w:r w:rsidRPr="000B6F4B">
        <w:rPr>
          <w:sz w:val="24"/>
          <w:szCs w:val="24"/>
        </w:rPr>
        <w:t>то в этом случае (при отсутствии необходимости учета суммации вредного действия нескольких веществ) использованные при расчетах значения </w:t>
      </w:r>
      <w:r w:rsidRPr="000B6F4B">
        <w:rPr>
          <w:i/>
          <w:iCs/>
          <w:sz w:val="24"/>
          <w:szCs w:val="24"/>
        </w:rPr>
        <w:t>М</w:t>
      </w:r>
      <w:r w:rsidRPr="000B6F4B">
        <w:rPr>
          <w:i/>
          <w:iCs/>
          <w:sz w:val="24"/>
          <w:szCs w:val="24"/>
          <w:vertAlign w:val="subscript"/>
        </w:rPr>
        <w:t>i</w:t>
      </w:r>
      <w:r w:rsidRPr="000B6F4B">
        <w:rPr>
          <w:sz w:val="24"/>
          <w:szCs w:val="24"/>
        </w:rPr>
        <w:t> могут быть приняты в качестве ПДВ без расчетов суммарного загрязнения атмосферы.</w:t>
      </w:r>
    </w:p>
    <w:p w14:paraId="7A497504" w14:textId="05BCDED3" w:rsidR="00D362F4" w:rsidRPr="00D362F4" w:rsidRDefault="00D362F4" w:rsidP="00D362F4">
      <w:pPr>
        <w:rPr>
          <w:sz w:val="24"/>
          <w:szCs w:val="24"/>
        </w:rPr>
      </w:pPr>
      <w:r>
        <w:rPr>
          <w:sz w:val="24"/>
          <w:szCs w:val="24"/>
          <w:lang w:val="ru-RU"/>
        </w:rPr>
        <w:t xml:space="preserve">7.5.15 </w:t>
      </w:r>
      <w:r w:rsidRPr="00D362F4">
        <w:rPr>
          <w:sz w:val="24"/>
          <w:szCs w:val="24"/>
        </w:rPr>
        <w:t>Установлению ПДВ для отдельного источника предшествует определение его зоны влияния, радиус которой приближенно оценивается как наибольшее из двух расстояний от источника: </w:t>
      </w:r>
      <w:r w:rsidRPr="00D362F4">
        <w:rPr>
          <w:i/>
          <w:iCs/>
          <w:sz w:val="24"/>
          <w:szCs w:val="24"/>
        </w:rPr>
        <w:t>х</w:t>
      </w:r>
      <w:r w:rsidRPr="00D362F4">
        <w:rPr>
          <w:sz w:val="24"/>
          <w:szCs w:val="24"/>
          <w:vertAlign w:val="subscript"/>
        </w:rPr>
        <w:t>1</w:t>
      </w:r>
      <w:r w:rsidRPr="00D362F4">
        <w:rPr>
          <w:sz w:val="24"/>
          <w:szCs w:val="24"/>
        </w:rPr>
        <w:t> и </w:t>
      </w:r>
      <w:r w:rsidRPr="00D362F4">
        <w:rPr>
          <w:i/>
          <w:iCs/>
          <w:sz w:val="24"/>
          <w:szCs w:val="24"/>
        </w:rPr>
        <w:t>х</w:t>
      </w:r>
      <w:r w:rsidRPr="00D362F4">
        <w:rPr>
          <w:sz w:val="24"/>
          <w:szCs w:val="24"/>
          <w:vertAlign w:val="subscript"/>
        </w:rPr>
        <w:t>2</w:t>
      </w:r>
      <w:r w:rsidRPr="00D362F4">
        <w:rPr>
          <w:sz w:val="24"/>
          <w:szCs w:val="24"/>
        </w:rPr>
        <w:t> (м), где </w:t>
      </w:r>
      <w:r w:rsidRPr="00D362F4">
        <w:rPr>
          <w:i/>
          <w:iCs/>
          <w:sz w:val="24"/>
          <w:szCs w:val="24"/>
        </w:rPr>
        <w:t>х</w:t>
      </w:r>
      <w:r w:rsidRPr="00D362F4">
        <w:rPr>
          <w:sz w:val="24"/>
          <w:szCs w:val="24"/>
          <w:vertAlign w:val="subscript"/>
        </w:rPr>
        <w:t>1</w:t>
      </w:r>
      <w:r w:rsidRPr="00D362F4">
        <w:rPr>
          <w:sz w:val="24"/>
          <w:szCs w:val="24"/>
        </w:rPr>
        <w:t> = 10</w:t>
      </w:r>
      <w:r w:rsidRPr="00D362F4">
        <w:rPr>
          <w:i/>
          <w:iCs/>
          <w:sz w:val="24"/>
          <w:szCs w:val="24"/>
        </w:rPr>
        <w:t>х</w:t>
      </w:r>
      <w:r w:rsidRPr="00D362F4">
        <w:rPr>
          <w:i/>
          <w:iCs/>
          <w:sz w:val="24"/>
          <w:szCs w:val="24"/>
          <w:vertAlign w:val="subscript"/>
        </w:rPr>
        <w:t>м</w:t>
      </w:r>
      <w:r w:rsidRPr="00D362F4">
        <w:rPr>
          <w:sz w:val="24"/>
          <w:szCs w:val="24"/>
        </w:rPr>
        <w:t> (при этом </w:t>
      </w:r>
      <w:r w:rsidRPr="00D362F4">
        <w:rPr>
          <w:i/>
          <w:iCs/>
          <w:sz w:val="24"/>
          <w:szCs w:val="24"/>
        </w:rPr>
        <w:t>х</w:t>
      </w:r>
      <w:r w:rsidRPr="00D362F4">
        <w:rPr>
          <w:sz w:val="24"/>
          <w:szCs w:val="24"/>
          <w:vertAlign w:val="subscript"/>
        </w:rPr>
        <w:t>1</w:t>
      </w:r>
      <w:r w:rsidRPr="00D362F4">
        <w:rPr>
          <w:sz w:val="24"/>
          <w:szCs w:val="24"/>
        </w:rPr>
        <w:t> соответствует расстоянию, на котором </w:t>
      </w:r>
      <w:r w:rsidRPr="00D362F4">
        <w:rPr>
          <w:i/>
          <w:iCs/>
          <w:sz w:val="24"/>
          <w:szCs w:val="24"/>
        </w:rPr>
        <w:t>с</w:t>
      </w:r>
      <w:r w:rsidRPr="00D362F4">
        <w:rPr>
          <w:sz w:val="24"/>
          <w:szCs w:val="24"/>
        </w:rPr>
        <w:t> составляет 5 % от </w:t>
      </w:r>
      <w:r w:rsidRPr="00D362F4">
        <w:rPr>
          <w:i/>
          <w:iCs/>
          <w:sz w:val="24"/>
          <w:szCs w:val="24"/>
        </w:rPr>
        <w:t>с</w:t>
      </w:r>
      <w:r w:rsidRPr="00D362F4">
        <w:rPr>
          <w:i/>
          <w:iCs/>
          <w:sz w:val="24"/>
          <w:szCs w:val="24"/>
          <w:vertAlign w:val="subscript"/>
        </w:rPr>
        <w:t>м</w:t>
      </w:r>
      <w:r w:rsidRPr="00D362F4">
        <w:rPr>
          <w:sz w:val="24"/>
          <w:szCs w:val="24"/>
        </w:rPr>
        <w:t>). Значение </w:t>
      </w:r>
      <w:r w:rsidRPr="00D362F4">
        <w:rPr>
          <w:i/>
          <w:iCs/>
          <w:sz w:val="24"/>
          <w:szCs w:val="24"/>
        </w:rPr>
        <w:t>х</w:t>
      </w:r>
      <w:r w:rsidRPr="00D362F4">
        <w:rPr>
          <w:sz w:val="24"/>
          <w:szCs w:val="24"/>
          <w:vertAlign w:val="subscript"/>
        </w:rPr>
        <w:t>2</w:t>
      </w:r>
      <w:r w:rsidRPr="00D362F4">
        <w:rPr>
          <w:sz w:val="24"/>
          <w:szCs w:val="24"/>
        </w:rPr>
        <w:t> определяется как расстояние от источника, начиная с которого </w:t>
      </w:r>
      <w:r w:rsidRPr="00D362F4">
        <w:rPr>
          <w:i/>
          <w:iCs/>
          <w:sz w:val="24"/>
          <w:szCs w:val="24"/>
        </w:rPr>
        <w:t>с</w:t>
      </w:r>
      <w:r w:rsidRPr="00D362F4">
        <w:rPr>
          <w:sz w:val="24"/>
          <w:szCs w:val="24"/>
        </w:rPr>
        <w:t> £ 0,05 ПДК. Здесь </w:t>
      </w:r>
      <w:r w:rsidRPr="00D362F4">
        <w:rPr>
          <w:i/>
          <w:iCs/>
          <w:sz w:val="24"/>
          <w:szCs w:val="24"/>
        </w:rPr>
        <w:t>с</w:t>
      </w:r>
      <w:r w:rsidRPr="00D362F4">
        <w:rPr>
          <w:i/>
          <w:iCs/>
          <w:sz w:val="24"/>
          <w:szCs w:val="24"/>
          <w:vertAlign w:val="subscript"/>
        </w:rPr>
        <w:t>м</w:t>
      </w:r>
      <w:r w:rsidRPr="00D362F4">
        <w:rPr>
          <w:sz w:val="24"/>
          <w:szCs w:val="24"/>
        </w:rPr>
        <w:t>, </w:t>
      </w:r>
      <w:r w:rsidRPr="00D362F4">
        <w:rPr>
          <w:i/>
          <w:iCs/>
          <w:sz w:val="24"/>
          <w:szCs w:val="24"/>
        </w:rPr>
        <w:t>х</w:t>
      </w:r>
      <w:r w:rsidRPr="00D362F4">
        <w:rPr>
          <w:i/>
          <w:iCs/>
          <w:sz w:val="24"/>
          <w:szCs w:val="24"/>
          <w:vertAlign w:val="subscript"/>
        </w:rPr>
        <w:t>м</w:t>
      </w:r>
      <w:r w:rsidRPr="00D362F4">
        <w:rPr>
          <w:sz w:val="24"/>
          <w:szCs w:val="24"/>
        </w:rPr>
        <w:t> и </w:t>
      </w:r>
      <w:r w:rsidRPr="00D362F4">
        <w:rPr>
          <w:i/>
          <w:iCs/>
          <w:sz w:val="24"/>
          <w:szCs w:val="24"/>
        </w:rPr>
        <w:t>с</w:t>
      </w:r>
      <w:r w:rsidRPr="00D362F4">
        <w:rPr>
          <w:sz w:val="24"/>
          <w:szCs w:val="24"/>
        </w:rPr>
        <w:t> определяются по формулам </w:t>
      </w:r>
      <w:r w:rsidRPr="00FD6D19">
        <w:rPr>
          <w:sz w:val="24"/>
          <w:szCs w:val="24"/>
        </w:rPr>
        <w:t>раздела 2</w:t>
      </w:r>
      <w:r w:rsidRPr="00D362F4">
        <w:rPr>
          <w:sz w:val="24"/>
          <w:szCs w:val="24"/>
        </w:rPr>
        <w:t>. Значение </w:t>
      </w:r>
      <w:r w:rsidRPr="00D362F4">
        <w:rPr>
          <w:i/>
          <w:iCs/>
          <w:sz w:val="24"/>
          <w:szCs w:val="24"/>
        </w:rPr>
        <w:t>х</w:t>
      </w:r>
      <w:r w:rsidRPr="00D362F4">
        <w:rPr>
          <w:sz w:val="24"/>
          <w:szCs w:val="24"/>
          <w:vertAlign w:val="subscript"/>
        </w:rPr>
        <w:t>2</w:t>
      </w:r>
      <w:r w:rsidRPr="00D362F4">
        <w:rPr>
          <w:sz w:val="24"/>
          <w:szCs w:val="24"/>
        </w:rPr>
        <w:t> при ручных расчетах находится графически с использованием </w:t>
      </w:r>
      <w:r w:rsidRPr="00FD6D19">
        <w:rPr>
          <w:sz w:val="24"/>
          <w:szCs w:val="24"/>
        </w:rPr>
        <w:t>рис. 2.4</w:t>
      </w:r>
      <w:r w:rsidRPr="00D362F4">
        <w:rPr>
          <w:sz w:val="24"/>
          <w:szCs w:val="24"/>
        </w:rPr>
        <w:t> как расстояние </w:t>
      </w:r>
      <w:r w:rsidRPr="00D362F4">
        <w:rPr>
          <w:i/>
          <w:iCs/>
          <w:sz w:val="24"/>
          <w:szCs w:val="24"/>
        </w:rPr>
        <w:t>х</w:t>
      </w:r>
      <w:r w:rsidRPr="00D362F4">
        <w:rPr>
          <w:sz w:val="24"/>
          <w:szCs w:val="24"/>
        </w:rPr>
        <w:t> за максимумом, соответствующее </w:t>
      </w:r>
      <w:r w:rsidRPr="00D362F4">
        <w:rPr>
          <w:i/>
          <w:iCs/>
          <w:sz w:val="24"/>
          <w:szCs w:val="24"/>
        </w:rPr>
        <w:t>s</w:t>
      </w:r>
      <w:r w:rsidRPr="00D362F4">
        <w:rPr>
          <w:sz w:val="24"/>
          <w:szCs w:val="24"/>
          <w:vertAlign w:val="subscript"/>
        </w:rPr>
        <w:t>1</w:t>
      </w:r>
      <w:r w:rsidRPr="00D362F4">
        <w:rPr>
          <w:sz w:val="24"/>
          <w:szCs w:val="24"/>
        </w:rPr>
        <w:t> = 0,05 ПДК/</w:t>
      </w:r>
      <w:r w:rsidRPr="00D362F4">
        <w:rPr>
          <w:i/>
          <w:iCs/>
          <w:sz w:val="24"/>
          <w:szCs w:val="24"/>
        </w:rPr>
        <w:t>с</w:t>
      </w:r>
      <w:r w:rsidRPr="00D362F4">
        <w:rPr>
          <w:i/>
          <w:iCs/>
          <w:sz w:val="24"/>
          <w:szCs w:val="24"/>
          <w:vertAlign w:val="subscript"/>
        </w:rPr>
        <w:t>м</w:t>
      </w:r>
      <w:r w:rsidRPr="00D362F4">
        <w:rPr>
          <w:sz w:val="24"/>
          <w:szCs w:val="24"/>
        </w:rPr>
        <w:t>. При </w:t>
      </w:r>
      <w:r w:rsidRPr="00D362F4">
        <w:rPr>
          <w:i/>
          <w:iCs/>
          <w:sz w:val="24"/>
          <w:szCs w:val="24"/>
        </w:rPr>
        <w:t>с</w:t>
      </w:r>
      <w:r w:rsidRPr="00D362F4">
        <w:rPr>
          <w:i/>
          <w:iCs/>
          <w:sz w:val="24"/>
          <w:szCs w:val="24"/>
          <w:vertAlign w:val="subscript"/>
        </w:rPr>
        <w:t>м</w:t>
      </w:r>
      <w:r w:rsidRPr="00D362F4">
        <w:rPr>
          <w:sz w:val="24"/>
          <w:szCs w:val="24"/>
        </w:rPr>
        <w:t> £ 0,05 ПДК значение </w:t>
      </w:r>
      <w:r w:rsidRPr="00D362F4">
        <w:rPr>
          <w:i/>
          <w:iCs/>
          <w:sz w:val="24"/>
          <w:szCs w:val="24"/>
        </w:rPr>
        <w:t>х</w:t>
      </w:r>
      <w:r w:rsidRPr="00D362F4">
        <w:rPr>
          <w:sz w:val="24"/>
          <w:szCs w:val="24"/>
          <w:vertAlign w:val="subscript"/>
        </w:rPr>
        <w:t>2</w:t>
      </w:r>
      <w:r w:rsidRPr="00D362F4">
        <w:rPr>
          <w:sz w:val="24"/>
          <w:szCs w:val="24"/>
        </w:rPr>
        <w:t> полагается равным нулю.</w:t>
      </w:r>
    </w:p>
    <w:p w14:paraId="6F1B0A78" w14:textId="77777777" w:rsidR="00D362F4" w:rsidRPr="00D362F4" w:rsidRDefault="00D362F4" w:rsidP="00D362F4">
      <w:pPr>
        <w:rPr>
          <w:sz w:val="24"/>
          <w:szCs w:val="24"/>
        </w:rPr>
      </w:pPr>
      <w:r w:rsidRPr="00D362F4">
        <w:rPr>
          <w:sz w:val="24"/>
          <w:szCs w:val="24"/>
        </w:rPr>
        <w:lastRenderedPageBreak/>
        <w:t>Для предприятий также устанавливаются зоны влияния, включающие в себя круги радиусом </w:t>
      </w:r>
      <w:r w:rsidRPr="00D362F4">
        <w:rPr>
          <w:i/>
          <w:iCs/>
          <w:sz w:val="24"/>
          <w:szCs w:val="24"/>
        </w:rPr>
        <w:t>х</w:t>
      </w:r>
      <w:r w:rsidRPr="00D362F4">
        <w:rPr>
          <w:sz w:val="24"/>
          <w:szCs w:val="24"/>
          <w:vertAlign w:val="subscript"/>
        </w:rPr>
        <w:t>1</w:t>
      </w:r>
      <w:r w:rsidRPr="00D362F4">
        <w:rPr>
          <w:sz w:val="24"/>
          <w:szCs w:val="24"/>
        </w:rPr>
        <w:t>, проведенные вокруг каждой из труб предприятия, и участки местности, где рассчитанное на ЭВМ суммарное загрязнение атмосферы от всей совокупности источников выброса данного предприятия, в том числе низких и неорганизованных выбросов, превышает 0,05 ПДК.</w:t>
      </w:r>
    </w:p>
    <w:p w14:paraId="7B6D8CB6" w14:textId="77777777" w:rsidR="00D362F4" w:rsidRPr="00D362F4" w:rsidRDefault="00D362F4" w:rsidP="00D362F4">
      <w:pPr>
        <w:rPr>
          <w:sz w:val="24"/>
          <w:szCs w:val="24"/>
        </w:rPr>
      </w:pPr>
      <w:r w:rsidRPr="00D362F4">
        <w:rPr>
          <w:sz w:val="24"/>
          <w:szCs w:val="24"/>
        </w:rPr>
        <w:t>Зоны влияния источников и предприятий рассчитываются по каждому вредному веществу, (комбинации веществ с суммирующимся вредным действием) отдельно.</w:t>
      </w:r>
    </w:p>
    <w:p w14:paraId="34BC0A58" w14:textId="15E562B5" w:rsidR="00D362F4" w:rsidRPr="00D362F4" w:rsidRDefault="00D362F4" w:rsidP="00D362F4">
      <w:pPr>
        <w:rPr>
          <w:sz w:val="24"/>
          <w:szCs w:val="24"/>
        </w:rPr>
      </w:pPr>
      <w:r w:rsidRPr="00D362F4">
        <w:rPr>
          <w:sz w:val="24"/>
          <w:szCs w:val="24"/>
        </w:rPr>
        <w:t>Для предприятий и источников, зоны влияния которых целиком расположены в участках города, где рассчитанная суммарная концентрация от всех источников города </w:t>
      </w:r>
      <w:r w:rsidRPr="00D362F4">
        <w:rPr>
          <w:noProof/>
          <w:sz w:val="24"/>
          <w:szCs w:val="24"/>
          <w:vertAlign w:val="subscript"/>
        </w:rPr>
        <w:drawing>
          <wp:inline distT="0" distB="0" distL="0" distR="0" wp14:anchorId="6FE992D9" wp14:editId="6F150ECB">
            <wp:extent cx="636270" cy="19875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636270" cy="198755"/>
                    </a:xfrm>
                    <a:prstGeom prst="rect">
                      <a:avLst/>
                    </a:prstGeom>
                    <a:noFill/>
                    <a:ln>
                      <a:noFill/>
                    </a:ln>
                  </pic:spPr>
                </pic:pic>
              </a:graphicData>
            </a:graphic>
          </wp:inline>
        </w:drawing>
      </w:r>
      <w:r w:rsidRPr="00D362F4">
        <w:rPr>
          <w:sz w:val="24"/>
          <w:szCs w:val="24"/>
        </w:rPr>
        <w:t>, значения выбросов, использованные при указанных расчетах </w:t>
      </w:r>
      <w:r w:rsidRPr="00D362F4">
        <w:rPr>
          <w:noProof/>
          <w:sz w:val="24"/>
          <w:szCs w:val="24"/>
          <w:vertAlign w:val="subscript"/>
        </w:rPr>
        <w:drawing>
          <wp:inline distT="0" distB="0" distL="0" distR="0" wp14:anchorId="6EB39434" wp14:editId="4B303C32">
            <wp:extent cx="127000" cy="158750"/>
            <wp:effectExtent l="0" t="0" r="635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Pr="00D362F4">
        <w:rPr>
          <w:sz w:val="24"/>
          <w:szCs w:val="24"/>
        </w:rPr>
        <w:t>, принимаются в качестве ПДВ.</w:t>
      </w:r>
    </w:p>
    <w:p w14:paraId="000E8C1F" w14:textId="27E08A91" w:rsidR="00D362F4" w:rsidRPr="00D362F4" w:rsidRDefault="00D362F4" w:rsidP="00D362F4">
      <w:pPr>
        <w:rPr>
          <w:sz w:val="24"/>
          <w:szCs w:val="24"/>
        </w:rPr>
      </w:pPr>
      <w:r w:rsidRPr="00D362F4">
        <w:rPr>
          <w:sz w:val="24"/>
          <w:szCs w:val="24"/>
        </w:rPr>
        <w:t>Примечание</w:t>
      </w:r>
      <w:r w:rsidR="009031E5">
        <w:rPr>
          <w:sz w:val="24"/>
          <w:szCs w:val="24"/>
          <w:lang w:val="ru-RU"/>
        </w:rPr>
        <w:t xml:space="preserve">: </w:t>
      </w:r>
      <w:r w:rsidR="009031E5" w:rsidRPr="00D362F4">
        <w:rPr>
          <w:sz w:val="24"/>
          <w:szCs w:val="24"/>
        </w:rPr>
        <w:t>при</w:t>
      </w:r>
      <w:r w:rsidRPr="00D362F4">
        <w:rPr>
          <w:sz w:val="24"/>
          <w:szCs w:val="24"/>
        </w:rPr>
        <w:t xml:space="preserve"> определении размеров зоны влияния предприятия расчеты загрязнения атмосферы на ЭВМ допускается приближенно производить только для одного расчетного направления ветра (с предприятия на центр города), средневзвешенной опасной скорости ветра </w:t>
      </w:r>
      <w:r w:rsidRPr="00D362F4">
        <w:rPr>
          <w:i/>
          <w:iCs/>
          <w:sz w:val="24"/>
          <w:szCs w:val="24"/>
        </w:rPr>
        <w:t>u</w:t>
      </w:r>
      <w:r w:rsidRPr="00D362F4">
        <w:rPr>
          <w:sz w:val="24"/>
          <w:szCs w:val="24"/>
        </w:rPr>
        <w:t> = </w:t>
      </w:r>
      <w:r w:rsidRPr="00D362F4">
        <w:rPr>
          <w:i/>
          <w:iCs/>
          <w:sz w:val="24"/>
          <w:szCs w:val="24"/>
        </w:rPr>
        <w:t>u</w:t>
      </w:r>
      <w:r w:rsidRPr="00D362F4">
        <w:rPr>
          <w:i/>
          <w:iCs/>
          <w:sz w:val="24"/>
          <w:szCs w:val="24"/>
          <w:vertAlign w:val="subscript"/>
        </w:rPr>
        <w:t>мс</w:t>
      </w:r>
      <w:r w:rsidRPr="00D362F4">
        <w:rPr>
          <w:sz w:val="24"/>
          <w:szCs w:val="24"/>
        </w:rPr>
        <w:t>, причем расчетная область представляется отрезком между центром предприятия и границей города.</w:t>
      </w:r>
    </w:p>
    <w:p w14:paraId="43707859" w14:textId="3F277A1F" w:rsidR="00D362F4" w:rsidRPr="00D362F4" w:rsidRDefault="00D362F4" w:rsidP="00D362F4">
      <w:pPr>
        <w:rPr>
          <w:sz w:val="24"/>
          <w:szCs w:val="24"/>
        </w:rPr>
      </w:pPr>
      <w:r>
        <w:rPr>
          <w:sz w:val="24"/>
          <w:szCs w:val="24"/>
          <w:lang w:val="ru-RU"/>
        </w:rPr>
        <w:t xml:space="preserve">7.5.16 </w:t>
      </w:r>
      <w:r w:rsidRPr="00D362F4">
        <w:rPr>
          <w:sz w:val="24"/>
          <w:szCs w:val="24"/>
        </w:rPr>
        <w:t>При детализации фона только по территории города в качестве фона </w:t>
      </w:r>
      <w:r w:rsidRPr="00D362F4">
        <w:rPr>
          <w:i/>
          <w:iCs/>
          <w:sz w:val="24"/>
          <w:szCs w:val="24"/>
        </w:rPr>
        <w:t>с</w:t>
      </w:r>
      <w:r w:rsidRPr="00D362F4">
        <w:rPr>
          <w:i/>
          <w:iCs/>
          <w:sz w:val="24"/>
          <w:szCs w:val="24"/>
          <w:vertAlign w:val="subscript"/>
        </w:rPr>
        <w:t>ф</w:t>
      </w:r>
      <w:r w:rsidRPr="00D362F4">
        <w:rPr>
          <w:sz w:val="24"/>
          <w:szCs w:val="24"/>
        </w:rPr>
        <w:t> для предприятия (источника) при установлении ПДВ используется его максимальное значение в зоне влияния рассматриваемого предприятия (источника). После этого учет фона производится обычным образом.</w:t>
      </w:r>
    </w:p>
    <w:p w14:paraId="4CC5D0DD" w14:textId="77777777" w:rsidR="00D362F4" w:rsidRPr="00D362F4" w:rsidRDefault="00D362F4" w:rsidP="00D362F4">
      <w:pPr>
        <w:rPr>
          <w:sz w:val="24"/>
          <w:szCs w:val="24"/>
        </w:rPr>
      </w:pPr>
      <w:r w:rsidRPr="00D362F4">
        <w:rPr>
          <w:sz w:val="24"/>
          <w:szCs w:val="24"/>
        </w:rPr>
        <w:t>Если фон в зоне влияния детализирован по двум градациям скорости ветра (</w:t>
      </w:r>
      <w:r w:rsidRPr="00D362F4">
        <w:rPr>
          <w:i/>
          <w:iCs/>
          <w:sz w:val="24"/>
          <w:szCs w:val="24"/>
        </w:rPr>
        <w:t>с</w:t>
      </w:r>
      <w:r w:rsidRPr="00D362F4">
        <w:rPr>
          <w:i/>
          <w:iCs/>
          <w:sz w:val="24"/>
          <w:szCs w:val="24"/>
          <w:vertAlign w:val="subscript"/>
        </w:rPr>
        <w:t>ф</w:t>
      </w:r>
      <w:r w:rsidRPr="00D362F4">
        <w:rPr>
          <w:sz w:val="24"/>
          <w:szCs w:val="24"/>
          <w:vertAlign w:val="subscript"/>
        </w:rPr>
        <w:t>1</w:t>
      </w:r>
      <w:r w:rsidRPr="00D362F4">
        <w:rPr>
          <w:sz w:val="24"/>
          <w:szCs w:val="24"/>
        </w:rPr>
        <w:t> и </w:t>
      </w:r>
      <w:r w:rsidRPr="00D362F4">
        <w:rPr>
          <w:i/>
          <w:iCs/>
          <w:sz w:val="24"/>
          <w:szCs w:val="24"/>
        </w:rPr>
        <w:t>с</w:t>
      </w:r>
      <w:r w:rsidRPr="00D362F4">
        <w:rPr>
          <w:i/>
          <w:iCs/>
          <w:sz w:val="24"/>
          <w:szCs w:val="24"/>
          <w:vertAlign w:val="subscript"/>
        </w:rPr>
        <w:t>ф</w:t>
      </w:r>
      <w:r w:rsidRPr="00D362F4">
        <w:rPr>
          <w:sz w:val="24"/>
          <w:szCs w:val="24"/>
          <w:vertAlign w:val="subscript"/>
        </w:rPr>
        <w:t>2</w:t>
      </w:r>
      <w:r w:rsidRPr="00D362F4">
        <w:rPr>
          <w:sz w:val="24"/>
          <w:szCs w:val="24"/>
        </w:rPr>
        <w:t>), то для одиночного источника сначала определяются вспомогательные значения </w:t>
      </w:r>
      <w:r w:rsidRPr="00D362F4">
        <w:rPr>
          <w:i/>
          <w:iCs/>
          <w:sz w:val="24"/>
          <w:szCs w:val="24"/>
        </w:rPr>
        <w:t>М</w:t>
      </w:r>
      <w:r w:rsidRPr="00D362F4">
        <w:rPr>
          <w:i/>
          <w:iCs/>
          <w:sz w:val="24"/>
          <w:szCs w:val="24"/>
          <w:vertAlign w:val="subscript"/>
        </w:rPr>
        <w:t>i</w:t>
      </w:r>
      <w:r w:rsidRPr="00D362F4">
        <w:rPr>
          <w:sz w:val="24"/>
          <w:szCs w:val="24"/>
        </w:rPr>
        <w:t> в каждой из градаций скорости ветра по следующим формулам:</w:t>
      </w:r>
    </w:p>
    <w:p w14:paraId="5BEA82A7" w14:textId="360A2BD9" w:rsidR="00D362F4" w:rsidRPr="00D362F4" w:rsidRDefault="00D362F4" w:rsidP="00D362F4">
      <w:pPr>
        <w:rPr>
          <w:sz w:val="24"/>
          <w:szCs w:val="24"/>
        </w:rPr>
      </w:pPr>
      <w:r w:rsidRPr="00D362F4">
        <w:rPr>
          <w:noProof/>
          <w:sz w:val="24"/>
          <w:szCs w:val="24"/>
        </w:rPr>
        <w:drawing>
          <wp:inline distT="0" distB="0" distL="0" distR="0" wp14:anchorId="01206223" wp14:editId="7D440895">
            <wp:extent cx="3077210" cy="485140"/>
            <wp:effectExtent l="0" t="0" r="889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77210" cy="485140"/>
                    </a:xfrm>
                    <a:prstGeom prst="rect">
                      <a:avLst/>
                    </a:prstGeom>
                    <a:noFill/>
                    <a:ln>
                      <a:noFill/>
                    </a:ln>
                  </pic:spPr>
                </pic:pic>
              </a:graphicData>
            </a:graphic>
          </wp:inline>
        </w:drawing>
      </w:r>
      <w:r w:rsidRPr="00D362F4">
        <w:rPr>
          <w:sz w:val="24"/>
          <w:szCs w:val="24"/>
        </w:rPr>
        <w:t>                                      (8.14)</w:t>
      </w:r>
    </w:p>
    <w:p w14:paraId="4EA32EBD" w14:textId="5ECAAD66" w:rsidR="00D362F4" w:rsidRPr="00D362F4" w:rsidRDefault="00D362F4" w:rsidP="00D362F4">
      <w:pPr>
        <w:rPr>
          <w:sz w:val="24"/>
          <w:szCs w:val="24"/>
        </w:rPr>
      </w:pPr>
      <w:r w:rsidRPr="00D362F4">
        <w:rPr>
          <w:noProof/>
          <w:sz w:val="24"/>
          <w:szCs w:val="24"/>
        </w:rPr>
        <w:drawing>
          <wp:inline distT="0" distB="0" distL="0" distR="0" wp14:anchorId="52619987" wp14:editId="727071CD">
            <wp:extent cx="3872230" cy="469265"/>
            <wp:effectExtent l="0" t="0" r="0" b="698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872230" cy="469265"/>
                    </a:xfrm>
                    <a:prstGeom prst="rect">
                      <a:avLst/>
                    </a:prstGeom>
                    <a:noFill/>
                    <a:ln>
                      <a:noFill/>
                    </a:ln>
                  </pic:spPr>
                </pic:pic>
              </a:graphicData>
            </a:graphic>
          </wp:inline>
        </w:drawing>
      </w:r>
      <w:r w:rsidRPr="00D362F4">
        <w:rPr>
          <w:sz w:val="24"/>
          <w:szCs w:val="24"/>
        </w:rPr>
        <w:t>                 (8.15)</w:t>
      </w:r>
    </w:p>
    <w:p w14:paraId="6544DBFA" w14:textId="70EEBFF3" w:rsidR="00D362F4" w:rsidRPr="00D362F4" w:rsidRDefault="00D362F4" w:rsidP="00D362F4">
      <w:pPr>
        <w:rPr>
          <w:sz w:val="24"/>
          <w:szCs w:val="24"/>
        </w:rPr>
      </w:pPr>
      <w:r w:rsidRPr="00D362F4">
        <w:rPr>
          <w:sz w:val="24"/>
          <w:szCs w:val="24"/>
        </w:rPr>
        <w:t>Здесь </w:t>
      </w:r>
      <w:r w:rsidRPr="00D362F4">
        <w:rPr>
          <w:i/>
          <w:iCs/>
          <w:sz w:val="24"/>
          <w:szCs w:val="24"/>
        </w:rPr>
        <w:t>i</w:t>
      </w:r>
      <w:r w:rsidRPr="00D362F4">
        <w:rPr>
          <w:sz w:val="24"/>
          <w:szCs w:val="24"/>
        </w:rPr>
        <w:t> = 1 или 2, безразмерный коэффициент </w:t>
      </w:r>
      <w:r w:rsidRPr="00D362F4">
        <w:rPr>
          <w:i/>
          <w:iCs/>
          <w:sz w:val="24"/>
          <w:szCs w:val="24"/>
        </w:rPr>
        <w:t>r</w:t>
      </w:r>
      <w:r w:rsidRPr="00D362F4">
        <w:rPr>
          <w:i/>
          <w:iCs/>
          <w:sz w:val="24"/>
          <w:szCs w:val="24"/>
          <w:vertAlign w:val="subscript"/>
        </w:rPr>
        <w:t>i</w:t>
      </w:r>
      <w:r w:rsidRPr="00D362F4">
        <w:rPr>
          <w:sz w:val="24"/>
          <w:szCs w:val="24"/>
        </w:rPr>
        <w:t> определяется с помощью соотношений (</w:t>
      </w:r>
      <w:r w:rsidRPr="00FD6D19">
        <w:rPr>
          <w:sz w:val="24"/>
          <w:szCs w:val="24"/>
        </w:rPr>
        <w:t>2.19</w:t>
      </w:r>
      <w:r w:rsidRPr="00D362F4">
        <w:rPr>
          <w:sz w:val="24"/>
          <w:szCs w:val="24"/>
        </w:rPr>
        <w:t>), остальные обозначения аналогичны введенным в </w:t>
      </w:r>
      <w:r w:rsidRPr="00FD6D19">
        <w:rPr>
          <w:sz w:val="24"/>
          <w:szCs w:val="24"/>
        </w:rPr>
        <w:t>раздел 2</w:t>
      </w:r>
      <w:r w:rsidRPr="00D362F4">
        <w:rPr>
          <w:sz w:val="24"/>
          <w:szCs w:val="24"/>
        </w:rPr>
        <w:t>. Значение </w:t>
      </w:r>
      <w:r w:rsidRPr="00D362F4">
        <w:rPr>
          <w:i/>
          <w:iCs/>
          <w:sz w:val="24"/>
          <w:szCs w:val="24"/>
        </w:rPr>
        <w:t>i</w:t>
      </w:r>
      <w:r w:rsidRPr="00D362F4">
        <w:rPr>
          <w:sz w:val="24"/>
          <w:szCs w:val="24"/>
        </w:rPr>
        <w:t> = 1 соответствует той градации скорости ветра, в которую попадает опасная скорость ветра </w:t>
      </w:r>
      <w:r w:rsidRPr="00D362F4">
        <w:rPr>
          <w:i/>
          <w:iCs/>
          <w:sz w:val="24"/>
          <w:szCs w:val="24"/>
        </w:rPr>
        <w:t>и</w:t>
      </w:r>
      <w:r w:rsidRPr="00D362F4">
        <w:rPr>
          <w:i/>
          <w:iCs/>
          <w:sz w:val="24"/>
          <w:szCs w:val="24"/>
          <w:vertAlign w:val="subscript"/>
        </w:rPr>
        <w:t>м</w:t>
      </w:r>
      <w:r w:rsidRPr="00D362F4">
        <w:rPr>
          <w:i/>
          <w:iCs/>
          <w:sz w:val="24"/>
          <w:szCs w:val="24"/>
        </w:rPr>
        <w:t>.</w:t>
      </w:r>
      <w:r w:rsidRPr="00D362F4">
        <w:rPr>
          <w:sz w:val="24"/>
          <w:szCs w:val="24"/>
        </w:rPr>
        <w:t> Для этой градации полагается </w:t>
      </w:r>
      <w:r w:rsidRPr="00D362F4">
        <w:rPr>
          <w:i/>
          <w:iCs/>
          <w:sz w:val="24"/>
          <w:szCs w:val="24"/>
        </w:rPr>
        <w:t>r</w:t>
      </w:r>
      <w:r w:rsidRPr="00D362F4">
        <w:rPr>
          <w:i/>
          <w:iCs/>
          <w:sz w:val="24"/>
          <w:szCs w:val="24"/>
          <w:vertAlign w:val="subscript"/>
        </w:rPr>
        <w:t>i</w:t>
      </w:r>
      <w:r w:rsidRPr="00D362F4">
        <w:rPr>
          <w:sz w:val="24"/>
          <w:szCs w:val="24"/>
        </w:rPr>
        <w:t> = 1. Если </w:t>
      </w:r>
      <w:r w:rsidRPr="00D362F4">
        <w:rPr>
          <w:i/>
          <w:iCs/>
          <w:sz w:val="24"/>
          <w:szCs w:val="24"/>
        </w:rPr>
        <w:t>с</w:t>
      </w:r>
      <w:r w:rsidRPr="00D362F4">
        <w:rPr>
          <w:i/>
          <w:iCs/>
          <w:sz w:val="24"/>
          <w:szCs w:val="24"/>
          <w:vertAlign w:val="subscript"/>
        </w:rPr>
        <w:t>ф</w:t>
      </w:r>
      <w:r w:rsidRPr="00D362F4">
        <w:rPr>
          <w:sz w:val="24"/>
          <w:szCs w:val="24"/>
          <w:vertAlign w:val="subscript"/>
        </w:rPr>
        <w:t>1</w:t>
      </w:r>
      <w:r w:rsidRPr="00D362F4">
        <w:rPr>
          <w:sz w:val="24"/>
          <w:szCs w:val="24"/>
        </w:rPr>
        <w:t> &gt; </w:t>
      </w:r>
      <w:r w:rsidRPr="00D362F4">
        <w:rPr>
          <w:i/>
          <w:iCs/>
          <w:sz w:val="24"/>
          <w:szCs w:val="24"/>
        </w:rPr>
        <w:t>с</w:t>
      </w:r>
      <w:r w:rsidRPr="00D362F4">
        <w:rPr>
          <w:i/>
          <w:iCs/>
          <w:sz w:val="24"/>
          <w:szCs w:val="24"/>
          <w:vertAlign w:val="subscript"/>
        </w:rPr>
        <w:t>ф</w:t>
      </w:r>
      <w:r w:rsidRPr="00D362F4">
        <w:rPr>
          <w:sz w:val="24"/>
          <w:szCs w:val="24"/>
          <w:vertAlign w:val="subscript"/>
        </w:rPr>
        <w:t>2</w:t>
      </w:r>
      <w:r w:rsidRPr="00D362F4">
        <w:rPr>
          <w:sz w:val="24"/>
          <w:szCs w:val="24"/>
        </w:rPr>
        <w:t>, то ПДВ = </w:t>
      </w:r>
      <w:r w:rsidRPr="00D362F4">
        <w:rPr>
          <w:i/>
          <w:iCs/>
          <w:sz w:val="24"/>
          <w:szCs w:val="24"/>
        </w:rPr>
        <w:t>М</w:t>
      </w:r>
      <w:r w:rsidRPr="00D362F4">
        <w:rPr>
          <w:sz w:val="24"/>
          <w:szCs w:val="24"/>
          <w:vertAlign w:val="subscript"/>
        </w:rPr>
        <w:t>1</w:t>
      </w:r>
      <w:r w:rsidRPr="00D362F4">
        <w:rPr>
          <w:sz w:val="24"/>
          <w:szCs w:val="24"/>
        </w:rPr>
        <w:t>. Если </w:t>
      </w:r>
      <w:r w:rsidRPr="00D362F4">
        <w:rPr>
          <w:i/>
          <w:iCs/>
          <w:sz w:val="24"/>
          <w:szCs w:val="24"/>
        </w:rPr>
        <w:t>с</w:t>
      </w:r>
      <w:r w:rsidRPr="00D362F4">
        <w:rPr>
          <w:i/>
          <w:iCs/>
          <w:sz w:val="24"/>
          <w:szCs w:val="24"/>
          <w:vertAlign w:val="subscript"/>
        </w:rPr>
        <w:t>ф</w:t>
      </w:r>
      <w:r w:rsidRPr="00D362F4">
        <w:rPr>
          <w:sz w:val="24"/>
          <w:szCs w:val="24"/>
          <w:vertAlign w:val="subscript"/>
        </w:rPr>
        <w:t>2</w:t>
      </w:r>
      <w:r w:rsidRPr="00D362F4">
        <w:rPr>
          <w:sz w:val="24"/>
          <w:szCs w:val="24"/>
        </w:rPr>
        <w:t> &gt; </w:t>
      </w:r>
      <w:r w:rsidRPr="00D362F4">
        <w:rPr>
          <w:i/>
          <w:iCs/>
          <w:sz w:val="24"/>
          <w:szCs w:val="24"/>
        </w:rPr>
        <w:t>с</w:t>
      </w:r>
      <w:r w:rsidRPr="00D362F4">
        <w:rPr>
          <w:i/>
          <w:iCs/>
          <w:sz w:val="24"/>
          <w:szCs w:val="24"/>
          <w:vertAlign w:val="subscript"/>
        </w:rPr>
        <w:t>ф</w:t>
      </w:r>
      <w:r w:rsidRPr="00D362F4">
        <w:rPr>
          <w:sz w:val="24"/>
          <w:szCs w:val="24"/>
          <w:vertAlign w:val="subscript"/>
        </w:rPr>
        <w:t>1</w:t>
      </w:r>
      <w:r w:rsidRPr="00D362F4">
        <w:rPr>
          <w:sz w:val="24"/>
          <w:szCs w:val="24"/>
        </w:rPr>
        <w:t>, то производится расчет </w:t>
      </w:r>
      <w:r w:rsidRPr="00D362F4">
        <w:rPr>
          <w:i/>
          <w:iCs/>
          <w:sz w:val="24"/>
          <w:szCs w:val="24"/>
        </w:rPr>
        <w:t>М</w:t>
      </w:r>
      <w:r w:rsidRPr="00D362F4">
        <w:rPr>
          <w:sz w:val="24"/>
          <w:szCs w:val="24"/>
          <w:vertAlign w:val="subscript"/>
        </w:rPr>
        <w:t>2</w:t>
      </w:r>
      <w:r w:rsidRPr="00D362F4">
        <w:rPr>
          <w:sz w:val="24"/>
          <w:szCs w:val="24"/>
        </w:rPr>
        <w:t>, причем при расчете безразмерного коэффициента </w:t>
      </w:r>
      <w:r w:rsidRPr="00D362F4">
        <w:rPr>
          <w:i/>
          <w:iCs/>
          <w:sz w:val="24"/>
          <w:szCs w:val="24"/>
        </w:rPr>
        <w:t>r</w:t>
      </w:r>
      <w:r w:rsidRPr="00D362F4">
        <w:rPr>
          <w:sz w:val="24"/>
          <w:szCs w:val="24"/>
          <w:vertAlign w:val="subscript"/>
        </w:rPr>
        <w:t>2</w:t>
      </w:r>
      <w:r w:rsidRPr="00D362F4">
        <w:rPr>
          <w:sz w:val="24"/>
          <w:szCs w:val="24"/>
        </w:rPr>
        <w:t> используется скорость </w:t>
      </w:r>
      <w:r w:rsidRPr="00D362F4">
        <w:rPr>
          <w:i/>
          <w:iCs/>
          <w:sz w:val="24"/>
          <w:szCs w:val="24"/>
        </w:rPr>
        <w:t>и</w:t>
      </w:r>
      <w:r w:rsidRPr="00D362F4">
        <w:rPr>
          <w:sz w:val="24"/>
          <w:szCs w:val="24"/>
        </w:rPr>
        <w:t>, соответствующая середине рассматриваемой градации. В последнем случае ПДВ равен минимальному значению из </w:t>
      </w:r>
      <w:r w:rsidRPr="00D362F4">
        <w:rPr>
          <w:i/>
          <w:iCs/>
          <w:sz w:val="24"/>
          <w:szCs w:val="24"/>
        </w:rPr>
        <w:t>М</w:t>
      </w:r>
      <w:r w:rsidRPr="00D362F4">
        <w:rPr>
          <w:sz w:val="24"/>
          <w:szCs w:val="24"/>
          <w:vertAlign w:val="subscript"/>
        </w:rPr>
        <w:t>1</w:t>
      </w:r>
      <w:r w:rsidRPr="00D362F4">
        <w:rPr>
          <w:sz w:val="24"/>
          <w:szCs w:val="24"/>
        </w:rPr>
        <w:t> и </w:t>
      </w:r>
      <w:r w:rsidRPr="00D362F4">
        <w:rPr>
          <w:i/>
          <w:iCs/>
          <w:sz w:val="24"/>
          <w:szCs w:val="24"/>
        </w:rPr>
        <w:t>М</w:t>
      </w:r>
      <w:r w:rsidRPr="00D362F4">
        <w:rPr>
          <w:sz w:val="24"/>
          <w:szCs w:val="24"/>
          <w:vertAlign w:val="subscript"/>
        </w:rPr>
        <w:t>2</w:t>
      </w:r>
      <w:r w:rsidRPr="00D362F4">
        <w:rPr>
          <w:sz w:val="24"/>
          <w:szCs w:val="24"/>
        </w:rPr>
        <w:t>:</w:t>
      </w:r>
    </w:p>
    <w:p w14:paraId="1DB8056D" w14:textId="6007D94E" w:rsidR="00D362F4" w:rsidRPr="00D362F4" w:rsidRDefault="00D362F4" w:rsidP="00D362F4">
      <w:pPr>
        <w:rPr>
          <w:sz w:val="24"/>
          <w:szCs w:val="24"/>
        </w:rPr>
      </w:pPr>
      <w:r w:rsidRPr="00D362F4">
        <w:rPr>
          <w:noProof/>
          <w:sz w:val="24"/>
          <w:szCs w:val="24"/>
        </w:rPr>
        <w:drawing>
          <wp:inline distT="0" distB="0" distL="0" distR="0" wp14:anchorId="054BAE75" wp14:editId="0CB6E8A6">
            <wp:extent cx="1327785" cy="2228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27785" cy="222885"/>
                    </a:xfrm>
                    <a:prstGeom prst="rect">
                      <a:avLst/>
                    </a:prstGeom>
                    <a:noFill/>
                    <a:ln>
                      <a:noFill/>
                    </a:ln>
                  </pic:spPr>
                </pic:pic>
              </a:graphicData>
            </a:graphic>
          </wp:inline>
        </w:drawing>
      </w:r>
      <w:r w:rsidRPr="00D362F4">
        <w:rPr>
          <w:sz w:val="24"/>
          <w:szCs w:val="24"/>
        </w:rPr>
        <w:t>                                                                                    (8.16)</w:t>
      </w:r>
    </w:p>
    <w:p w14:paraId="1D83E77A" w14:textId="4C0010FA" w:rsidR="00D362F4" w:rsidRPr="000B6F4B" w:rsidRDefault="00D362F4" w:rsidP="000B6F4B">
      <w:pPr>
        <w:rPr>
          <w:sz w:val="24"/>
          <w:szCs w:val="24"/>
        </w:rPr>
      </w:pPr>
      <w:r w:rsidRPr="00D362F4">
        <w:rPr>
          <w:sz w:val="24"/>
          <w:szCs w:val="24"/>
        </w:rPr>
        <w:t> </w:t>
      </w:r>
      <w:r>
        <w:rPr>
          <w:sz w:val="24"/>
          <w:szCs w:val="24"/>
          <w:lang w:val="ru-RU"/>
        </w:rPr>
        <w:t xml:space="preserve">7.5.17 </w:t>
      </w:r>
      <w:r w:rsidRPr="00D362F4">
        <w:rPr>
          <w:sz w:val="24"/>
          <w:szCs w:val="24"/>
        </w:rPr>
        <w:t>Если </w:t>
      </w:r>
      <w:r w:rsidRPr="00D362F4">
        <w:rPr>
          <w:noProof/>
          <w:sz w:val="24"/>
          <w:szCs w:val="24"/>
          <w:vertAlign w:val="subscript"/>
        </w:rPr>
        <w:drawing>
          <wp:inline distT="0" distB="0" distL="0" distR="0" wp14:anchorId="4C8D2269" wp14:editId="28211159">
            <wp:extent cx="715645" cy="238760"/>
            <wp:effectExtent l="0" t="0" r="8255" b="889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715645" cy="238760"/>
                    </a:xfrm>
                    <a:prstGeom prst="rect">
                      <a:avLst/>
                    </a:prstGeom>
                    <a:noFill/>
                    <a:ln>
                      <a:noFill/>
                    </a:ln>
                  </pic:spPr>
                </pic:pic>
              </a:graphicData>
            </a:graphic>
          </wp:inline>
        </w:drawing>
      </w:r>
      <w:r w:rsidRPr="00D362F4">
        <w:rPr>
          <w:sz w:val="24"/>
          <w:szCs w:val="24"/>
        </w:rPr>
        <w:t>, то увеличение мощности выброса от реконструируемых объектов и строительство на предприятии новых объектов с выбросами тех же веществ или веществ, обладающих с ними суммацией вредного действия, может быть допущено только при одновременном обеспечении снижения выбросов вредных веществ в атмосферу на остальных объектах рассматриваемого предприятия или на других предприятиях города, обоснованного проектными решениями.</w:t>
      </w:r>
    </w:p>
    <w:p w14:paraId="095F499E" w14:textId="1CADFF1F" w:rsidR="00D362F4" w:rsidRPr="00D362F4" w:rsidRDefault="00D362F4" w:rsidP="00D362F4">
      <w:pPr>
        <w:rPr>
          <w:sz w:val="24"/>
          <w:szCs w:val="24"/>
        </w:rPr>
      </w:pPr>
      <w:r>
        <w:rPr>
          <w:sz w:val="24"/>
          <w:szCs w:val="24"/>
          <w:lang w:val="ru-RU"/>
        </w:rPr>
        <w:t xml:space="preserve">7.5.18 </w:t>
      </w:r>
      <w:r w:rsidRPr="00D362F4">
        <w:rPr>
          <w:sz w:val="24"/>
          <w:szCs w:val="24"/>
        </w:rPr>
        <w:t>Наряду с максимальными разовыми ПДВ (г/с) в оперативных целях для выполнения проектных оценок темпов снижения выбросов и возможностей утилизации уносимых газовоздушной смесью вредных веществ устанавливаются годовые значения ПДВ</w:t>
      </w:r>
      <w:r w:rsidRPr="00D362F4">
        <w:rPr>
          <w:i/>
          <w:iCs/>
          <w:sz w:val="24"/>
          <w:szCs w:val="24"/>
          <w:vertAlign w:val="subscript"/>
        </w:rPr>
        <w:t>г</w:t>
      </w:r>
      <w:r w:rsidRPr="00D362F4">
        <w:rPr>
          <w:sz w:val="24"/>
          <w:szCs w:val="24"/>
        </w:rPr>
        <w:t> (т/год) для отдельных источников и предприятия в целом.</w:t>
      </w:r>
    </w:p>
    <w:p w14:paraId="2797EFB1" w14:textId="77777777" w:rsidR="00D362F4" w:rsidRPr="00D362F4" w:rsidRDefault="00D362F4" w:rsidP="00D362F4">
      <w:pPr>
        <w:rPr>
          <w:sz w:val="24"/>
          <w:szCs w:val="24"/>
        </w:rPr>
      </w:pPr>
      <w:r w:rsidRPr="00D362F4">
        <w:rPr>
          <w:sz w:val="24"/>
          <w:szCs w:val="24"/>
        </w:rPr>
        <w:t>Для отдельного (</w:t>
      </w:r>
      <w:r w:rsidRPr="00D362F4">
        <w:rPr>
          <w:i/>
          <w:iCs/>
          <w:sz w:val="24"/>
          <w:szCs w:val="24"/>
        </w:rPr>
        <w:t>i</w:t>
      </w:r>
      <w:r w:rsidRPr="00D362F4">
        <w:rPr>
          <w:sz w:val="24"/>
          <w:szCs w:val="24"/>
        </w:rPr>
        <w:t>-го) источника из </w:t>
      </w:r>
      <w:r w:rsidRPr="00D362F4">
        <w:rPr>
          <w:i/>
          <w:iCs/>
          <w:sz w:val="24"/>
          <w:szCs w:val="24"/>
        </w:rPr>
        <w:t>N</w:t>
      </w:r>
      <w:r w:rsidRPr="00D362F4">
        <w:rPr>
          <w:sz w:val="24"/>
          <w:szCs w:val="24"/>
        </w:rPr>
        <w:t> источников предприятия ПДВ</w:t>
      </w:r>
      <w:r w:rsidRPr="00D362F4">
        <w:rPr>
          <w:i/>
          <w:iCs/>
          <w:sz w:val="24"/>
          <w:szCs w:val="24"/>
          <w:vertAlign w:val="subscript"/>
        </w:rPr>
        <w:t>г</w:t>
      </w:r>
      <w:r w:rsidRPr="00D362F4">
        <w:rPr>
          <w:sz w:val="24"/>
          <w:szCs w:val="24"/>
        </w:rPr>
        <w:t>, находится с учетом временной неравномерности выбросов, в том числе за счет планового ремонта технологического и газоочистного оборудования.</w:t>
      </w:r>
    </w:p>
    <w:p w14:paraId="0AD3231C" w14:textId="77777777" w:rsidR="00D362F4" w:rsidRPr="00D362F4" w:rsidRDefault="00D362F4" w:rsidP="00D362F4">
      <w:pPr>
        <w:rPr>
          <w:sz w:val="24"/>
          <w:szCs w:val="24"/>
        </w:rPr>
      </w:pPr>
      <w:r w:rsidRPr="00D362F4">
        <w:rPr>
          <w:sz w:val="24"/>
          <w:szCs w:val="24"/>
        </w:rPr>
        <w:lastRenderedPageBreak/>
        <w:t>Для предприятия в целом ПДВ</w:t>
      </w:r>
      <w:r w:rsidRPr="00D362F4">
        <w:rPr>
          <w:i/>
          <w:iCs/>
          <w:sz w:val="24"/>
          <w:szCs w:val="24"/>
          <w:vertAlign w:val="subscript"/>
        </w:rPr>
        <w:t>г</w:t>
      </w:r>
      <w:r w:rsidRPr="00D362F4">
        <w:rPr>
          <w:sz w:val="24"/>
          <w:szCs w:val="24"/>
        </w:rPr>
        <w:t> находится по формуле:</w:t>
      </w:r>
    </w:p>
    <w:p w14:paraId="60F6996D" w14:textId="0EE8797E" w:rsidR="00D362F4" w:rsidRPr="00D362F4" w:rsidRDefault="00D362F4" w:rsidP="00D362F4">
      <w:pPr>
        <w:rPr>
          <w:sz w:val="24"/>
          <w:szCs w:val="24"/>
        </w:rPr>
      </w:pPr>
      <w:r w:rsidRPr="00D362F4">
        <w:rPr>
          <w:noProof/>
          <w:sz w:val="24"/>
          <w:szCs w:val="24"/>
        </w:rPr>
        <w:drawing>
          <wp:inline distT="0" distB="0" distL="0" distR="0" wp14:anchorId="25BAC689" wp14:editId="5D728F18">
            <wp:extent cx="1240155" cy="46101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240155" cy="461010"/>
                    </a:xfrm>
                    <a:prstGeom prst="rect">
                      <a:avLst/>
                    </a:prstGeom>
                    <a:noFill/>
                    <a:ln>
                      <a:noFill/>
                    </a:ln>
                  </pic:spPr>
                </pic:pic>
              </a:graphicData>
            </a:graphic>
          </wp:inline>
        </w:drawing>
      </w:r>
      <w:r w:rsidRPr="00D362F4">
        <w:rPr>
          <w:sz w:val="24"/>
          <w:szCs w:val="24"/>
        </w:rPr>
        <w:t>                                                                                      (8.17)</w:t>
      </w:r>
    </w:p>
    <w:p w14:paraId="63274A80" w14:textId="195AEAEC" w:rsidR="00D362F4" w:rsidRPr="00D362F4" w:rsidRDefault="00D362F4" w:rsidP="00D362F4">
      <w:pPr>
        <w:rPr>
          <w:sz w:val="24"/>
          <w:szCs w:val="24"/>
        </w:rPr>
      </w:pPr>
      <w:r>
        <w:rPr>
          <w:sz w:val="24"/>
          <w:szCs w:val="24"/>
          <w:lang w:val="ru-RU"/>
        </w:rPr>
        <w:t>7.5.19 Д</w:t>
      </w:r>
      <w:r w:rsidRPr="00D362F4">
        <w:rPr>
          <w:sz w:val="24"/>
          <w:szCs w:val="24"/>
        </w:rPr>
        <w:t>ля действующих предприятий, если в воздухе городов или других населенных пунктов концентрации вредных веществ превышают ПДК, а значения ПДВ в настоящее время не могут быть достигнуты, по согласованию с</w:t>
      </w:r>
      <w:r>
        <w:rPr>
          <w:sz w:val="24"/>
          <w:szCs w:val="24"/>
          <w:lang w:val="ru-RU"/>
        </w:rPr>
        <w:t xml:space="preserve"> соответствующими</w:t>
      </w:r>
      <w:r w:rsidRPr="00D362F4">
        <w:rPr>
          <w:sz w:val="24"/>
          <w:szCs w:val="24"/>
        </w:rPr>
        <w:t xml:space="preserve"> органами предусматривается поэтапное, с указанием длительности каждого этапа, снижение выбросов вредных веществ до значений ПДВ, обеспечивающих достижение ПДК, или до полного предотвращения выбросов. На каждом этапе до обеспечения значений ПДВ устанавливаются временно согласованные выбросы вредных веществ (ВСВ) с учетом значений выбросов предприятий с наилучшей (в части охраны окружающей среды) достигнутой технологией производства, аналогичных по мощности и технологическим процессам. При установлении ВСВ следует пользоваться теми же приемами расчета, что и при установлении ПДВ.</w:t>
      </w:r>
    </w:p>
    <w:p w14:paraId="75620C47" w14:textId="3E766AC9" w:rsidR="00D362F4" w:rsidRPr="00D362F4" w:rsidRDefault="00D362F4" w:rsidP="00D362F4">
      <w:pPr>
        <w:rPr>
          <w:sz w:val="24"/>
          <w:szCs w:val="24"/>
          <w:lang w:val="ru-RU"/>
        </w:rPr>
      </w:pPr>
      <w:r w:rsidRPr="00D362F4">
        <w:rPr>
          <w:sz w:val="24"/>
          <w:szCs w:val="24"/>
        </w:rPr>
        <w:t>Примечания</w:t>
      </w:r>
      <w:r>
        <w:rPr>
          <w:sz w:val="24"/>
          <w:szCs w:val="24"/>
          <w:lang w:val="ru-RU"/>
        </w:rPr>
        <w:t>:</w:t>
      </w:r>
    </w:p>
    <w:p w14:paraId="4D7E02B1" w14:textId="42A08739" w:rsidR="00D362F4" w:rsidRPr="00D362F4" w:rsidRDefault="00D362F4" w:rsidP="00D362F4">
      <w:pPr>
        <w:rPr>
          <w:sz w:val="24"/>
          <w:szCs w:val="24"/>
        </w:rPr>
      </w:pPr>
      <w:r w:rsidRPr="00D362F4">
        <w:rPr>
          <w:sz w:val="24"/>
          <w:szCs w:val="24"/>
        </w:rPr>
        <w:t xml:space="preserve">1. Значения ВСВ, так </w:t>
      </w:r>
      <w:r w:rsidR="009277C0" w:rsidRPr="00D362F4">
        <w:rPr>
          <w:sz w:val="24"/>
          <w:szCs w:val="24"/>
        </w:rPr>
        <w:t>же,</w:t>
      </w:r>
      <w:r w:rsidRPr="00D362F4">
        <w:rPr>
          <w:sz w:val="24"/>
          <w:szCs w:val="24"/>
        </w:rPr>
        <w:t xml:space="preserve"> как и ПДВ, устанавливаются для источников и для предприятия в целом.</w:t>
      </w:r>
    </w:p>
    <w:p w14:paraId="763A26BA" w14:textId="77777777" w:rsidR="00D362F4" w:rsidRPr="00D362F4" w:rsidRDefault="00D362F4" w:rsidP="00D362F4">
      <w:pPr>
        <w:rPr>
          <w:sz w:val="24"/>
          <w:szCs w:val="24"/>
        </w:rPr>
      </w:pPr>
      <w:r w:rsidRPr="00D362F4">
        <w:rPr>
          <w:sz w:val="24"/>
          <w:szCs w:val="24"/>
        </w:rPr>
        <w:t>2. Следует предусматривать мероприятия по кратковременному снижению выбросов в периоды аномально опасных метеоусловий.</w:t>
      </w:r>
    </w:p>
    <w:p w14:paraId="2FEC9306" w14:textId="77777777" w:rsidR="00D362F4" w:rsidRPr="00D362F4" w:rsidRDefault="00D362F4" w:rsidP="00D362F4">
      <w:pPr>
        <w:rPr>
          <w:sz w:val="24"/>
          <w:szCs w:val="24"/>
        </w:rPr>
      </w:pPr>
      <w:r w:rsidRPr="00D362F4">
        <w:rPr>
          <w:sz w:val="24"/>
          <w:szCs w:val="24"/>
        </w:rPr>
        <w:t>3. Если зона влияния источника (вне зависимости от соотношения между концентрациями </w:t>
      </w:r>
      <w:r w:rsidRPr="00D362F4">
        <w:rPr>
          <w:i/>
          <w:iCs/>
          <w:sz w:val="24"/>
          <w:szCs w:val="24"/>
        </w:rPr>
        <w:t>с</w:t>
      </w:r>
      <w:r w:rsidRPr="00D362F4">
        <w:rPr>
          <w:sz w:val="24"/>
          <w:szCs w:val="24"/>
        </w:rPr>
        <w:t> в точке его расположения и ПДК) захватывает участки местности, где </w:t>
      </w:r>
      <w:r w:rsidRPr="00D362F4">
        <w:rPr>
          <w:i/>
          <w:iCs/>
          <w:sz w:val="24"/>
          <w:szCs w:val="24"/>
        </w:rPr>
        <w:t>с</w:t>
      </w:r>
      <w:r w:rsidRPr="00D362F4">
        <w:rPr>
          <w:sz w:val="24"/>
          <w:szCs w:val="24"/>
        </w:rPr>
        <w:t> &gt; ПДК, то на соответствующем этапе снижения выбросов должно устанавливаться значение ВСВ.</w:t>
      </w:r>
    </w:p>
    <w:p w14:paraId="21D124EC" w14:textId="77777777" w:rsidR="00D362F4" w:rsidRPr="00D362F4" w:rsidRDefault="00D362F4" w:rsidP="00D362F4">
      <w:pPr>
        <w:rPr>
          <w:sz w:val="24"/>
          <w:szCs w:val="24"/>
        </w:rPr>
      </w:pPr>
      <w:r w:rsidRPr="00D362F4">
        <w:rPr>
          <w:sz w:val="24"/>
          <w:szCs w:val="24"/>
        </w:rPr>
        <w:t>4. Для вновь проектируемых предприятий (объектов) значения ВСВ не устанавливаются.</w:t>
      </w:r>
    </w:p>
    <w:p w14:paraId="78F5620B" w14:textId="297EE48A" w:rsidR="000B6F4B" w:rsidRDefault="00D362F4" w:rsidP="008E56D8">
      <w:pPr>
        <w:rPr>
          <w:sz w:val="24"/>
          <w:szCs w:val="24"/>
        </w:rPr>
      </w:pPr>
      <w:r>
        <w:rPr>
          <w:sz w:val="24"/>
          <w:szCs w:val="24"/>
          <w:lang w:val="ru-RU"/>
        </w:rPr>
        <w:t xml:space="preserve">7.6 </w:t>
      </w:r>
      <w:r w:rsidRPr="00D362F4">
        <w:rPr>
          <w:sz w:val="24"/>
          <w:szCs w:val="24"/>
        </w:rPr>
        <w:t>Определение границ санитарно-защитной зоны предприятий.</w:t>
      </w:r>
    </w:p>
    <w:p w14:paraId="04124CEA" w14:textId="61ACCA49" w:rsidR="00D362F4" w:rsidRDefault="00D362F4" w:rsidP="008E56D8">
      <w:pPr>
        <w:rPr>
          <w:sz w:val="24"/>
          <w:szCs w:val="24"/>
        </w:rPr>
      </w:pPr>
      <w:r>
        <w:rPr>
          <w:sz w:val="24"/>
          <w:szCs w:val="24"/>
          <w:lang w:val="ru-RU"/>
        </w:rPr>
        <w:t xml:space="preserve">7.6.1 </w:t>
      </w:r>
      <w:r w:rsidRPr="00D362F4">
        <w:rPr>
          <w:sz w:val="24"/>
          <w:szCs w:val="24"/>
        </w:rPr>
        <w:t>Размеры санитарно-защитной зоны (СЗЗ) </w:t>
      </w:r>
      <w:r w:rsidRPr="00D362F4">
        <w:rPr>
          <w:i/>
          <w:iCs/>
          <w:sz w:val="24"/>
          <w:szCs w:val="24"/>
        </w:rPr>
        <w:t>l</w:t>
      </w:r>
      <w:r w:rsidRPr="00D362F4">
        <w:rPr>
          <w:sz w:val="24"/>
          <w:szCs w:val="24"/>
          <w:vertAlign w:val="subscript"/>
        </w:rPr>
        <w:t>0</w:t>
      </w:r>
      <w:r w:rsidRPr="00D362F4">
        <w:rPr>
          <w:sz w:val="24"/>
          <w:szCs w:val="24"/>
        </w:rPr>
        <w:t> (м), установленные в Санитарных нормах проектирования промышленных предприятий, должны проверяться расчетом загрязнения атмосферы в соответствии с требованиями настояще</w:t>
      </w:r>
      <w:r>
        <w:rPr>
          <w:sz w:val="24"/>
          <w:szCs w:val="24"/>
          <w:lang w:val="ru-RU"/>
        </w:rPr>
        <w:t>й методики</w:t>
      </w:r>
      <w:r w:rsidRPr="00D362F4">
        <w:rPr>
          <w:sz w:val="24"/>
          <w:szCs w:val="24"/>
        </w:rPr>
        <w:t xml:space="preserve"> (</w:t>
      </w:r>
      <w:r w:rsidRPr="00FD6D19">
        <w:rPr>
          <w:sz w:val="24"/>
          <w:szCs w:val="24"/>
        </w:rPr>
        <w:t>разделы 2</w:t>
      </w:r>
      <w:r w:rsidRPr="00D362F4">
        <w:rPr>
          <w:sz w:val="24"/>
          <w:szCs w:val="24"/>
        </w:rPr>
        <w:t> - </w:t>
      </w:r>
      <w:r w:rsidRPr="00FD6D19">
        <w:rPr>
          <w:sz w:val="24"/>
          <w:szCs w:val="24"/>
        </w:rPr>
        <w:t>5</w:t>
      </w:r>
      <w:r w:rsidRPr="00D362F4">
        <w:rPr>
          <w:sz w:val="24"/>
          <w:szCs w:val="24"/>
        </w:rPr>
        <w:t>) с учетом перспективы развития предприятия и фактического загрязнения атмосферного воздуха.</w:t>
      </w:r>
    </w:p>
    <w:p w14:paraId="24336009" w14:textId="0AF4DABB" w:rsidR="00D362F4" w:rsidRPr="00D362F4" w:rsidRDefault="00D362F4" w:rsidP="00D362F4">
      <w:pPr>
        <w:rPr>
          <w:sz w:val="24"/>
          <w:szCs w:val="24"/>
        </w:rPr>
      </w:pPr>
      <w:r>
        <w:rPr>
          <w:sz w:val="24"/>
          <w:szCs w:val="24"/>
          <w:lang w:val="ru-RU"/>
        </w:rPr>
        <w:t xml:space="preserve">7.6.2 </w:t>
      </w:r>
      <w:r w:rsidRPr="00D362F4">
        <w:rPr>
          <w:sz w:val="24"/>
          <w:szCs w:val="24"/>
        </w:rPr>
        <w:t>Полученные по расчету размеры СЗЗ должны уточняться отдельно для различных направлений ветра в зависимости от результатов расчета загрязнения атмосферы и среднегодовой розы ветров района расположения предприятия по формуле</w:t>
      </w:r>
    </w:p>
    <w:p w14:paraId="61F808FE" w14:textId="5F9F5D83" w:rsidR="00D362F4" w:rsidRPr="00D362F4" w:rsidRDefault="00D362F4" w:rsidP="00D362F4">
      <w:pPr>
        <w:rPr>
          <w:sz w:val="24"/>
          <w:szCs w:val="24"/>
        </w:rPr>
      </w:pPr>
      <w:r w:rsidRPr="00D362F4">
        <w:rPr>
          <w:noProof/>
          <w:sz w:val="24"/>
          <w:szCs w:val="24"/>
        </w:rPr>
        <w:drawing>
          <wp:inline distT="0" distB="0" distL="0" distR="0" wp14:anchorId="2E6CA79E" wp14:editId="39DFF3F9">
            <wp:extent cx="691515" cy="429260"/>
            <wp:effectExtent l="0" t="0" r="0" b="889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91515" cy="429260"/>
                    </a:xfrm>
                    <a:prstGeom prst="rect">
                      <a:avLst/>
                    </a:prstGeom>
                    <a:noFill/>
                    <a:ln>
                      <a:noFill/>
                    </a:ln>
                  </pic:spPr>
                </pic:pic>
              </a:graphicData>
            </a:graphic>
          </wp:inline>
        </w:drawing>
      </w:r>
      <w:r w:rsidRPr="00D362F4">
        <w:rPr>
          <w:sz w:val="24"/>
          <w:szCs w:val="24"/>
        </w:rPr>
        <w:t>                                                                                                    (8.18)</w:t>
      </w:r>
    </w:p>
    <w:p w14:paraId="037DDC4F" w14:textId="4D2FC55F" w:rsidR="00D362F4" w:rsidRPr="00D362F4" w:rsidRDefault="00D362F4" w:rsidP="00D362F4">
      <w:pPr>
        <w:rPr>
          <w:sz w:val="24"/>
          <w:szCs w:val="24"/>
        </w:rPr>
      </w:pPr>
      <w:r w:rsidRPr="00D362F4">
        <w:rPr>
          <w:sz w:val="24"/>
          <w:szCs w:val="24"/>
        </w:rPr>
        <w:t>где </w:t>
      </w:r>
      <w:r w:rsidRPr="00D362F4">
        <w:rPr>
          <w:i/>
          <w:iCs/>
          <w:sz w:val="24"/>
          <w:szCs w:val="24"/>
        </w:rPr>
        <w:t>l</w:t>
      </w:r>
      <w:r w:rsidRPr="00D362F4">
        <w:rPr>
          <w:sz w:val="24"/>
          <w:szCs w:val="24"/>
        </w:rPr>
        <w:t> (м) - расчетный размер СЗЗ; </w:t>
      </w:r>
      <w:r w:rsidRPr="00D362F4">
        <w:rPr>
          <w:i/>
          <w:iCs/>
          <w:sz w:val="24"/>
          <w:szCs w:val="24"/>
        </w:rPr>
        <w:t>L</w:t>
      </w:r>
      <w:r w:rsidRPr="00D362F4">
        <w:rPr>
          <w:sz w:val="24"/>
          <w:szCs w:val="24"/>
          <w:vertAlign w:val="subscript"/>
        </w:rPr>
        <w:t>0</w:t>
      </w:r>
      <w:r w:rsidRPr="00D362F4">
        <w:rPr>
          <w:sz w:val="24"/>
          <w:szCs w:val="24"/>
        </w:rPr>
        <w:t> (м) - расчетный размер участка местности в данном направлении, где концентрация вредных веществ (с учетом фоновой концентрации от других источников) превышает ПДК; </w:t>
      </w:r>
      <w:r w:rsidRPr="00D362F4">
        <w:rPr>
          <w:i/>
          <w:iCs/>
          <w:sz w:val="24"/>
          <w:szCs w:val="24"/>
        </w:rPr>
        <w:t>Р</w:t>
      </w:r>
      <w:r w:rsidRPr="00D362F4">
        <w:rPr>
          <w:sz w:val="24"/>
          <w:szCs w:val="24"/>
        </w:rPr>
        <w:t> (%) - среднегодовая повторяемость направления ветров рассматриваемого румба; </w:t>
      </w:r>
      <w:r w:rsidRPr="00D362F4">
        <w:rPr>
          <w:i/>
          <w:iCs/>
          <w:sz w:val="24"/>
          <w:szCs w:val="24"/>
        </w:rPr>
        <w:t>Р</w:t>
      </w:r>
      <w:r w:rsidRPr="00D362F4">
        <w:rPr>
          <w:sz w:val="24"/>
          <w:szCs w:val="24"/>
          <w:vertAlign w:val="subscript"/>
        </w:rPr>
        <w:t>0</w:t>
      </w:r>
      <w:r w:rsidRPr="00D362F4">
        <w:rPr>
          <w:sz w:val="24"/>
          <w:szCs w:val="24"/>
        </w:rPr>
        <w:t> (%) - повторяемость направлений ветров одного румба при круговой розе ветров. Например, при восьми румбовой розе ветров </w:t>
      </w:r>
      <w:r w:rsidRPr="00D362F4">
        <w:rPr>
          <w:noProof/>
          <w:sz w:val="24"/>
          <w:szCs w:val="24"/>
          <w:vertAlign w:val="subscript"/>
        </w:rPr>
        <w:drawing>
          <wp:inline distT="0" distB="0" distL="0" distR="0" wp14:anchorId="19671F95" wp14:editId="7933A437">
            <wp:extent cx="1288415" cy="389890"/>
            <wp:effectExtent l="0" t="0" r="698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288415" cy="389890"/>
                    </a:xfrm>
                    <a:prstGeom prst="rect">
                      <a:avLst/>
                    </a:prstGeom>
                    <a:noFill/>
                    <a:ln>
                      <a:noFill/>
                    </a:ln>
                  </pic:spPr>
                </pic:pic>
              </a:graphicData>
            </a:graphic>
          </wp:inline>
        </w:drawing>
      </w:r>
      <w:r w:rsidRPr="00D362F4">
        <w:rPr>
          <w:sz w:val="24"/>
          <w:szCs w:val="24"/>
        </w:rPr>
        <w:t> Значения </w:t>
      </w:r>
      <w:r w:rsidRPr="00D362F4">
        <w:rPr>
          <w:i/>
          <w:iCs/>
          <w:sz w:val="24"/>
          <w:szCs w:val="24"/>
        </w:rPr>
        <w:t>l</w:t>
      </w:r>
      <w:r w:rsidRPr="00D362F4">
        <w:rPr>
          <w:sz w:val="24"/>
          <w:szCs w:val="24"/>
        </w:rPr>
        <w:t> и </w:t>
      </w:r>
      <w:r w:rsidRPr="00D362F4">
        <w:rPr>
          <w:i/>
          <w:iCs/>
          <w:sz w:val="24"/>
          <w:szCs w:val="24"/>
        </w:rPr>
        <w:t>L</w:t>
      </w:r>
      <w:r w:rsidRPr="00D362F4">
        <w:rPr>
          <w:sz w:val="24"/>
          <w:szCs w:val="24"/>
          <w:vertAlign w:val="subscript"/>
        </w:rPr>
        <w:t>0</w:t>
      </w:r>
      <w:r w:rsidRPr="00D362F4">
        <w:rPr>
          <w:sz w:val="24"/>
          <w:szCs w:val="24"/>
        </w:rPr>
        <w:t> отсчитываются от границы источников.</w:t>
      </w:r>
    </w:p>
    <w:p w14:paraId="61C92FC6" w14:textId="38646236" w:rsidR="00D362F4" w:rsidRPr="00D362F4" w:rsidRDefault="00D362F4" w:rsidP="00D362F4">
      <w:pPr>
        <w:rPr>
          <w:sz w:val="24"/>
          <w:szCs w:val="24"/>
        </w:rPr>
      </w:pPr>
      <w:r w:rsidRPr="00D362F4">
        <w:rPr>
          <w:sz w:val="24"/>
          <w:szCs w:val="24"/>
        </w:rPr>
        <w:t>Примечания</w:t>
      </w:r>
      <w:r>
        <w:rPr>
          <w:sz w:val="24"/>
          <w:szCs w:val="24"/>
          <w:lang w:val="ru-RU"/>
        </w:rPr>
        <w:t xml:space="preserve">: </w:t>
      </w:r>
      <w:r w:rsidRPr="00D362F4">
        <w:rPr>
          <w:sz w:val="24"/>
          <w:szCs w:val="24"/>
        </w:rPr>
        <w:t>Значения </w:t>
      </w:r>
      <w:r w:rsidRPr="00D362F4">
        <w:rPr>
          <w:i/>
          <w:iCs/>
          <w:sz w:val="24"/>
          <w:szCs w:val="24"/>
        </w:rPr>
        <w:t>L</w:t>
      </w:r>
      <w:r w:rsidRPr="00D362F4">
        <w:rPr>
          <w:sz w:val="24"/>
          <w:szCs w:val="24"/>
          <w:vertAlign w:val="subscript"/>
        </w:rPr>
        <w:t>0</w:t>
      </w:r>
      <w:r w:rsidRPr="00D362F4">
        <w:rPr>
          <w:sz w:val="24"/>
          <w:szCs w:val="24"/>
        </w:rPr>
        <w:t> в общем случае могут различаться для ветров разных направлений.</w:t>
      </w:r>
    </w:p>
    <w:p w14:paraId="38D18B44" w14:textId="4AE080B7" w:rsidR="00B73D9A" w:rsidRPr="00D362F4" w:rsidRDefault="00D362F4" w:rsidP="00D362F4">
      <w:pPr>
        <w:jc w:val="center"/>
        <w:rPr>
          <w:b/>
          <w:bCs/>
          <w:sz w:val="24"/>
          <w:szCs w:val="24"/>
          <w:lang w:val="ru-RU"/>
        </w:rPr>
      </w:pPr>
      <w:r>
        <w:rPr>
          <w:b/>
          <w:bCs/>
          <w:sz w:val="24"/>
          <w:szCs w:val="24"/>
          <w:lang w:val="ru-RU"/>
        </w:rPr>
        <w:t>ПРИЛОЖЕНИЕ 1 (обязательное)</w:t>
      </w:r>
    </w:p>
    <w:p w14:paraId="3E367BC9" w14:textId="77777777" w:rsidR="00D362F4" w:rsidRPr="00B13D47" w:rsidRDefault="00D362F4" w:rsidP="00D362F4">
      <w:pPr>
        <w:jc w:val="center"/>
        <w:rPr>
          <w:b/>
          <w:bCs/>
          <w:sz w:val="24"/>
          <w:szCs w:val="24"/>
        </w:rPr>
      </w:pPr>
      <w:bookmarkStart w:id="113" w:name="i1614674"/>
      <w:r w:rsidRPr="00B13D47">
        <w:rPr>
          <w:b/>
          <w:bCs/>
          <w:sz w:val="24"/>
          <w:szCs w:val="24"/>
        </w:rPr>
        <w:t>РАСЧЕТНЫЕ ФОРМУЛЫ ДЛЯ ОПРЕДЕЛЕНИЯ КОНЦЕНТРАЦИЙ ВРЕДНЫХ ВЕЩЕСТВ ОТ ЛИНЕЙНЫХ И ПЛОЩАДНЫХ ИСТОЧНИКОВ ПРИ ВЕТРЕ ВДОЛЬ ИЛИ ПОПЕРЕК ИСТОЧНИКА</w:t>
      </w:r>
      <w:bookmarkEnd w:id="113"/>
    </w:p>
    <w:p w14:paraId="3710830C" w14:textId="77777777" w:rsidR="00D362F4" w:rsidRPr="00D362F4" w:rsidRDefault="00D362F4" w:rsidP="00D362F4">
      <w:pPr>
        <w:rPr>
          <w:sz w:val="24"/>
          <w:szCs w:val="24"/>
        </w:rPr>
      </w:pPr>
      <w:r w:rsidRPr="00D362F4">
        <w:rPr>
          <w:sz w:val="24"/>
          <w:szCs w:val="24"/>
        </w:rPr>
        <w:lastRenderedPageBreak/>
        <w:t>1. Распределение концентраций вредных веществ </w:t>
      </w:r>
      <w:r w:rsidRPr="00D362F4">
        <w:rPr>
          <w:i/>
          <w:iCs/>
          <w:sz w:val="24"/>
          <w:szCs w:val="24"/>
        </w:rPr>
        <w:t>с</w:t>
      </w:r>
      <w:r w:rsidRPr="00D362F4">
        <w:rPr>
          <w:sz w:val="24"/>
          <w:szCs w:val="24"/>
        </w:rPr>
        <w:t> на расстоянии </w:t>
      </w:r>
      <w:r w:rsidRPr="00D362F4">
        <w:rPr>
          <w:i/>
          <w:iCs/>
          <w:sz w:val="24"/>
          <w:szCs w:val="24"/>
        </w:rPr>
        <w:t>х</w:t>
      </w:r>
      <w:r w:rsidRPr="00D362F4">
        <w:rPr>
          <w:sz w:val="24"/>
          <w:szCs w:val="24"/>
        </w:rPr>
        <w:t> от центра линейного источника длиной </w:t>
      </w:r>
      <w:r w:rsidRPr="00D362F4">
        <w:rPr>
          <w:i/>
          <w:iCs/>
          <w:sz w:val="24"/>
          <w:szCs w:val="24"/>
        </w:rPr>
        <w:t>L</w:t>
      </w:r>
      <w:r w:rsidRPr="00D362F4">
        <w:rPr>
          <w:sz w:val="24"/>
          <w:szCs w:val="24"/>
        </w:rPr>
        <w:t> при ветре, направленном вдоль этого источника, в случае, когда скорость ветра равна </w:t>
      </w:r>
      <w:r w:rsidRPr="00D362F4">
        <w:rPr>
          <w:i/>
          <w:iCs/>
          <w:sz w:val="24"/>
          <w:szCs w:val="24"/>
        </w:rPr>
        <w:t>и</w:t>
      </w:r>
      <w:r w:rsidRPr="00D362F4">
        <w:rPr>
          <w:i/>
          <w:iCs/>
          <w:sz w:val="24"/>
          <w:szCs w:val="24"/>
          <w:vertAlign w:val="subscript"/>
        </w:rPr>
        <w:t>м</w:t>
      </w:r>
      <w:r w:rsidRPr="00D362F4">
        <w:rPr>
          <w:sz w:val="24"/>
          <w:szCs w:val="24"/>
        </w:rPr>
        <w:t>, определяется по формуле</w:t>
      </w:r>
    </w:p>
    <w:p w14:paraId="0F802945" w14:textId="1A252288" w:rsidR="00D362F4" w:rsidRPr="00D362F4" w:rsidRDefault="00D362F4" w:rsidP="00D362F4">
      <w:pPr>
        <w:rPr>
          <w:sz w:val="24"/>
          <w:szCs w:val="24"/>
        </w:rPr>
      </w:pPr>
      <w:bookmarkStart w:id="114" w:name="i1625322"/>
      <w:r w:rsidRPr="00D362F4">
        <w:rPr>
          <w:noProof/>
          <w:sz w:val="24"/>
          <w:szCs w:val="24"/>
        </w:rPr>
        <w:drawing>
          <wp:inline distT="0" distB="0" distL="0" distR="0" wp14:anchorId="1B8A27C6" wp14:editId="1D928C82">
            <wp:extent cx="1232535" cy="389890"/>
            <wp:effectExtent l="0" t="0" r="571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232535" cy="389890"/>
                    </a:xfrm>
                    <a:prstGeom prst="rect">
                      <a:avLst/>
                    </a:prstGeom>
                    <a:noFill/>
                    <a:ln>
                      <a:noFill/>
                    </a:ln>
                  </pic:spPr>
                </pic:pic>
              </a:graphicData>
            </a:graphic>
          </wp:inline>
        </w:drawing>
      </w:r>
      <w:bookmarkEnd w:id="114"/>
      <w:r w:rsidRPr="00D362F4">
        <w:rPr>
          <w:sz w:val="24"/>
          <w:szCs w:val="24"/>
        </w:rPr>
        <w:t>                                                                                      (1)</w:t>
      </w:r>
    </w:p>
    <w:p w14:paraId="42BC019A" w14:textId="45073C5F" w:rsidR="00D362F4" w:rsidRPr="00D362F4" w:rsidRDefault="00D362F4" w:rsidP="00D362F4">
      <w:pPr>
        <w:rPr>
          <w:sz w:val="24"/>
          <w:szCs w:val="24"/>
        </w:rPr>
      </w:pPr>
      <w:r w:rsidRPr="00D362F4">
        <w:rPr>
          <w:sz w:val="24"/>
          <w:szCs w:val="24"/>
        </w:rPr>
        <w:t>где </w:t>
      </w:r>
      <w:r w:rsidRPr="00D362F4">
        <w:rPr>
          <w:noProof/>
          <w:sz w:val="24"/>
          <w:szCs w:val="24"/>
          <w:vertAlign w:val="subscript"/>
        </w:rPr>
        <w:drawing>
          <wp:inline distT="0" distB="0" distL="0" distR="0" wp14:anchorId="1E248B62" wp14:editId="1EB08B64">
            <wp:extent cx="151130" cy="230505"/>
            <wp:effectExtent l="0" t="0" r="127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D362F4">
        <w:rPr>
          <w:sz w:val="24"/>
          <w:szCs w:val="24"/>
        </w:rPr>
        <w:t> и </w:t>
      </w:r>
      <w:r w:rsidRPr="00D362F4">
        <w:rPr>
          <w:noProof/>
          <w:sz w:val="24"/>
          <w:szCs w:val="24"/>
          <w:vertAlign w:val="subscript"/>
        </w:rPr>
        <w:drawing>
          <wp:inline distT="0" distB="0" distL="0" distR="0" wp14:anchorId="7B03E7C5" wp14:editId="6631BDF8">
            <wp:extent cx="158750" cy="23050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D362F4">
        <w:rPr>
          <w:sz w:val="24"/>
          <w:szCs w:val="24"/>
        </w:rPr>
        <w:t> - безразмерные коэффициенты, определяемые по графику для </w:t>
      </w:r>
      <w:r w:rsidRPr="00D362F4">
        <w:rPr>
          <w:i/>
          <w:iCs/>
          <w:sz w:val="24"/>
          <w:szCs w:val="24"/>
        </w:rPr>
        <w:t>s</w:t>
      </w:r>
      <w:r w:rsidRPr="00D362F4">
        <w:rPr>
          <w:sz w:val="24"/>
          <w:szCs w:val="24"/>
          <w:vertAlign w:val="subscript"/>
        </w:rPr>
        <w:t>3</w:t>
      </w:r>
      <w:r w:rsidRPr="00D362F4">
        <w:rPr>
          <w:sz w:val="24"/>
          <w:szCs w:val="24"/>
        </w:rPr>
        <w:t> на </w:t>
      </w:r>
      <w:r w:rsidRPr="00FD6D19">
        <w:rPr>
          <w:sz w:val="24"/>
          <w:szCs w:val="24"/>
        </w:rPr>
        <w:t>рис. 1</w:t>
      </w:r>
      <w:r w:rsidRPr="00D362F4">
        <w:rPr>
          <w:sz w:val="24"/>
          <w:szCs w:val="24"/>
        </w:rPr>
        <w:t> в зависимости от отношений </w:t>
      </w:r>
      <w:r w:rsidRPr="00D362F4">
        <w:rPr>
          <w:noProof/>
          <w:sz w:val="24"/>
          <w:szCs w:val="24"/>
          <w:vertAlign w:val="subscript"/>
        </w:rPr>
        <w:drawing>
          <wp:inline distT="0" distB="0" distL="0" distR="0" wp14:anchorId="5FDF611B" wp14:editId="654C266B">
            <wp:extent cx="516890" cy="429260"/>
            <wp:effectExtent l="0" t="0" r="0" b="889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16890" cy="429260"/>
                    </a:xfrm>
                    <a:prstGeom prst="rect">
                      <a:avLst/>
                    </a:prstGeom>
                    <a:noFill/>
                    <a:ln>
                      <a:noFill/>
                    </a:ln>
                  </pic:spPr>
                </pic:pic>
              </a:graphicData>
            </a:graphic>
          </wp:inline>
        </w:drawing>
      </w:r>
      <w:r w:rsidRPr="00D362F4">
        <w:rPr>
          <w:sz w:val="24"/>
          <w:szCs w:val="24"/>
        </w:rPr>
        <w:t> и </w:t>
      </w:r>
      <w:r w:rsidRPr="00D362F4">
        <w:rPr>
          <w:noProof/>
          <w:sz w:val="24"/>
          <w:szCs w:val="24"/>
          <w:vertAlign w:val="subscript"/>
        </w:rPr>
        <w:drawing>
          <wp:inline distT="0" distB="0" distL="0" distR="0" wp14:anchorId="179D426C" wp14:editId="24582203">
            <wp:extent cx="501015" cy="429260"/>
            <wp:effectExtent l="0" t="0" r="0" b="889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01015" cy="429260"/>
                    </a:xfrm>
                    <a:prstGeom prst="rect">
                      <a:avLst/>
                    </a:prstGeom>
                    <a:noFill/>
                    <a:ln>
                      <a:noFill/>
                    </a:ln>
                  </pic:spPr>
                </pic:pic>
              </a:graphicData>
            </a:graphic>
          </wp:inline>
        </w:drawing>
      </w:r>
      <w:r w:rsidRPr="00D362F4">
        <w:rPr>
          <w:sz w:val="24"/>
          <w:szCs w:val="24"/>
        </w:rPr>
        <w:t> соответственно, причем по пунктирной линии в случае тяжелой примеси. Здесь значения </w:t>
      </w:r>
      <w:r w:rsidRPr="00D362F4">
        <w:rPr>
          <w:noProof/>
          <w:sz w:val="24"/>
          <w:szCs w:val="24"/>
          <w:vertAlign w:val="subscript"/>
        </w:rPr>
        <w:drawing>
          <wp:inline distT="0" distB="0" distL="0" distR="0" wp14:anchorId="0709D525" wp14:editId="2A8A70FF">
            <wp:extent cx="485140" cy="23050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rsidRPr="00D362F4">
        <w:rPr>
          <w:sz w:val="24"/>
          <w:szCs w:val="24"/>
        </w:rPr>
        <w:t> определяются согласно </w:t>
      </w:r>
      <w:r w:rsidRPr="00FD6D19">
        <w:rPr>
          <w:sz w:val="24"/>
          <w:szCs w:val="24"/>
        </w:rPr>
        <w:t>п. 3.1</w:t>
      </w:r>
      <w:r w:rsidRPr="00D362F4">
        <w:rPr>
          <w:sz w:val="24"/>
          <w:szCs w:val="24"/>
        </w:rPr>
        <w:t>, </w:t>
      </w:r>
      <w:r w:rsidRPr="00FD6D19">
        <w:rPr>
          <w:sz w:val="24"/>
          <w:szCs w:val="24"/>
        </w:rPr>
        <w:t>3.5</w:t>
      </w:r>
      <w:r w:rsidRPr="00D362F4">
        <w:rPr>
          <w:sz w:val="24"/>
          <w:szCs w:val="24"/>
        </w:rPr>
        <w:t>.</w:t>
      </w:r>
    </w:p>
    <w:p w14:paraId="41963A00" w14:textId="5F096427" w:rsidR="00D362F4" w:rsidRPr="00D362F4" w:rsidRDefault="00D362F4" w:rsidP="00D362F4">
      <w:pPr>
        <w:rPr>
          <w:sz w:val="24"/>
          <w:szCs w:val="24"/>
        </w:rPr>
      </w:pPr>
      <w:r w:rsidRPr="00D362F4">
        <w:rPr>
          <w:noProof/>
          <w:sz w:val="24"/>
          <w:szCs w:val="24"/>
        </w:rPr>
        <w:drawing>
          <wp:inline distT="0" distB="0" distL="0" distR="0" wp14:anchorId="1F42B0DA" wp14:editId="0CFCF32B">
            <wp:extent cx="4580255" cy="461200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580255" cy="4612005"/>
                    </a:xfrm>
                    <a:prstGeom prst="rect">
                      <a:avLst/>
                    </a:prstGeom>
                    <a:noFill/>
                    <a:ln>
                      <a:noFill/>
                    </a:ln>
                  </pic:spPr>
                </pic:pic>
              </a:graphicData>
            </a:graphic>
          </wp:inline>
        </w:drawing>
      </w:r>
    </w:p>
    <w:p w14:paraId="3B3BEFA9" w14:textId="77777777" w:rsidR="00D362F4" w:rsidRPr="00D362F4" w:rsidRDefault="00D362F4" w:rsidP="00D362F4">
      <w:pPr>
        <w:rPr>
          <w:sz w:val="24"/>
          <w:szCs w:val="24"/>
        </w:rPr>
      </w:pPr>
      <w:bookmarkStart w:id="115" w:name="i1631235"/>
      <w:r w:rsidRPr="00D362F4">
        <w:rPr>
          <w:b/>
          <w:bCs/>
          <w:sz w:val="24"/>
          <w:szCs w:val="24"/>
        </w:rPr>
        <w:t>Рис. 1.</w:t>
      </w:r>
      <w:bookmarkEnd w:id="115"/>
    </w:p>
    <w:p w14:paraId="05660230" w14:textId="6FFA9757" w:rsidR="00D362F4" w:rsidRPr="00D362F4" w:rsidRDefault="00D362F4" w:rsidP="00D362F4">
      <w:pPr>
        <w:rPr>
          <w:sz w:val="24"/>
          <w:szCs w:val="24"/>
        </w:rPr>
      </w:pPr>
      <w:r w:rsidRPr="00D362F4">
        <w:rPr>
          <w:sz w:val="24"/>
          <w:szCs w:val="24"/>
        </w:rPr>
        <w:t>При высотах источника </w:t>
      </w:r>
      <w:r w:rsidRPr="00D362F4">
        <w:rPr>
          <w:i/>
          <w:iCs/>
          <w:sz w:val="24"/>
          <w:szCs w:val="24"/>
        </w:rPr>
        <w:t>Н</w:t>
      </w:r>
      <w:r w:rsidRPr="00D362F4">
        <w:rPr>
          <w:sz w:val="24"/>
          <w:szCs w:val="24"/>
        </w:rPr>
        <w:t> меньше 10 м безразмерный коэффициент </w:t>
      </w:r>
      <w:r w:rsidRPr="00D362F4">
        <w:rPr>
          <w:i/>
          <w:iCs/>
          <w:sz w:val="24"/>
          <w:szCs w:val="24"/>
        </w:rPr>
        <w:t>s</w:t>
      </w:r>
      <w:r w:rsidRPr="00D362F4">
        <w:rPr>
          <w:sz w:val="24"/>
          <w:szCs w:val="24"/>
          <w:vertAlign w:val="subscript"/>
        </w:rPr>
        <w:t>3 </w:t>
      </w:r>
      <w:r w:rsidRPr="00D362F4">
        <w:rPr>
          <w:sz w:val="24"/>
          <w:szCs w:val="24"/>
        </w:rPr>
        <w:t> заменяется на безразмерный коэффициент </w:t>
      </w:r>
      <w:r w:rsidRPr="00D362F4">
        <w:rPr>
          <w:noProof/>
          <w:sz w:val="24"/>
          <w:szCs w:val="24"/>
          <w:vertAlign w:val="subscript"/>
        </w:rPr>
        <w:drawing>
          <wp:inline distT="0" distB="0" distL="0" distR="0" wp14:anchorId="5C876ED0" wp14:editId="08C10572">
            <wp:extent cx="158750" cy="238760"/>
            <wp:effectExtent l="0" t="0" r="0" b="889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D362F4">
        <w:rPr>
          <w:sz w:val="24"/>
          <w:szCs w:val="24"/>
        </w:rPr>
        <w:t>:</w:t>
      </w:r>
    </w:p>
    <w:p w14:paraId="356E8C1B" w14:textId="65BD1319" w:rsidR="00D362F4" w:rsidRPr="00D362F4" w:rsidRDefault="00D362F4" w:rsidP="00D362F4">
      <w:pPr>
        <w:rPr>
          <w:sz w:val="24"/>
          <w:szCs w:val="24"/>
        </w:rPr>
      </w:pPr>
      <w:bookmarkStart w:id="116" w:name="i1648911"/>
      <w:r w:rsidRPr="00D362F4">
        <w:rPr>
          <w:noProof/>
          <w:sz w:val="24"/>
          <w:szCs w:val="24"/>
        </w:rPr>
        <w:drawing>
          <wp:inline distT="0" distB="0" distL="0" distR="0" wp14:anchorId="52B316AD" wp14:editId="1ADE85BB">
            <wp:extent cx="3275965" cy="238760"/>
            <wp:effectExtent l="0" t="0" r="635" b="889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75965" cy="238760"/>
                    </a:xfrm>
                    <a:prstGeom prst="rect">
                      <a:avLst/>
                    </a:prstGeom>
                    <a:noFill/>
                    <a:ln>
                      <a:noFill/>
                    </a:ln>
                  </pic:spPr>
                </pic:pic>
              </a:graphicData>
            </a:graphic>
          </wp:inline>
        </w:drawing>
      </w:r>
      <w:r w:rsidRPr="00D362F4">
        <w:rPr>
          <w:sz w:val="24"/>
          <w:szCs w:val="24"/>
        </w:rPr>
        <w:t>                                (2а)</w:t>
      </w:r>
      <w:bookmarkEnd w:id="116"/>
    </w:p>
    <w:p w14:paraId="6D01C923" w14:textId="56A7A51C" w:rsidR="00D362F4" w:rsidRPr="00D362F4" w:rsidRDefault="00D362F4" w:rsidP="00D362F4">
      <w:pPr>
        <w:rPr>
          <w:sz w:val="24"/>
          <w:szCs w:val="24"/>
        </w:rPr>
      </w:pPr>
      <w:r w:rsidRPr="00D362F4">
        <w:rPr>
          <w:noProof/>
          <w:sz w:val="24"/>
          <w:szCs w:val="24"/>
        </w:rPr>
        <w:drawing>
          <wp:inline distT="0" distB="0" distL="0" distR="0" wp14:anchorId="3B79C104" wp14:editId="2529FBA5">
            <wp:extent cx="3228340" cy="238760"/>
            <wp:effectExtent l="0" t="0" r="0" b="889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228340" cy="238760"/>
                    </a:xfrm>
                    <a:prstGeom prst="rect">
                      <a:avLst/>
                    </a:prstGeom>
                    <a:noFill/>
                    <a:ln>
                      <a:noFill/>
                    </a:ln>
                  </pic:spPr>
                </pic:pic>
              </a:graphicData>
            </a:graphic>
          </wp:inline>
        </w:drawing>
      </w:r>
      <w:r w:rsidRPr="00D362F4">
        <w:rPr>
          <w:sz w:val="24"/>
          <w:szCs w:val="24"/>
        </w:rPr>
        <w:t>                                  (2б)</w:t>
      </w:r>
    </w:p>
    <w:p w14:paraId="788E420A" w14:textId="452CDF84" w:rsidR="00D362F4" w:rsidRPr="00D362F4" w:rsidRDefault="00D362F4" w:rsidP="00D362F4">
      <w:pPr>
        <w:rPr>
          <w:sz w:val="24"/>
          <w:szCs w:val="24"/>
        </w:rPr>
      </w:pPr>
      <w:r w:rsidRPr="00D362F4">
        <w:rPr>
          <w:sz w:val="24"/>
          <w:szCs w:val="24"/>
        </w:rPr>
        <w:t>где </w:t>
      </w:r>
      <w:r w:rsidRPr="00D362F4">
        <w:rPr>
          <w:i/>
          <w:iCs/>
          <w:sz w:val="24"/>
          <w:szCs w:val="24"/>
        </w:rPr>
        <w:t>s</w:t>
      </w:r>
      <w:r w:rsidRPr="00D362F4">
        <w:rPr>
          <w:sz w:val="24"/>
          <w:szCs w:val="24"/>
          <w:vertAlign w:val="subscript"/>
        </w:rPr>
        <w:t>3</w:t>
      </w:r>
      <w:r w:rsidRPr="00D362F4">
        <w:rPr>
          <w:sz w:val="24"/>
          <w:szCs w:val="24"/>
        </w:rPr>
        <w:t> определяется по тому же аргументу </w:t>
      </w:r>
      <w:r w:rsidRPr="00D362F4">
        <w:rPr>
          <w:i/>
          <w:iCs/>
          <w:sz w:val="24"/>
          <w:szCs w:val="24"/>
        </w:rPr>
        <w:t>t</w:t>
      </w:r>
      <w:r w:rsidRPr="00D362F4">
        <w:rPr>
          <w:sz w:val="24"/>
          <w:szCs w:val="24"/>
        </w:rPr>
        <w:t> с помощью </w:t>
      </w:r>
      <w:r w:rsidRPr="00FD6D19">
        <w:rPr>
          <w:sz w:val="24"/>
          <w:szCs w:val="24"/>
        </w:rPr>
        <w:t>рис. 1</w:t>
      </w:r>
      <w:r w:rsidRPr="00D362F4">
        <w:rPr>
          <w:sz w:val="24"/>
          <w:szCs w:val="24"/>
        </w:rPr>
        <w:t>.</w:t>
      </w:r>
    </w:p>
    <w:p w14:paraId="0488836E" w14:textId="77777777" w:rsidR="00D362F4" w:rsidRPr="00D362F4" w:rsidRDefault="00D362F4" w:rsidP="00D362F4">
      <w:pPr>
        <w:rPr>
          <w:sz w:val="24"/>
          <w:szCs w:val="24"/>
        </w:rPr>
      </w:pPr>
      <w:r w:rsidRPr="00D362F4">
        <w:rPr>
          <w:sz w:val="24"/>
          <w:szCs w:val="24"/>
        </w:rPr>
        <w:t>При скорости ветра </w:t>
      </w:r>
      <w:r w:rsidRPr="00D362F4">
        <w:rPr>
          <w:i/>
          <w:iCs/>
          <w:sz w:val="24"/>
          <w:szCs w:val="24"/>
        </w:rPr>
        <w:t>u</w:t>
      </w:r>
      <w:r w:rsidRPr="00D362F4">
        <w:rPr>
          <w:sz w:val="24"/>
          <w:szCs w:val="24"/>
        </w:rPr>
        <w:t> ¹ </w:t>
      </w:r>
      <w:r w:rsidRPr="00D362F4">
        <w:rPr>
          <w:i/>
          <w:iCs/>
          <w:sz w:val="24"/>
          <w:szCs w:val="24"/>
        </w:rPr>
        <w:t>и</w:t>
      </w:r>
      <w:r w:rsidRPr="00D362F4">
        <w:rPr>
          <w:i/>
          <w:iCs/>
          <w:sz w:val="24"/>
          <w:szCs w:val="24"/>
          <w:vertAlign w:val="subscript"/>
        </w:rPr>
        <w:t>м</w:t>
      </w:r>
      <w:r w:rsidRPr="00D362F4">
        <w:rPr>
          <w:sz w:val="24"/>
          <w:szCs w:val="24"/>
        </w:rPr>
        <w:t> значение </w:t>
      </w:r>
      <w:r w:rsidRPr="00D362F4">
        <w:rPr>
          <w:i/>
          <w:iCs/>
          <w:sz w:val="24"/>
          <w:szCs w:val="24"/>
        </w:rPr>
        <w:t>с</w:t>
      </w:r>
      <w:r w:rsidRPr="00D362F4">
        <w:rPr>
          <w:sz w:val="24"/>
          <w:szCs w:val="24"/>
        </w:rPr>
        <w:t> определяется по формуле</w:t>
      </w:r>
    </w:p>
    <w:p w14:paraId="0426C7F0" w14:textId="6392EACB" w:rsidR="00D362F4" w:rsidRPr="00D362F4" w:rsidRDefault="00D362F4" w:rsidP="00D362F4">
      <w:pPr>
        <w:rPr>
          <w:sz w:val="24"/>
          <w:szCs w:val="24"/>
        </w:rPr>
      </w:pPr>
      <w:bookmarkStart w:id="117" w:name="i1651022"/>
      <w:r w:rsidRPr="00D362F4">
        <w:rPr>
          <w:noProof/>
          <w:sz w:val="24"/>
          <w:szCs w:val="24"/>
        </w:rPr>
        <w:drawing>
          <wp:inline distT="0" distB="0" distL="0" distR="0" wp14:anchorId="48EE8BF2" wp14:editId="5566CB52">
            <wp:extent cx="1494790" cy="38989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494790" cy="389890"/>
                    </a:xfrm>
                    <a:prstGeom prst="rect">
                      <a:avLst/>
                    </a:prstGeom>
                    <a:noFill/>
                    <a:ln>
                      <a:noFill/>
                    </a:ln>
                  </pic:spPr>
                </pic:pic>
              </a:graphicData>
            </a:graphic>
          </wp:inline>
        </w:drawing>
      </w:r>
      <w:bookmarkEnd w:id="117"/>
      <w:r w:rsidRPr="00D362F4">
        <w:rPr>
          <w:sz w:val="24"/>
          <w:szCs w:val="24"/>
        </w:rPr>
        <w:t>                                                                               (3)</w:t>
      </w:r>
    </w:p>
    <w:p w14:paraId="5ED105C5" w14:textId="0FF9D213" w:rsidR="00D362F4" w:rsidRPr="00D362F4" w:rsidRDefault="00D362F4" w:rsidP="00D362F4">
      <w:pPr>
        <w:rPr>
          <w:sz w:val="24"/>
          <w:szCs w:val="24"/>
        </w:rPr>
      </w:pPr>
      <w:r w:rsidRPr="00D362F4">
        <w:rPr>
          <w:sz w:val="24"/>
          <w:szCs w:val="24"/>
        </w:rPr>
        <w:lastRenderedPageBreak/>
        <w:t>где </w:t>
      </w:r>
      <w:r w:rsidRPr="00D362F4">
        <w:rPr>
          <w:i/>
          <w:iCs/>
          <w:sz w:val="24"/>
          <w:szCs w:val="24"/>
        </w:rPr>
        <w:t>r</w:t>
      </w:r>
      <w:r w:rsidRPr="00D362F4">
        <w:rPr>
          <w:sz w:val="24"/>
          <w:szCs w:val="24"/>
        </w:rPr>
        <w:t> и </w:t>
      </w:r>
      <w:r w:rsidRPr="00D362F4">
        <w:rPr>
          <w:i/>
          <w:iCs/>
          <w:sz w:val="24"/>
          <w:szCs w:val="24"/>
        </w:rPr>
        <w:t>p</w:t>
      </w:r>
      <w:r w:rsidRPr="00D362F4">
        <w:rPr>
          <w:sz w:val="24"/>
          <w:szCs w:val="24"/>
        </w:rPr>
        <w:t> определяются в соответствии с </w:t>
      </w:r>
      <w:r w:rsidRPr="00FD6D19">
        <w:rPr>
          <w:sz w:val="24"/>
          <w:szCs w:val="24"/>
        </w:rPr>
        <w:t>п. 2.10</w:t>
      </w:r>
      <w:r w:rsidRPr="00D362F4">
        <w:rPr>
          <w:sz w:val="24"/>
          <w:szCs w:val="24"/>
        </w:rPr>
        <w:t> и </w:t>
      </w:r>
      <w:r w:rsidRPr="00FD6D19">
        <w:rPr>
          <w:sz w:val="24"/>
          <w:szCs w:val="24"/>
        </w:rPr>
        <w:t>2.11</w:t>
      </w:r>
      <w:r w:rsidRPr="00D362F4">
        <w:rPr>
          <w:sz w:val="24"/>
          <w:szCs w:val="24"/>
        </w:rPr>
        <w:t> по значению </w:t>
      </w:r>
      <w:r w:rsidRPr="00D362F4">
        <w:rPr>
          <w:noProof/>
          <w:sz w:val="24"/>
          <w:szCs w:val="24"/>
          <w:vertAlign w:val="subscript"/>
        </w:rPr>
        <w:drawing>
          <wp:inline distT="0" distB="0" distL="0" distR="0" wp14:anchorId="027BA66C" wp14:editId="1DE81910">
            <wp:extent cx="341630" cy="230505"/>
            <wp:effectExtent l="0" t="0" r="127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D362F4">
        <w:rPr>
          <w:sz w:val="24"/>
          <w:szCs w:val="24"/>
        </w:rPr>
        <w:t>, а </w:t>
      </w:r>
      <w:r w:rsidRPr="00D362F4">
        <w:rPr>
          <w:noProof/>
          <w:sz w:val="24"/>
          <w:szCs w:val="24"/>
          <w:vertAlign w:val="subscript"/>
        </w:rPr>
        <w:drawing>
          <wp:inline distT="0" distB="0" distL="0" distR="0" wp14:anchorId="5CAC391A" wp14:editId="71C0A360">
            <wp:extent cx="151130" cy="230505"/>
            <wp:effectExtent l="0" t="0" r="127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D362F4">
        <w:rPr>
          <w:sz w:val="24"/>
          <w:szCs w:val="24"/>
        </w:rPr>
        <w:t> и </w:t>
      </w:r>
      <w:r w:rsidRPr="00D362F4">
        <w:rPr>
          <w:noProof/>
          <w:sz w:val="24"/>
          <w:szCs w:val="24"/>
          <w:vertAlign w:val="subscript"/>
        </w:rPr>
        <w:drawing>
          <wp:inline distT="0" distB="0" distL="0" distR="0" wp14:anchorId="5617794E" wp14:editId="7F9449D8">
            <wp:extent cx="158750" cy="23050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D362F4">
        <w:rPr>
          <w:sz w:val="24"/>
          <w:szCs w:val="24"/>
        </w:rPr>
        <w:t> соответственно по </w:t>
      </w:r>
      <w:r w:rsidRPr="00D362F4">
        <w:rPr>
          <w:noProof/>
          <w:sz w:val="24"/>
          <w:szCs w:val="24"/>
          <w:vertAlign w:val="subscript"/>
        </w:rPr>
        <w:drawing>
          <wp:inline distT="0" distB="0" distL="0" distR="0" wp14:anchorId="5D959487" wp14:editId="5169F2E5">
            <wp:extent cx="524510" cy="429260"/>
            <wp:effectExtent l="0" t="0" r="8890" b="889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24510" cy="429260"/>
                    </a:xfrm>
                    <a:prstGeom prst="rect">
                      <a:avLst/>
                    </a:prstGeom>
                    <a:noFill/>
                    <a:ln>
                      <a:noFill/>
                    </a:ln>
                  </pic:spPr>
                </pic:pic>
              </a:graphicData>
            </a:graphic>
          </wp:inline>
        </w:drawing>
      </w:r>
      <w:r w:rsidRPr="00D362F4">
        <w:rPr>
          <w:sz w:val="24"/>
          <w:szCs w:val="24"/>
        </w:rPr>
        <w:t>, и </w:t>
      </w:r>
      <w:r w:rsidRPr="00D362F4">
        <w:rPr>
          <w:noProof/>
          <w:sz w:val="24"/>
          <w:szCs w:val="24"/>
          <w:vertAlign w:val="subscript"/>
        </w:rPr>
        <w:drawing>
          <wp:inline distT="0" distB="0" distL="0" distR="0" wp14:anchorId="4E6FEE29" wp14:editId="271924D3">
            <wp:extent cx="501015" cy="429260"/>
            <wp:effectExtent l="0" t="0" r="0" b="889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01015" cy="429260"/>
                    </a:xfrm>
                    <a:prstGeom prst="rect">
                      <a:avLst/>
                    </a:prstGeom>
                    <a:noFill/>
                    <a:ln>
                      <a:noFill/>
                    </a:ln>
                  </pic:spPr>
                </pic:pic>
              </a:graphicData>
            </a:graphic>
          </wp:inline>
        </w:drawing>
      </w:r>
      <w:r w:rsidRPr="00D362F4">
        <w:rPr>
          <w:i/>
          <w:iCs/>
          <w:sz w:val="24"/>
          <w:szCs w:val="24"/>
        </w:rPr>
        <w:t>.</w:t>
      </w:r>
    </w:p>
    <w:p w14:paraId="010CF0C0" w14:textId="77777777" w:rsidR="00D362F4" w:rsidRPr="00D362F4" w:rsidRDefault="00D362F4" w:rsidP="00D362F4">
      <w:pPr>
        <w:rPr>
          <w:sz w:val="24"/>
          <w:szCs w:val="24"/>
        </w:rPr>
      </w:pPr>
      <w:r w:rsidRPr="00D362F4">
        <w:rPr>
          <w:sz w:val="24"/>
          <w:szCs w:val="24"/>
        </w:rPr>
        <w:t>2</w:t>
      </w:r>
      <w:r w:rsidRPr="00D362F4">
        <w:rPr>
          <w:i/>
          <w:iCs/>
          <w:sz w:val="24"/>
          <w:szCs w:val="24"/>
        </w:rPr>
        <w:t>.</w:t>
      </w:r>
      <w:r w:rsidRPr="00D362F4">
        <w:rPr>
          <w:sz w:val="24"/>
          <w:szCs w:val="24"/>
        </w:rPr>
        <w:t> Значение максимальной концентрации вредных веществ при ветре, направленном поперек линейного источника, определяется по формуле</w:t>
      </w:r>
    </w:p>
    <w:p w14:paraId="687C9405" w14:textId="514CBB2B" w:rsidR="00D362F4" w:rsidRPr="00D362F4" w:rsidRDefault="00D362F4" w:rsidP="00D362F4">
      <w:pPr>
        <w:rPr>
          <w:sz w:val="24"/>
          <w:szCs w:val="24"/>
        </w:rPr>
      </w:pPr>
      <w:r w:rsidRPr="00D362F4">
        <w:rPr>
          <w:noProof/>
          <w:sz w:val="24"/>
          <w:szCs w:val="24"/>
        </w:rPr>
        <w:drawing>
          <wp:inline distT="0" distB="0" distL="0" distR="0" wp14:anchorId="68981678" wp14:editId="574D734A">
            <wp:extent cx="755650" cy="230505"/>
            <wp:effectExtent l="0" t="0" r="635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55650" cy="230505"/>
                    </a:xfrm>
                    <a:prstGeom prst="rect">
                      <a:avLst/>
                    </a:prstGeom>
                    <a:noFill/>
                    <a:ln>
                      <a:noFill/>
                    </a:ln>
                  </pic:spPr>
                </pic:pic>
              </a:graphicData>
            </a:graphic>
          </wp:inline>
        </w:drawing>
      </w:r>
      <w:r w:rsidRPr="00D362F4">
        <w:rPr>
          <w:sz w:val="24"/>
          <w:szCs w:val="24"/>
        </w:rPr>
        <w:t>                                                                                                   (4)</w:t>
      </w:r>
    </w:p>
    <w:p w14:paraId="0E476C59" w14:textId="77777777" w:rsidR="00D362F4" w:rsidRPr="00D362F4" w:rsidRDefault="00D362F4" w:rsidP="00D362F4">
      <w:pPr>
        <w:rPr>
          <w:sz w:val="24"/>
          <w:szCs w:val="24"/>
        </w:rPr>
      </w:pPr>
      <w:r w:rsidRPr="00D362F4">
        <w:rPr>
          <w:sz w:val="24"/>
          <w:szCs w:val="24"/>
        </w:rPr>
        <w:t>Здесь безразмерный коэффициент </w:t>
      </w:r>
      <w:r w:rsidRPr="00D362F4">
        <w:rPr>
          <w:i/>
          <w:iCs/>
          <w:sz w:val="24"/>
          <w:szCs w:val="24"/>
        </w:rPr>
        <w:t>e</w:t>
      </w:r>
      <w:r w:rsidRPr="00D362F4">
        <w:rPr>
          <w:sz w:val="24"/>
          <w:szCs w:val="24"/>
          <w:vertAlign w:val="subscript"/>
        </w:rPr>
        <w:t>1</w:t>
      </w:r>
      <w:r w:rsidRPr="00D362F4">
        <w:rPr>
          <w:sz w:val="24"/>
          <w:szCs w:val="24"/>
        </w:rPr>
        <w:t> определяется по формулам:</w:t>
      </w:r>
    </w:p>
    <w:p w14:paraId="651439D1" w14:textId="71825AFF" w:rsidR="00D362F4" w:rsidRPr="00D362F4" w:rsidRDefault="00D362F4" w:rsidP="00D362F4">
      <w:pPr>
        <w:rPr>
          <w:sz w:val="24"/>
          <w:szCs w:val="24"/>
        </w:rPr>
      </w:pPr>
      <w:bookmarkStart w:id="118" w:name="i1667376"/>
      <w:r w:rsidRPr="00D362F4">
        <w:rPr>
          <w:noProof/>
          <w:sz w:val="24"/>
          <w:szCs w:val="24"/>
          <w:vertAlign w:val="subscript"/>
        </w:rPr>
        <w:drawing>
          <wp:inline distT="0" distB="0" distL="0" distR="0" wp14:anchorId="2DA2DB74" wp14:editId="550D1242">
            <wp:extent cx="1955800" cy="222885"/>
            <wp:effectExtent l="0" t="0" r="6350" b="571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55800" cy="222885"/>
                    </a:xfrm>
                    <a:prstGeom prst="rect">
                      <a:avLst/>
                    </a:prstGeom>
                    <a:noFill/>
                    <a:ln>
                      <a:noFill/>
                    </a:ln>
                  </pic:spPr>
                </pic:pic>
              </a:graphicData>
            </a:graphic>
          </wp:inline>
        </w:drawing>
      </w:r>
      <w:bookmarkEnd w:id="118"/>
      <w:r w:rsidRPr="00D362F4">
        <w:rPr>
          <w:sz w:val="24"/>
          <w:szCs w:val="24"/>
        </w:rPr>
        <w:t>                                                                   (5а)</w:t>
      </w:r>
    </w:p>
    <w:p w14:paraId="53FAFC90" w14:textId="63C98724" w:rsidR="00D362F4" w:rsidRPr="00D362F4" w:rsidRDefault="00D362F4" w:rsidP="00D362F4">
      <w:pPr>
        <w:rPr>
          <w:sz w:val="24"/>
          <w:szCs w:val="24"/>
        </w:rPr>
      </w:pPr>
      <w:r w:rsidRPr="00D362F4">
        <w:rPr>
          <w:noProof/>
          <w:sz w:val="24"/>
          <w:szCs w:val="24"/>
        </w:rPr>
        <w:drawing>
          <wp:inline distT="0" distB="0" distL="0" distR="0" wp14:anchorId="5BC9AD28" wp14:editId="4AE8E5ED">
            <wp:extent cx="2552065" cy="46101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552065" cy="461010"/>
                    </a:xfrm>
                    <a:prstGeom prst="rect">
                      <a:avLst/>
                    </a:prstGeom>
                    <a:noFill/>
                    <a:ln>
                      <a:noFill/>
                    </a:ln>
                  </pic:spPr>
                </pic:pic>
              </a:graphicData>
            </a:graphic>
          </wp:inline>
        </w:drawing>
      </w:r>
      <w:r w:rsidRPr="00D362F4">
        <w:rPr>
          <w:sz w:val="24"/>
          <w:szCs w:val="24"/>
        </w:rPr>
        <w:t>                                                   (5б)</w:t>
      </w:r>
    </w:p>
    <w:p w14:paraId="5EB800E5" w14:textId="25A04F21" w:rsidR="00D362F4" w:rsidRPr="00D362F4" w:rsidRDefault="00D362F4" w:rsidP="00D362F4">
      <w:pPr>
        <w:rPr>
          <w:sz w:val="24"/>
          <w:szCs w:val="24"/>
        </w:rPr>
      </w:pPr>
      <w:r w:rsidRPr="00D362F4">
        <w:rPr>
          <w:noProof/>
          <w:sz w:val="24"/>
          <w:szCs w:val="24"/>
        </w:rPr>
        <w:drawing>
          <wp:inline distT="0" distB="0" distL="0" distR="0" wp14:anchorId="6304C453" wp14:editId="417E4EC2">
            <wp:extent cx="1979930" cy="461010"/>
            <wp:effectExtent l="0" t="0" r="127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79930" cy="461010"/>
                    </a:xfrm>
                    <a:prstGeom prst="rect">
                      <a:avLst/>
                    </a:prstGeom>
                    <a:noFill/>
                    <a:ln>
                      <a:noFill/>
                    </a:ln>
                  </pic:spPr>
                </pic:pic>
              </a:graphicData>
            </a:graphic>
          </wp:inline>
        </w:drawing>
      </w:r>
      <w:r w:rsidRPr="00D362F4">
        <w:rPr>
          <w:sz w:val="24"/>
          <w:szCs w:val="24"/>
        </w:rPr>
        <w:t>                                                                  (5в)</w:t>
      </w:r>
    </w:p>
    <w:p w14:paraId="54073033" w14:textId="77777777" w:rsidR="00D362F4" w:rsidRPr="00D362F4" w:rsidRDefault="00D362F4" w:rsidP="00D362F4">
      <w:pPr>
        <w:rPr>
          <w:sz w:val="24"/>
          <w:szCs w:val="24"/>
        </w:rPr>
      </w:pPr>
      <w:r w:rsidRPr="00D362F4">
        <w:rPr>
          <w:sz w:val="24"/>
          <w:szCs w:val="24"/>
        </w:rPr>
        <w:t>где</w:t>
      </w:r>
    </w:p>
    <w:p w14:paraId="32D0FAA8" w14:textId="71C61F63" w:rsidR="00D362F4" w:rsidRPr="00D362F4" w:rsidRDefault="00D362F4" w:rsidP="00D362F4">
      <w:pPr>
        <w:rPr>
          <w:sz w:val="24"/>
          <w:szCs w:val="24"/>
        </w:rPr>
      </w:pPr>
      <w:r w:rsidRPr="00D362F4">
        <w:rPr>
          <w:noProof/>
          <w:sz w:val="24"/>
          <w:szCs w:val="24"/>
        </w:rPr>
        <w:drawing>
          <wp:inline distT="0" distB="0" distL="0" distR="0" wp14:anchorId="48EC9A77" wp14:editId="3CFA84D1">
            <wp:extent cx="1725295" cy="461010"/>
            <wp:effectExtent l="0" t="0" r="825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725295" cy="461010"/>
                    </a:xfrm>
                    <a:prstGeom prst="rect">
                      <a:avLst/>
                    </a:prstGeom>
                    <a:noFill/>
                    <a:ln>
                      <a:noFill/>
                    </a:ln>
                  </pic:spPr>
                </pic:pic>
              </a:graphicData>
            </a:graphic>
          </wp:inline>
        </w:drawing>
      </w:r>
      <w:r w:rsidRPr="00D362F4">
        <w:rPr>
          <w:sz w:val="24"/>
          <w:szCs w:val="24"/>
        </w:rPr>
        <w:t>                                                                         (6а)</w:t>
      </w:r>
    </w:p>
    <w:p w14:paraId="162CC89D" w14:textId="1DA5044A" w:rsidR="00D362F4" w:rsidRPr="00D362F4" w:rsidRDefault="00D362F4" w:rsidP="00D362F4">
      <w:pPr>
        <w:rPr>
          <w:sz w:val="24"/>
          <w:szCs w:val="24"/>
        </w:rPr>
      </w:pPr>
      <w:r w:rsidRPr="00D362F4">
        <w:rPr>
          <w:noProof/>
          <w:sz w:val="24"/>
          <w:szCs w:val="24"/>
        </w:rPr>
        <w:drawing>
          <wp:inline distT="0" distB="0" distL="0" distR="0" wp14:anchorId="37EE99CD" wp14:editId="0B783564">
            <wp:extent cx="1645920" cy="38989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645920" cy="389890"/>
                    </a:xfrm>
                    <a:prstGeom prst="rect">
                      <a:avLst/>
                    </a:prstGeom>
                    <a:noFill/>
                    <a:ln>
                      <a:noFill/>
                    </a:ln>
                  </pic:spPr>
                </pic:pic>
              </a:graphicData>
            </a:graphic>
          </wp:inline>
        </w:drawing>
      </w:r>
      <w:r w:rsidRPr="00D362F4">
        <w:rPr>
          <w:sz w:val="24"/>
          <w:szCs w:val="24"/>
        </w:rPr>
        <w:t>                                                                           (6б)</w:t>
      </w:r>
    </w:p>
    <w:p w14:paraId="4F18F0BF" w14:textId="77777777" w:rsidR="00D362F4" w:rsidRPr="00D362F4" w:rsidRDefault="00D362F4" w:rsidP="00D362F4">
      <w:pPr>
        <w:rPr>
          <w:sz w:val="24"/>
          <w:szCs w:val="24"/>
        </w:rPr>
      </w:pPr>
      <w:r w:rsidRPr="00D362F4">
        <w:rPr>
          <w:sz w:val="24"/>
          <w:szCs w:val="24"/>
        </w:rPr>
        <w:t>Расстояние от линейного источника </w:t>
      </w:r>
      <w:r w:rsidRPr="00D362F4">
        <w:rPr>
          <w:i/>
          <w:iCs/>
          <w:sz w:val="24"/>
          <w:szCs w:val="24"/>
        </w:rPr>
        <w:t>х</w:t>
      </w:r>
      <w:r w:rsidRPr="00D362F4">
        <w:rPr>
          <w:i/>
          <w:iCs/>
          <w:sz w:val="24"/>
          <w:szCs w:val="24"/>
          <w:vertAlign w:val="subscript"/>
        </w:rPr>
        <w:t>м</w:t>
      </w:r>
      <w:r w:rsidRPr="00D362F4">
        <w:rPr>
          <w:sz w:val="24"/>
          <w:szCs w:val="24"/>
        </w:rPr>
        <w:t>, на котором достигается максимальная приземная концентрация вредных веществ </w:t>
      </w:r>
      <w:r w:rsidRPr="00D362F4">
        <w:rPr>
          <w:i/>
          <w:iCs/>
          <w:sz w:val="24"/>
          <w:szCs w:val="24"/>
        </w:rPr>
        <w:t>с</w:t>
      </w:r>
      <w:r w:rsidRPr="00D362F4">
        <w:rPr>
          <w:i/>
          <w:iCs/>
          <w:sz w:val="24"/>
          <w:szCs w:val="24"/>
          <w:vertAlign w:val="subscript"/>
        </w:rPr>
        <w:t>м</w:t>
      </w:r>
      <w:r w:rsidRPr="00D362F4">
        <w:rPr>
          <w:sz w:val="24"/>
          <w:szCs w:val="24"/>
        </w:rPr>
        <w:t>, определяется по формуле</w:t>
      </w:r>
    </w:p>
    <w:p w14:paraId="0AD8B4B1" w14:textId="452D0218" w:rsidR="00D362F4" w:rsidRPr="00D362F4" w:rsidRDefault="00D362F4" w:rsidP="00D362F4">
      <w:pPr>
        <w:rPr>
          <w:sz w:val="24"/>
          <w:szCs w:val="24"/>
        </w:rPr>
      </w:pPr>
      <w:bookmarkStart w:id="119" w:name="i1674138"/>
      <w:r w:rsidRPr="00D362F4">
        <w:rPr>
          <w:noProof/>
          <w:sz w:val="24"/>
          <w:szCs w:val="24"/>
        </w:rPr>
        <w:drawing>
          <wp:inline distT="0" distB="0" distL="0" distR="0" wp14:anchorId="578F2DC1" wp14:editId="07A7A336">
            <wp:extent cx="787400" cy="23050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787400" cy="230505"/>
                    </a:xfrm>
                    <a:prstGeom prst="rect">
                      <a:avLst/>
                    </a:prstGeom>
                    <a:noFill/>
                    <a:ln>
                      <a:noFill/>
                    </a:ln>
                  </pic:spPr>
                </pic:pic>
              </a:graphicData>
            </a:graphic>
          </wp:inline>
        </w:drawing>
      </w:r>
      <w:bookmarkEnd w:id="119"/>
      <w:r w:rsidRPr="00D362F4">
        <w:rPr>
          <w:sz w:val="24"/>
          <w:szCs w:val="24"/>
        </w:rPr>
        <w:t>                                                                                                  (7)</w:t>
      </w:r>
    </w:p>
    <w:p w14:paraId="3698B3F5" w14:textId="0D1401B9" w:rsidR="00D362F4" w:rsidRPr="00D362F4" w:rsidRDefault="00D362F4" w:rsidP="00D362F4">
      <w:pPr>
        <w:rPr>
          <w:sz w:val="24"/>
          <w:szCs w:val="24"/>
        </w:rPr>
      </w:pPr>
      <w:r w:rsidRPr="00D362F4">
        <w:rPr>
          <w:noProof/>
          <w:sz w:val="24"/>
          <w:szCs w:val="24"/>
        </w:rPr>
        <w:drawing>
          <wp:inline distT="0" distB="0" distL="0" distR="0" wp14:anchorId="2ADB2E9D" wp14:editId="73E7577B">
            <wp:extent cx="1510665" cy="222885"/>
            <wp:effectExtent l="0" t="0" r="0" b="571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510665" cy="222885"/>
                    </a:xfrm>
                    <a:prstGeom prst="rect">
                      <a:avLst/>
                    </a:prstGeom>
                    <a:noFill/>
                    <a:ln>
                      <a:noFill/>
                    </a:ln>
                  </pic:spPr>
                </pic:pic>
              </a:graphicData>
            </a:graphic>
          </wp:inline>
        </w:drawing>
      </w:r>
      <w:r w:rsidRPr="00D362F4">
        <w:rPr>
          <w:sz w:val="24"/>
          <w:szCs w:val="24"/>
        </w:rPr>
        <w:t>                                                                               (8а)</w:t>
      </w:r>
    </w:p>
    <w:p w14:paraId="1B3C86B0" w14:textId="7F6792D1" w:rsidR="00D362F4" w:rsidRPr="00D362F4" w:rsidRDefault="00D362F4" w:rsidP="00D362F4">
      <w:pPr>
        <w:rPr>
          <w:sz w:val="24"/>
          <w:szCs w:val="24"/>
        </w:rPr>
      </w:pPr>
      <w:r w:rsidRPr="00D362F4">
        <w:rPr>
          <w:noProof/>
          <w:sz w:val="24"/>
          <w:szCs w:val="24"/>
        </w:rPr>
        <w:drawing>
          <wp:inline distT="0" distB="0" distL="0" distR="0" wp14:anchorId="35980D49" wp14:editId="1291D365">
            <wp:extent cx="2218690" cy="42164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18690" cy="421640"/>
                    </a:xfrm>
                    <a:prstGeom prst="rect">
                      <a:avLst/>
                    </a:prstGeom>
                    <a:noFill/>
                    <a:ln>
                      <a:noFill/>
                    </a:ln>
                  </pic:spPr>
                </pic:pic>
              </a:graphicData>
            </a:graphic>
          </wp:inline>
        </w:drawing>
      </w:r>
      <w:r w:rsidRPr="00D362F4">
        <w:rPr>
          <w:sz w:val="24"/>
          <w:szCs w:val="24"/>
        </w:rPr>
        <w:t>                                                            (8б)</w:t>
      </w:r>
    </w:p>
    <w:p w14:paraId="7C07C8C1" w14:textId="79C5790A" w:rsidR="00D362F4" w:rsidRPr="00D362F4" w:rsidRDefault="00D362F4" w:rsidP="00D362F4">
      <w:pPr>
        <w:rPr>
          <w:sz w:val="24"/>
          <w:szCs w:val="24"/>
        </w:rPr>
      </w:pPr>
      <w:r w:rsidRPr="00D362F4">
        <w:rPr>
          <w:noProof/>
          <w:sz w:val="24"/>
          <w:szCs w:val="24"/>
        </w:rPr>
        <w:drawing>
          <wp:inline distT="0" distB="0" distL="0" distR="0" wp14:anchorId="2542719A" wp14:editId="5D4D4E66">
            <wp:extent cx="1487170" cy="222885"/>
            <wp:effectExtent l="0" t="0" r="0" b="571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87170" cy="222885"/>
                    </a:xfrm>
                    <a:prstGeom prst="rect">
                      <a:avLst/>
                    </a:prstGeom>
                    <a:noFill/>
                    <a:ln>
                      <a:noFill/>
                    </a:ln>
                  </pic:spPr>
                </pic:pic>
              </a:graphicData>
            </a:graphic>
          </wp:inline>
        </w:drawing>
      </w:r>
      <w:r w:rsidRPr="00D362F4">
        <w:rPr>
          <w:sz w:val="24"/>
          <w:szCs w:val="24"/>
        </w:rPr>
        <w:t>                                                                               (8в)</w:t>
      </w:r>
    </w:p>
    <w:p w14:paraId="314919D6" w14:textId="77777777" w:rsidR="00D362F4" w:rsidRPr="00D362F4" w:rsidRDefault="00D362F4" w:rsidP="00D362F4">
      <w:pPr>
        <w:rPr>
          <w:sz w:val="24"/>
          <w:szCs w:val="24"/>
        </w:rPr>
      </w:pPr>
      <w:r w:rsidRPr="00D362F4">
        <w:rPr>
          <w:sz w:val="24"/>
          <w:szCs w:val="24"/>
        </w:rPr>
        <w:t>3. Распределение концентраций вредных веществ </w:t>
      </w:r>
      <w:r w:rsidRPr="00D362F4">
        <w:rPr>
          <w:i/>
          <w:iCs/>
          <w:sz w:val="24"/>
          <w:szCs w:val="24"/>
        </w:rPr>
        <w:t>с</w:t>
      </w:r>
      <w:r w:rsidRPr="00D362F4">
        <w:rPr>
          <w:sz w:val="24"/>
          <w:szCs w:val="24"/>
        </w:rPr>
        <w:t> (мг/м</w:t>
      </w:r>
      <w:r w:rsidRPr="00D362F4">
        <w:rPr>
          <w:sz w:val="24"/>
          <w:szCs w:val="24"/>
          <w:vertAlign w:val="superscript"/>
        </w:rPr>
        <w:t>3</w:t>
      </w:r>
      <w:r w:rsidRPr="00D362F4">
        <w:rPr>
          <w:sz w:val="24"/>
          <w:szCs w:val="24"/>
        </w:rPr>
        <w:t>) на расстоянии </w:t>
      </w:r>
      <w:r w:rsidRPr="00D362F4">
        <w:rPr>
          <w:i/>
          <w:iCs/>
          <w:sz w:val="24"/>
          <w:szCs w:val="24"/>
        </w:rPr>
        <w:t>х</w:t>
      </w:r>
      <w:r w:rsidRPr="00D362F4">
        <w:rPr>
          <w:sz w:val="24"/>
          <w:szCs w:val="24"/>
        </w:rPr>
        <w:t> (м) от центра линейного источника при ветре скоростью </w:t>
      </w:r>
      <w:r w:rsidRPr="00D362F4">
        <w:rPr>
          <w:i/>
          <w:iCs/>
          <w:sz w:val="24"/>
          <w:szCs w:val="24"/>
        </w:rPr>
        <w:t>и</w:t>
      </w:r>
      <w:r w:rsidRPr="00D362F4">
        <w:rPr>
          <w:sz w:val="24"/>
          <w:szCs w:val="24"/>
        </w:rPr>
        <w:t> (м/с), направленном поперек линейного источника, определяется по формуле</w:t>
      </w:r>
    </w:p>
    <w:p w14:paraId="5C70F74A" w14:textId="4E9F211E" w:rsidR="00D362F4" w:rsidRPr="00D362F4" w:rsidRDefault="00D362F4" w:rsidP="00D362F4">
      <w:pPr>
        <w:rPr>
          <w:sz w:val="24"/>
          <w:szCs w:val="24"/>
        </w:rPr>
      </w:pPr>
      <w:bookmarkStart w:id="120" w:name="i1685908"/>
      <w:r w:rsidRPr="00D362F4">
        <w:rPr>
          <w:noProof/>
          <w:sz w:val="24"/>
          <w:szCs w:val="24"/>
        </w:rPr>
        <w:drawing>
          <wp:inline distT="0" distB="0" distL="0" distR="0" wp14:anchorId="38244727" wp14:editId="48C52812">
            <wp:extent cx="850900" cy="230505"/>
            <wp:effectExtent l="0" t="0" r="635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50900" cy="230505"/>
                    </a:xfrm>
                    <a:prstGeom prst="rect">
                      <a:avLst/>
                    </a:prstGeom>
                    <a:noFill/>
                    <a:ln>
                      <a:noFill/>
                    </a:ln>
                  </pic:spPr>
                </pic:pic>
              </a:graphicData>
            </a:graphic>
          </wp:inline>
        </w:drawing>
      </w:r>
      <w:bookmarkEnd w:id="120"/>
      <w:r w:rsidRPr="00D362F4">
        <w:rPr>
          <w:sz w:val="24"/>
          <w:szCs w:val="24"/>
        </w:rPr>
        <w:t>                                                                                                (9)</w:t>
      </w:r>
    </w:p>
    <w:p w14:paraId="74CBB5D6" w14:textId="77777777" w:rsidR="00D362F4" w:rsidRPr="00D362F4" w:rsidRDefault="00D362F4" w:rsidP="00D362F4">
      <w:pPr>
        <w:rPr>
          <w:sz w:val="24"/>
          <w:szCs w:val="24"/>
        </w:rPr>
      </w:pPr>
      <w:r w:rsidRPr="00D362F4">
        <w:rPr>
          <w:sz w:val="24"/>
          <w:szCs w:val="24"/>
        </w:rPr>
        <w:t>При расчетах начало координат располагается в центре линейного источника, ось </w:t>
      </w:r>
      <w:r w:rsidRPr="00D362F4">
        <w:rPr>
          <w:i/>
          <w:iCs/>
          <w:sz w:val="24"/>
          <w:szCs w:val="24"/>
        </w:rPr>
        <w:t>х</w:t>
      </w:r>
      <w:r w:rsidRPr="00D362F4">
        <w:rPr>
          <w:sz w:val="24"/>
          <w:szCs w:val="24"/>
        </w:rPr>
        <w:t> направлена вдоль, а ось </w:t>
      </w:r>
      <w:r w:rsidRPr="00D362F4">
        <w:rPr>
          <w:i/>
          <w:iCs/>
          <w:sz w:val="24"/>
          <w:szCs w:val="24"/>
        </w:rPr>
        <w:t>у</w:t>
      </w:r>
      <w:r w:rsidRPr="00D362F4">
        <w:rPr>
          <w:sz w:val="24"/>
          <w:szCs w:val="24"/>
        </w:rPr>
        <w:t> - перпендикулярно направлению ветра.</w:t>
      </w:r>
    </w:p>
    <w:p w14:paraId="460BB86B" w14:textId="4289BDAD" w:rsidR="00D362F4" w:rsidRPr="00D362F4" w:rsidRDefault="00D362F4" w:rsidP="00D362F4">
      <w:pPr>
        <w:rPr>
          <w:sz w:val="24"/>
          <w:szCs w:val="24"/>
        </w:rPr>
      </w:pPr>
      <w:bookmarkStart w:id="121" w:name="i1697930"/>
      <w:r w:rsidRPr="00D362F4">
        <w:rPr>
          <w:noProof/>
          <w:sz w:val="24"/>
          <w:szCs w:val="24"/>
        </w:rPr>
        <w:drawing>
          <wp:inline distT="0" distB="0" distL="0" distR="0" wp14:anchorId="62CA77D6" wp14:editId="4BC0E7CF">
            <wp:extent cx="3705225" cy="2115185"/>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705225" cy="2115185"/>
                    </a:xfrm>
                    <a:prstGeom prst="rect">
                      <a:avLst/>
                    </a:prstGeom>
                    <a:noFill/>
                    <a:ln>
                      <a:noFill/>
                    </a:ln>
                  </pic:spPr>
                </pic:pic>
              </a:graphicData>
            </a:graphic>
          </wp:inline>
        </w:drawing>
      </w:r>
      <w:bookmarkEnd w:id="121"/>
    </w:p>
    <w:p w14:paraId="4AAECD71" w14:textId="77777777" w:rsidR="00D362F4" w:rsidRPr="00D362F4" w:rsidRDefault="00D362F4" w:rsidP="00D362F4">
      <w:pPr>
        <w:rPr>
          <w:sz w:val="24"/>
          <w:szCs w:val="24"/>
        </w:rPr>
      </w:pPr>
      <w:r w:rsidRPr="00D362F4">
        <w:rPr>
          <w:b/>
          <w:bCs/>
          <w:sz w:val="24"/>
          <w:szCs w:val="24"/>
        </w:rPr>
        <w:t>Рис. 2.</w:t>
      </w:r>
    </w:p>
    <w:p w14:paraId="2F0C4975" w14:textId="77777777" w:rsidR="00D362F4" w:rsidRPr="00D362F4" w:rsidRDefault="00D362F4" w:rsidP="00D362F4">
      <w:pPr>
        <w:rPr>
          <w:sz w:val="24"/>
          <w:szCs w:val="24"/>
        </w:rPr>
      </w:pPr>
      <w:r w:rsidRPr="00D362F4">
        <w:rPr>
          <w:sz w:val="24"/>
          <w:szCs w:val="24"/>
        </w:rPr>
        <w:lastRenderedPageBreak/>
        <w:t>Концентрация вредных веществ </w:t>
      </w:r>
      <w:r w:rsidRPr="00D362F4">
        <w:rPr>
          <w:i/>
          <w:iCs/>
          <w:sz w:val="24"/>
          <w:szCs w:val="24"/>
        </w:rPr>
        <w:t>с</w:t>
      </w:r>
      <w:r w:rsidRPr="00D362F4">
        <w:rPr>
          <w:i/>
          <w:iCs/>
          <w:sz w:val="24"/>
          <w:szCs w:val="24"/>
          <w:vertAlign w:val="subscript"/>
        </w:rPr>
        <w:t>y</w:t>
      </w:r>
      <w:r w:rsidRPr="00D362F4">
        <w:rPr>
          <w:sz w:val="24"/>
          <w:szCs w:val="24"/>
        </w:rPr>
        <w:t> (мг/м</w:t>
      </w:r>
      <w:r w:rsidRPr="00D362F4">
        <w:rPr>
          <w:sz w:val="24"/>
          <w:szCs w:val="24"/>
          <w:vertAlign w:val="superscript"/>
        </w:rPr>
        <w:t>3</w:t>
      </w:r>
      <w:r w:rsidRPr="00D362F4">
        <w:rPr>
          <w:sz w:val="24"/>
          <w:szCs w:val="24"/>
        </w:rPr>
        <w:t>) на расстоянии </w:t>
      </w:r>
      <w:r w:rsidRPr="00D362F4">
        <w:rPr>
          <w:i/>
          <w:iCs/>
          <w:sz w:val="24"/>
          <w:szCs w:val="24"/>
        </w:rPr>
        <w:t>у</w:t>
      </w:r>
      <w:r w:rsidRPr="00D362F4">
        <w:rPr>
          <w:sz w:val="24"/>
          <w:szCs w:val="24"/>
        </w:rPr>
        <w:t> (м) от оси факела определяется по формуле</w:t>
      </w:r>
    </w:p>
    <w:p w14:paraId="056AEC71" w14:textId="0D994B89" w:rsidR="00D362F4" w:rsidRPr="00D362F4" w:rsidRDefault="00D362F4" w:rsidP="00D362F4">
      <w:pPr>
        <w:rPr>
          <w:sz w:val="24"/>
          <w:szCs w:val="24"/>
        </w:rPr>
      </w:pPr>
      <w:r w:rsidRPr="00D362F4">
        <w:rPr>
          <w:noProof/>
          <w:sz w:val="24"/>
          <w:szCs w:val="24"/>
        </w:rPr>
        <w:drawing>
          <wp:inline distT="0" distB="0" distL="0" distR="0" wp14:anchorId="0C643053" wp14:editId="22EA3252">
            <wp:extent cx="2822575" cy="46101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822575" cy="461010"/>
                    </a:xfrm>
                    <a:prstGeom prst="rect">
                      <a:avLst/>
                    </a:prstGeom>
                    <a:noFill/>
                    <a:ln>
                      <a:noFill/>
                    </a:ln>
                  </pic:spPr>
                </pic:pic>
              </a:graphicData>
            </a:graphic>
          </wp:inline>
        </w:drawing>
      </w:r>
      <w:r w:rsidRPr="00D362F4">
        <w:rPr>
          <w:sz w:val="24"/>
          <w:szCs w:val="24"/>
        </w:rPr>
        <w:t>                                            (10)</w:t>
      </w:r>
    </w:p>
    <w:p w14:paraId="71FD63D8" w14:textId="3AB7AD41" w:rsidR="00D362F4" w:rsidRPr="00D362F4" w:rsidRDefault="00D362F4" w:rsidP="00D362F4">
      <w:pPr>
        <w:rPr>
          <w:sz w:val="24"/>
          <w:szCs w:val="24"/>
        </w:rPr>
      </w:pPr>
      <w:r w:rsidRPr="00D362F4">
        <w:rPr>
          <w:sz w:val="24"/>
          <w:szCs w:val="24"/>
        </w:rPr>
        <w:t>Здесь </w:t>
      </w:r>
      <w:r w:rsidRPr="00D362F4">
        <w:rPr>
          <w:i/>
          <w:iCs/>
          <w:sz w:val="24"/>
          <w:szCs w:val="24"/>
        </w:rPr>
        <w:t>s</w:t>
      </w:r>
      <w:r w:rsidRPr="00D362F4">
        <w:rPr>
          <w:sz w:val="24"/>
          <w:szCs w:val="24"/>
          <w:vertAlign w:val="subscript"/>
        </w:rPr>
        <w:t>1</w:t>
      </w:r>
      <w:r w:rsidRPr="00D362F4">
        <w:rPr>
          <w:sz w:val="24"/>
          <w:szCs w:val="24"/>
        </w:rPr>
        <w:t> - безразмерный коэффициент, определяемый в соответствии с </w:t>
      </w:r>
      <w:r w:rsidRPr="00FD6D19">
        <w:rPr>
          <w:sz w:val="24"/>
          <w:szCs w:val="24"/>
        </w:rPr>
        <w:t>п. 2.12</w:t>
      </w:r>
      <w:r w:rsidRPr="00D362F4">
        <w:rPr>
          <w:sz w:val="24"/>
          <w:szCs w:val="24"/>
        </w:rPr>
        <w:t> по значению отношения </w:t>
      </w:r>
      <w:r w:rsidRPr="00D362F4">
        <w:rPr>
          <w:noProof/>
          <w:sz w:val="24"/>
          <w:szCs w:val="24"/>
          <w:vertAlign w:val="subscript"/>
        </w:rPr>
        <w:drawing>
          <wp:inline distT="0" distB="0" distL="0" distR="0" wp14:anchorId="7A9EA2FC" wp14:editId="6FF5B660">
            <wp:extent cx="349885" cy="429260"/>
            <wp:effectExtent l="0" t="0" r="0" b="889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49885" cy="429260"/>
                    </a:xfrm>
                    <a:prstGeom prst="rect">
                      <a:avLst/>
                    </a:prstGeom>
                    <a:noFill/>
                    <a:ln>
                      <a:noFill/>
                    </a:ln>
                  </pic:spPr>
                </pic:pic>
              </a:graphicData>
            </a:graphic>
          </wp:inline>
        </w:drawing>
      </w:r>
      <w:r w:rsidRPr="00D362F4">
        <w:rPr>
          <w:sz w:val="24"/>
          <w:szCs w:val="24"/>
        </w:rPr>
        <w:t>; </w:t>
      </w:r>
      <w:r w:rsidRPr="00D362F4">
        <w:rPr>
          <w:i/>
          <w:iCs/>
          <w:sz w:val="24"/>
          <w:szCs w:val="24"/>
        </w:rPr>
        <w:t>r</w:t>
      </w:r>
      <w:r w:rsidRPr="00D362F4">
        <w:rPr>
          <w:sz w:val="24"/>
          <w:szCs w:val="24"/>
        </w:rPr>
        <w:t>, </w:t>
      </w:r>
      <w:r w:rsidRPr="00D362F4">
        <w:rPr>
          <w:i/>
          <w:iCs/>
          <w:sz w:val="24"/>
          <w:szCs w:val="24"/>
        </w:rPr>
        <w:t>p</w:t>
      </w:r>
      <w:r w:rsidRPr="00D362F4">
        <w:rPr>
          <w:sz w:val="24"/>
          <w:szCs w:val="24"/>
        </w:rPr>
        <w:t> - безразмерные коэффициенты, определяемые в соответствии с </w:t>
      </w:r>
      <w:r w:rsidRPr="00FD6D19">
        <w:rPr>
          <w:sz w:val="24"/>
          <w:szCs w:val="24"/>
        </w:rPr>
        <w:t>п. 2.10</w:t>
      </w:r>
      <w:r w:rsidRPr="00D362F4">
        <w:rPr>
          <w:sz w:val="24"/>
          <w:szCs w:val="24"/>
        </w:rPr>
        <w:t> и </w:t>
      </w:r>
      <w:r w:rsidRPr="00FD6D19">
        <w:rPr>
          <w:sz w:val="24"/>
          <w:szCs w:val="24"/>
        </w:rPr>
        <w:t>2.11</w:t>
      </w:r>
      <w:r w:rsidRPr="00D362F4">
        <w:rPr>
          <w:sz w:val="24"/>
          <w:szCs w:val="24"/>
        </w:rPr>
        <w:t> по значению отношения </w:t>
      </w:r>
      <w:r w:rsidRPr="00D362F4">
        <w:rPr>
          <w:noProof/>
          <w:sz w:val="24"/>
          <w:szCs w:val="24"/>
          <w:vertAlign w:val="subscript"/>
        </w:rPr>
        <w:drawing>
          <wp:inline distT="0" distB="0" distL="0" distR="0" wp14:anchorId="32DF9EA6" wp14:editId="5934C53C">
            <wp:extent cx="341630" cy="230505"/>
            <wp:effectExtent l="0" t="0" r="127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D362F4">
        <w:rPr>
          <w:sz w:val="24"/>
          <w:szCs w:val="24"/>
        </w:rPr>
        <w:t>; </w:t>
      </w:r>
      <w:r w:rsidRPr="00D362F4">
        <w:rPr>
          <w:i/>
          <w:iCs/>
          <w:sz w:val="24"/>
          <w:szCs w:val="24"/>
        </w:rPr>
        <w:t>s</w:t>
      </w:r>
      <w:r w:rsidRPr="00D362F4">
        <w:rPr>
          <w:sz w:val="24"/>
          <w:szCs w:val="24"/>
          <w:vertAlign w:val="subscript"/>
        </w:rPr>
        <w:t>6</w:t>
      </w:r>
      <w:r w:rsidRPr="00D362F4">
        <w:rPr>
          <w:sz w:val="24"/>
          <w:szCs w:val="24"/>
        </w:rPr>
        <w:t>, </w:t>
      </w:r>
      <w:r w:rsidRPr="00D362F4">
        <w:rPr>
          <w:noProof/>
          <w:sz w:val="24"/>
          <w:szCs w:val="24"/>
          <w:vertAlign w:val="subscript"/>
        </w:rPr>
        <w:drawing>
          <wp:inline distT="0" distB="0" distL="0" distR="0" wp14:anchorId="47D61EF2" wp14:editId="4374048E">
            <wp:extent cx="151130" cy="230505"/>
            <wp:effectExtent l="0" t="0" r="127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D362F4">
        <w:rPr>
          <w:sz w:val="24"/>
          <w:szCs w:val="24"/>
        </w:rPr>
        <w:t>, </w:t>
      </w:r>
      <w:r w:rsidRPr="00D362F4">
        <w:rPr>
          <w:noProof/>
          <w:sz w:val="24"/>
          <w:szCs w:val="24"/>
          <w:vertAlign w:val="subscript"/>
        </w:rPr>
        <w:drawing>
          <wp:inline distT="0" distB="0" distL="0" distR="0" wp14:anchorId="7C6DFF2E" wp14:editId="46B1F50D">
            <wp:extent cx="158750" cy="1587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D362F4">
        <w:rPr>
          <w:sz w:val="24"/>
          <w:szCs w:val="24"/>
        </w:rPr>
        <w:t> - безразмерные коэффициенты, определяемые по формуле (</w:t>
      </w:r>
      <w:r w:rsidRPr="00FD6D19">
        <w:rPr>
          <w:sz w:val="24"/>
          <w:szCs w:val="24"/>
        </w:rPr>
        <w:t>11</w:t>
      </w:r>
      <w:r w:rsidRPr="00D362F4">
        <w:rPr>
          <w:sz w:val="24"/>
          <w:szCs w:val="24"/>
        </w:rPr>
        <w:t>) или по </w:t>
      </w:r>
      <w:r w:rsidRPr="00FD6D19">
        <w:rPr>
          <w:sz w:val="24"/>
          <w:szCs w:val="24"/>
        </w:rPr>
        <w:t>рис. 2</w:t>
      </w:r>
      <w:r w:rsidRPr="00D362F4">
        <w:rPr>
          <w:sz w:val="24"/>
          <w:szCs w:val="24"/>
        </w:rPr>
        <w:t> в зависимости от значений </w:t>
      </w:r>
      <w:r w:rsidRPr="00D362F4">
        <w:rPr>
          <w:i/>
          <w:iCs/>
          <w:sz w:val="24"/>
          <w:szCs w:val="24"/>
        </w:rPr>
        <w:t>L</w:t>
      </w:r>
      <w:r w:rsidRPr="00D362F4">
        <w:rPr>
          <w:sz w:val="24"/>
          <w:szCs w:val="24"/>
        </w:rPr>
        <w:t> (м), (2</w:t>
      </w:r>
      <w:r w:rsidRPr="00D362F4">
        <w:rPr>
          <w:i/>
          <w:iCs/>
          <w:sz w:val="24"/>
          <w:szCs w:val="24"/>
        </w:rPr>
        <w:t>y</w:t>
      </w:r>
      <w:r w:rsidRPr="00D362F4">
        <w:rPr>
          <w:sz w:val="24"/>
          <w:szCs w:val="24"/>
        </w:rPr>
        <w:t> + </w:t>
      </w:r>
      <w:r w:rsidRPr="00D362F4">
        <w:rPr>
          <w:i/>
          <w:iCs/>
          <w:sz w:val="24"/>
          <w:szCs w:val="24"/>
        </w:rPr>
        <w:t>L</w:t>
      </w:r>
      <w:r w:rsidRPr="00D362F4">
        <w:rPr>
          <w:sz w:val="24"/>
          <w:szCs w:val="24"/>
        </w:rPr>
        <w:t>) (м) и (2</w:t>
      </w:r>
      <w:r w:rsidRPr="00D362F4">
        <w:rPr>
          <w:i/>
          <w:iCs/>
          <w:sz w:val="24"/>
          <w:szCs w:val="24"/>
        </w:rPr>
        <w:t>y</w:t>
      </w:r>
      <w:r w:rsidRPr="00D362F4">
        <w:rPr>
          <w:sz w:val="24"/>
          <w:szCs w:val="24"/>
        </w:rPr>
        <w:t> - </w:t>
      </w:r>
      <w:r w:rsidRPr="00D362F4">
        <w:rPr>
          <w:i/>
          <w:iCs/>
          <w:sz w:val="24"/>
          <w:szCs w:val="24"/>
        </w:rPr>
        <w:t>L</w:t>
      </w:r>
      <w:r w:rsidRPr="00D362F4">
        <w:rPr>
          <w:sz w:val="24"/>
          <w:szCs w:val="24"/>
        </w:rPr>
        <w:t>) (м), используемых при вычислении аргумента </w:t>
      </w:r>
      <w:r w:rsidRPr="00D362F4">
        <w:rPr>
          <w:i/>
          <w:iCs/>
          <w:sz w:val="24"/>
          <w:szCs w:val="24"/>
        </w:rPr>
        <w:t>g</w:t>
      </w:r>
      <w:r w:rsidRPr="00D362F4">
        <w:rPr>
          <w:sz w:val="24"/>
          <w:szCs w:val="24"/>
        </w:rPr>
        <w:t>:</w:t>
      </w:r>
    </w:p>
    <w:p w14:paraId="20EC4989" w14:textId="74121741" w:rsidR="00D362F4" w:rsidRPr="00D362F4" w:rsidRDefault="00D362F4" w:rsidP="00D362F4">
      <w:pPr>
        <w:rPr>
          <w:sz w:val="24"/>
          <w:szCs w:val="24"/>
        </w:rPr>
      </w:pPr>
      <w:r w:rsidRPr="00D362F4">
        <w:rPr>
          <w:noProof/>
          <w:sz w:val="24"/>
          <w:szCs w:val="24"/>
        </w:rPr>
        <w:drawing>
          <wp:inline distT="0" distB="0" distL="0" distR="0" wp14:anchorId="22E37CAD" wp14:editId="50309D5F">
            <wp:extent cx="3387090" cy="532765"/>
            <wp:effectExtent l="0" t="0" r="3810" b="63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387090" cy="532765"/>
                    </a:xfrm>
                    <a:prstGeom prst="rect">
                      <a:avLst/>
                    </a:prstGeom>
                    <a:noFill/>
                    <a:ln>
                      <a:noFill/>
                    </a:ln>
                  </pic:spPr>
                </pic:pic>
              </a:graphicData>
            </a:graphic>
          </wp:inline>
        </w:drawing>
      </w:r>
      <w:r w:rsidRPr="00D362F4">
        <w:rPr>
          <w:sz w:val="24"/>
          <w:szCs w:val="24"/>
        </w:rPr>
        <w:t>                             </w:t>
      </w:r>
      <w:bookmarkStart w:id="122" w:name="i1708060"/>
      <w:bookmarkEnd w:id="122"/>
      <w:r w:rsidRPr="00D362F4">
        <w:rPr>
          <w:sz w:val="24"/>
          <w:szCs w:val="24"/>
        </w:rPr>
        <w:t>(11)</w:t>
      </w:r>
    </w:p>
    <w:p w14:paraId="23CDCE2F" w14:textId="18BA7AA2" w:rsidR="00D362F4" w:rsidRPr="00D362F4" w:rsidRDefault="00D362F4" w:rsidP="00D362F4">
      <w:pPr>
        <w:rPr>
          <w:sz w:val="24"/>
          <w:szCs w:val="24"/>
        </w:rPr>
      </w:pPr>
      <w:r w:rsidRPr="00D362F4">
        <w:rPr>
          <w:noProof/>
          <w:sz w:val="24"/>
          <w:szCs w:val="24"/>
        </w:rPr>
        <w:drawing>
          <wp:inline distT="0" distB="0" distL="0" distR="0" wp14:anchorId="0C32C128" wp14:editId="1A6B12BC">
            <wp:extent cx="1670050" cy="238760"/>
            <wp:effectExtent l="0" t="0" r="6350" b="889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670050" cy="238760"/>
                    </a:xfrm>
                    <a:prstGeom prst="rect">
                      <a:avLst/>
                    </a:prstGeom>
                    <a:noFill/>
                    <a:ln>
                      <a:noFill/>
                    </a:ln>
                  </pic:spPr>
                </pic:pic>
              </a:graphicData>
            </a:graphic>
          </wp:inline>
        </w:drawing>
      </w:r>
      <w:r w:rsidRPr="00D362F4">
        <w:rPr>
          <w:sz w:val="24"/>
          <w:szCs w:val="24"/>
        </w:rPr>
        <w:t>                                                                           (12а)</w:t>
      </w:r>
    </w:p>
    <w:p w14:paraId="296BAA81" w14:textId="2C49B58C" w:rsidR="00D362F4" w:rsidRPr="00D362F4" w:rsidRDefault="00D362F4" w:rsidP="00D362F4">
      <w:pPr>
        <w:rPr>
          <w:sz w:val="24"/>
          <w:szCs w:val="24"/>
        </w:rPr>
      </w:pPr>
      <w:r w:rsidRPr="00D362F4">
        <w:rPr>
          <w:noProof/>
          <w:sz w:val="24"/>
          <w:szCs w:val="24"/>
        </w:rPr>
        <w:drawing>
          <wp:inline distT="0" distB="0" distL="0" distR="0" wp14:anchorId="1228D9E0" wp14:editId="13FB571D">
            <wp:extent cx="1709420" cy="222885"/>
            <wp:effectExtent l="0" t="0" r="5080" b="571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09420" cy="222885"/>
                    </a:xfrm>
                    <a:prstGeom prst="rect">
                      <a:avLst/>
                    </a:prstGeom>
                    <a:noFill/>
                    <a:ln>
                      <a:noFill/>
                    </a:ln>
                  </pic:spPr>
                </pic:pic>
              </a:graphicData>
            </a:graphic>
          </wp:inline>
        </w:drawing>
      </w:r>
      <w:r w:rsidRPr="00D362F4">
        <w:rPr>
          <w:sz w:val="24"/>
          <w:szCs w:val="24"/>
        </w:rPr>
        <w:t>                                                                          (12б)</w:t>
      </w:r>
    </w:p>
    <w:p w14:paraId="2278F101" w14:textId="77777777" w:rsidR="00D362F4" w:rsidRPr="00D362F4" w:rsidRDefault="00D362F4" w:rsidP="00D362F4">
      <w:pPr>
        <w:rPr>
          <w:sz w:val="24"/>
          <w:szCs w:val="24"/>
        </w:rPr>
      </w:pPr>
      <w:r w:rsidRPr="00D362F4">
        <w:rPr>
          <w:sz w:val="24"/>
          <w:szCs w:val="24"/>
        </w:rPr>
        <w:t>Для </w:t>
      </w:r>
      <w:r w:rsidRPr="00D362F4">
        <w:rPr>
          <w:i/>
          <w:iCs/>
          <w:sz w:val="24"/>
          <w:szCs w:val="24"/>
        </w:rPr>
        <w:t>g</w:t>
      </w:r>
      <w:r w:rsidRPr="00D362F4">
        <w:rPr>
          <w:sz w:val="24"/>
          <w:szCs w:val="24"/>
        </w:rPr>
        <w:t> </w:t>
      </w:r>
      <w:r w:rsidRPr="00D362F4">
        <w:rPr>
          <w:i/>
          <w:iCs/>
          <w:sz w:val="24"/>
          <w:szCs w:val="24"/>
        </w:rPr>
        <w:t>&gt;</w:t>
      </w:r>
      <w:r w:rsidRPr="00D362F4">
        <w:rPr>
          <w:sz w:val="24"/>
          <w:szCs w:val="24"/>
        </w:rPr>
        <w:t> 6,74 функция </w:t>
      </w:r>
      <w:r w:rsidRPr="00D362F4">
        <w:rPr>
          <w:i/>
          <w:iCs/>
          <w:sz w:val="24"/>
          <w:szCs w:val="24"/>
        </w:rPr>
        <w:t>s</w:t>
      </w:r>
      <w:r w:rsidRPr="00D362F4">
        <w:rPr>
          <w:sz w:val="24"/>
          <w:szCs w:val="24"/>
          <w:vertAlign w:val="subscript"/>
        </w:rPr>
        <w:t>6</w:t>
      </w:r>
      <w:r w:rsidRPr="00D362F4">
        <w:rPr>
          <w:sz w:val="24"/>
          <w:szCs w:val="24"/>
        </w:rPr>
        <w:t> принимается равной 1.</w:t>
      </w:r>
    </w:p>
    <w:p w14:paraId="03E415C5" w14:textId="1F94E8B0" w:rsidR="00D362F4" w:rsidRPr="00D362F4" w:rsidRDefault="00D362F4" w:rsidP="00D362F4">
      <w:pPr>
        <w:rPr>
          <w:sz w:val="24"/>
          <w:szCs w:val="24"/>
        </w:rPr>
      </w:pPr>
      <w:r w:rsidRPr="00D362F4">
        <w:rPr>
          <w:sz w:val="24"/>
          <w:szCs w:val="24"/>
        </w:rPr>
        <w:t>Примечание</w:t>
      </w:r>
      <w:r w:rsidR="009031E5">
        <w:rPr>
          <w:sz w:val="24"/>
          <w:szCs w:val="24"/>
          <w:lang w:val="ru-RU"/>
        </w:rPr>
        <w:t xml:space="preserve">: </w:t>
      </w:r>
      <w:r w:rsidR="009031E5" w:rsidRPr="00D362F4">
        <w:rPr>
          <w:sz w:val="24"/>
          <w:szCs w:val="24"/>
        </w:rPr>
        <w:t>на</w:t>
      </w:r>
      <w:r w:rsidRPr="00D362F4">
        <w:rPr>
          <w:sz w:val="24"/>
          <w:szCs w:val="24"/>
        </w:rPr>
        <w:t xml:space="preserve"> достаточно большом расстоянии от линейного источника, которому соответствует безразмерный коэффициент </w:t>
      </w:r>
      <w:r w:rsidRPr="00D362F4">
        <w:rPr>
          <w:i/>
          <w:iCs/>
          <w:sz w:val="24"/>
          <w:szCs w:val="24"/>
        </w:rPr>
        <w:t>s</w:t>
      </w:r>
      <w:r w:rsidRPr="00D362F4">
        <w:rPr>
          <w:sz w:val="24"/>
          <w:szCs w:val="24"/>
          <w:vertAlign w:val="subscript"/>
        </w:rPr>
        <w:t>6</w:t>
      </w:r>
      <w:r w:rsidRPr="00D362F4">
        <w:rPr>
          <w:sz w:val="24"/>
          <w:szCs w:val="24"/>
        </w:rPr>
        <w:t>, близкий к единице, линейный источник может рассматриваться как одиночный точечный источник с </w:t>
      </w:r>
      <w:r w:rsidRPr="00D362F4">
        <w:rPr>
          <w:noProof/>
          <w:sz w:val="24"/>
          <w:szCs w:val="24"/>
          <w:vertAlign w:val="subscript"/>
        </w:rPr>
        <w:drawing>
          <wp:inline distT="0" distB="0" distL="0" distR="0" wp14:anchorId="443B1EA5" wp14:editId="7E586B64">
            <wp:extent cx="492760" cy="230505"/>
            <wp:effectExtent l="0" t="0" r="254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D362F4">
        <w:rPr>
          <w:sz w:val="24"/>
          <w:szCs w:val="24"/>
        </w:rPr>
        <w:t>, </w:t>
      </w:r>
      <w:r w:rsidRPr="00D362F4">
        <w:rPr>
          <w:noProof/>
          <w:sz w:val="24"/>
          <w:szCs w:val="24"/>
          <w:vertAlign w:val="subscript"/>
        </w:rPr>
        <w:drawing>
          <wp:inline distT="0" distB="0" distL="0" distR="0" wp14:anchorId="2B138998" wp14:editId="6E6615A3">
            <wp:extent cx="516890" cy="23050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D362F4">
        <w:rPr>
          <w:sz w:val="24"/>
          <w:szCs w:val="24"/>
        </w:rPr>
        <w:t>, </w:t>
      </w:r>
      <w:r w:rsidRPr="00D362F4">
        <w:rPr>
          <w:noProof/>
          <w:sz w:val="24"/>
          <w:szCs w:val="24"/>
          <w:vertAlign w:val="subscript"/>
        </w:rPr>
        <w:drawing>
          <wp:inline distT="0" distB="0" distL="0" distR="0" wp14:anchorId="2792440B" wp14:editId="370BCA71">
            <wp:extent cx="516890" cy="23050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D362F4">
        <w:rPr>
          <w:sz w:val="24"/>
          <w:szCs w:val="24"/>
        </w:rPr>
        <w:t>.</w:t>
      </w:r>
    </w:p>
    <w:p w14:paraId="5424B5EA" w14:textId="77777777" w:rsidR="00D362F4" w:rsidRPr="00D362F4" w:rsidRDefault="00D362F4" w:rsidP="00D362F4">
      <w:pPr>
        <w:rPr>
          <w:sz w:val="24"/>
          <w:szCs w:val="24"/>
        </w:rPr>
      </w:pPr>
      <w:r w:rsidRPr="00D362F4">
        <w:rPr>
          <w:sz w:val="24"/>
          <w:szCs w:val="24"/>
        </w:rPr>
        <w:t>4. При ветре, направленном перпендикулярно одной из сторон площадного источника прямоугольной формы, концентрация (как на территории самого источника, так и за его пределами) рассчитывается по формуле</w:t>
      </w:r>
    </w:p>
    <w:p w14:paraId="1F63AFD2" w14:textId="4C8C1F42" w:rsidR="00D362F4" w:rsidRPr="00D362F4" w:rsidRDefault="00D362F4" w:rsidP="00D362F4">
      <w:pPr>
        <w:rPr>
          <w:sz w:val="24"/>
          <w:szCs w:val="24"/>
        </w:rPr>
      </w:pPr>
      <w:bookmarkStart w:id="123" w:name="i1713073"/>
      <w:r w:rsidRPr="00D362F4">
        <w:rPr>
          <w:noProof/>
          <w:sz w:val="24"/>
          <w:szCs w:val="24"/>
        </w:rPr>
        <w:drawing>
          <wp:inline distT="0" distB="0" distL="0" distR="0" wp14:anchorId="3ED36A5E" wp14:editId="33D9FB58">
            <wp:extent cx="2687320" cy="659765"/>
            <wp:effectExtent l="0" t="0" r="0" b="698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687320" cy="659765"/>
                    </a:xfrm>
                    <a:prstGeom prst="rect">
                      <a:avLst/>
                    </a:prstGeom>
                    <a:noFill/>
                    <a:ln>
                      <a:noFill/>
                    </a:ln>
                  </pic:spPr>
                </pic:pic>
              </a:graphicData>
            </a:graphic>
          </wp:inline>
        </w:drawing>
      </w:r>
      <w:bookmarkEnd w:id="123"/>
      <w:r w:rsidRPr="00D362F4">
        <w:rPr>
          <w:sz w:val="24"/>
          <w:szCs w:val="24"/>
        </w:rPr>
        <w:t>                                                (13)</w:t>
      </w:r>
    </w:p>
    <w:p w14:paraId="4E5CCEA6" w14:textId="77777777" w:rsidR="00D362F4" w:rsidRPr="00D362F4" w:rsidRDefault="00D362F4" w:rsidP="00D362F4">
      <w:pPr>
        <w:rPr>
          <w:sz w:val="24"/>
          <w:szCs w:val="24"/>
        </w:rPr>
      </w:pPr>
      <w:r w:rsidRPr="00D362F4">
        <w:rPr>
          <w:sz w:val="24"/>
          <w:szCs w:val="24"/>
        </w:rPr>
        <w:t>где</w:t>
      </w:r>
    </w:p>
    <w:p w14:paraId="59709B75" w14:textId="7BF4015F" w:rsidR="00D362F4" w:rsidRPr="00D362F4" w:rsidRDefault="00D362F4" w:rsidP="00D362F4">
      <w:pPr>
        <w:rPr>
          <w:sz w:val="24"/>
          <w:szCs w:val="24"/>
        </w:rPr>
      </w:pPr>
      <w:bookmarkStart w:id="124" w:name="i1726447"/>
      <w:r w:rsidRPr="00D362F4">
        <w:rPr>
          <w:noProof/>
          <w:sz w:val="24"/>
          <w:szCs w:val="24"/>
        </w:rPr>
        <w:drawing>
          <wp:inline distT="0" distB="0" distL="0" distR="0" wp14:anchorId="4FA47CB4" wp14:editId="7B8A1928">
            <wp:extent cx="3482975" cy="1343660"/>
            <wp:effectExtent l="0" t="0" r="3175" b="889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482975" cy="1343660"/>
                    </a:xfrm>
                    <a:prstGeom prst="rect">
                      <a:avLst/>
                    </a:prstGeom>
                    <a:noFill/>
                    <a:ln>
                      <a:noFill/>
                    </a:ln>
                  </pic:spPr>
                </pic:pic>
              </a:graphicData>
            </a:graphic>
          </wp:inline>
        </w:drawing>
      </w:r>
      <w:bookmarkEnd w:id="124"/>
      <w:r w:rsidRPr="00D362F4">
        <w:rPr>
          <w:sz w:val="24"/>
          <w:szCs w:val="24"/>
        </w:rPr>
        <w:t>                           (14)</w:t>
      </w:r>
    </w:p>
    <w:p w14:paraId="5008B996" w14:textId="619EB312" w:rsidR="00D362F4" w:rsidRPr="00D362F4" w:rsidRDefault="00D362F4" w:rsidP="00D362F4">
      <w:pPr>
        <w:rPr>
          <w:sz w:val="24"/>
          <w:szCs w:val="24"/>
        </w:rPr>
      </w:pPr>
      <w:r w:rsidRPr="00D362F4">
        <w:rPr>
          <w:i/>
          <w:iCs/>
          <w:sz w:val="24"/>
          <w:szCs w:val="24"/>
        </w:rPr>
        <w:t>х</w:t>
      </w:r>
      <w:r w:rsidRPr="00D362F4">
        <w:rPr>
          <w:sz w:val="24"/>
          <w:szCs w:val="24"/>
        </w:rPr>
        <w:t> и </w:t>
      </w:r>
      <w:r w:rsidRPr="00D362F4">
        <w:rPr>
          <w:i/>
          <w:iCs/>
          <w:sz w:val="24"/>
          <w:szCs w:val="24"/>
        </w:rPr>
        <w:t>у</w:t>
      </w:r>
      <w:r w:rsidRPr="00D362F4">
        <w:rPr>
          <w:sz w:val="24"/>
          <w:szCs w:val="24"/>
        </w:rPr>
        <w:t> - координаты расчетной точки в системе координат с началом в середине наветренного края источника; </w:t>
      </w:r>
      <w:r w:rsidRPr="00D362F4">
        <w:rPr>
          <w:noProof/>
          <w:sz w:val="24"/>
          <w:szCs w:val="24"/>
          <w:vertAlign w:val="subscript"/>
        </w:rPr>
        <w:drawing>
          <wp:inline distT="0" distB="0" distL="0" distR="0" wp14:anchorId="7450D616" wp14:editId="21980FB1">
            <wp:extent cx="191135" cy="23050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D362F4">
        <w:rPr>
          <w:sz w:val="24"/>
          <w:szCs w:val="24"/>
        </w:rPr>
        <w:t> - расстояние от одиночного входящего в рассматриваемую совокупность точечного источника, на котором при опасной скорости ветра </w:t>
      </w:r>
      <w:r w:rsidRPr="00D362F4">
        <w:rPr>
          <w:noProof/>
          <w:sz w:val="24"/>
          <w:szCs w:val="24"/>
          <w:vertAlign w:val="subscript"/>
        </w:rPr>
        <w:drawing>
          <wp:inline distT="0" distB="0" distL="0" distR="0" wp14:anchorId="5C31FBE2" wp14:editId="03EF0B07">
            <wp:extent cx="532765" cy="230505"/>
            <wp:effectExtent l="0" t="0" r="63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532765" cy="230505"/>
                    </a:xfrm>
                    <a:prstGeom prst="rect">
                      <a:avLst/>
                    </a:prstGeom>
                    <a:noFill/>
                    <a:ln>
                      <a:noFill/>
                    </a:ln>
                  </pic:spPr>
                </pic:pic>
              </a:graphicData>
            </a:graphic>
          </wp:inline>
        </w:drawing>
      </w:r>
      <w:r w:rsidRPr="00D362F4">
        <w:rPr>
          <w:sz w:val="24"/>
          <w:szCs w:val="24"/>
        </w:rPr>
        <w:t> достигается максимальная концентрация; </w:t>
      </w:r>
      <w:r w:rsidRPr="00D362F4">
        <w:rPr>
          <w:noProof/>
          <w:sz w:val="24"/>
          <w:szCs w:val="24"/>
          <w:vertAlign w:val="subscript"/>
        </w:rPr>
        <w:drawing>
          <wp:inline distT="0" distB="0" distL="0" distR="0" wp14:anchorId="0498EA8B" wp14:editId="2DCCCD31">
            <wp:extent cx="182880" cy="230505"/>
            <wp:effectExtent l="0" t="0" r="762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D362F4">
        <w:rPr>
          <w:sz w:val="24"/>
          <w:szCs w:val="24"/>
        </w:rPr>
        <w:t> (мг/м</w:t>
      </w:r>
      <w:r w:rsidRPr="00D362F4">
        <w:rPr>
          <w:sz w:val="24"/>
          <w:szCs w:val="24"/>
          <w:vertAlign w:val="superscript"/>
        </w:rPr>
        <w:t>3</w:t>
      </w:r>
      <w:r w:rsidRPr="00D362F4">
        <w:rPr>
          <w:sz w:val="24"/>
          <w:szCs w:val="24"/>
        </w:rPr>
        <w:t>) - максимальная концентрация от одиночного точечного источника, которая имела бы место в том случае, если бы его выбросы равнялись полному выбросу </w:t>
      </w:r>
      <w:r w:rsidRPr="00D362F4">
        <w:rPr>
          <w:i/>
          <w:iCs/>
          <w:sz w:val="24"/>
          <w:szCs w:val="24"/>
        </w:rPr>
        <w:t>М</w:t>
      </w:r>
      <w:r w:rsidRPr="00D362F4">
        <w:rPr>
          <w:sz w:val="24"/>
          <w:szCs w:val="24"/>
        </w:rPr>
        <w:t> от площадного источника; </w:t>
      </w:r>
      <w:r w:rsidRPr="00D362F4">
        <w:rPr>
          <w:noProof/>
          <w:sz w:val="24"/>
          <w:szCs w:val="24"/>
          <w:vertAlign w:val="subscript"/>
        </w:rPr>
        <w:drawing>
          <wp:inline distT="0" distB="0" distL="0" distR="0" wp14:anchorId="796A7703" wp14:editId="683FBABF">
            <wp:extent cx="182880" cy="158750"/>
            <wp:effectExtent l="0" t="0" r="762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D362F4">
        <w:rPr>
          <w:sz w:val="24"/>
          <w:szCs w:val="24"/>
        </w:rPr>
        <w:t> - меньшее из значений </w:t>
      </w:r>
      <w:r w:rsidRPr="00D362F4">
        <w:rPr>
          <w:i/>
          <w:iCs/>
          <w:sz w:val="24"/>
          <w:szCs w:val="24"/>
        </w:rPr>
        <w:t>х</w:t>
      </w:r>
      <w:r w:rsidRPr="00D362F4">
        <w:rPr>
          <w:sz w:val="24"/>
          <w:szCs w:val="24"/>
        </w:rPr>
        <w:t> и </w:t>
      </w:r>
      <w:r w:rsidRPr="00D362F4">
        <w:rPr>
          <w:i/>
          <w:iCs/>
          <w:sz w:val="24"/>
          <w:szCs w:val="24"/>
        </w:rPr>
        <w:t>L</w:t>
      </w:r>
      <w:r w:rsidRPr="00D362F4">
        <w:rPr>
          <w:sz w:val="24"/>
          <w:szCs w:val="24"/>
          <w:vertAlign w:val="subscript"/>
        </w:rPr>
        <w:t>2</w:t>
      </w:r>
      <w:r w:rsidRPr="00D362F4">
        <w:rPr>
          <w:sz w:val="24"/>
          <w:szCs w:val="24"/>
        </w:rPr>
        <w:t>; </w:t>
      </w:r>
      <w:r w:rsidRPr="00D362F4">
        <w:rPr>
          <w:i/>
          <w:iCs/>
          <w:sz w:val="24"/>
          <w:szCs w:val="24"/>
        </w:rPr>
        <w:t>L</w:t>
      </w:r>
      <w:r w:rsidRPr="00D362F4">
        <w:rPr>
          <w:sz w:val="24"/>
          <w:szCs w:val="24"/>
          <w:vertAlign w:val="subscript"/>
        </w:rPr>
        <w:t>1</w:t>
      </w:r>
      <w:r w:rsidRPr="00D362F4">
        <w:rPr>
          <w:sz w:val="24"/>
          <w:szCs w:val="24"/>
        </w:rPr>
        <w:t> и </w:t>
      </w:r>
      <w:r w:rsidRPr="00D362F4">
        <w:rPr>
          <w:i/>
          <w:iCs/>
          <w:sz w:val="24"/>
          <w:szCs w:val="24"/>
        </w:rPr>
        <w:t>L</w:t>
      </w:r>
      <w:r w:rsidRPr="00D362F4">
        <w:rPr>
          <w:sz w:val="24"/>
          <w:szCs w:val="24"/>
          <w:vertAlign w:val="subscript"/>
        </w:rPr>
        <w:t>2</w:t>
      </w:r>
      <w:r w:rsidRPr="00D362F4">
        <w:rPr>
          <w:sz w:val="24"/>
          <w:szCs w:val="24"/>
        </w:rPr>
        <w:t> - протяженности площадного источника соответственно поперек и вдоль ветра; безразмерный коэффициент </w:t>
      </w:r>
      <w:r w:rsidRPr="00D362F4">
        <w:rPr>
          <w:i/>
          <w:iCs/>
          <w:sz w:val="24"/>
          <w:szCs w:val="24"/>
        </w:rPr>
        <w:t>s</w:t>
      </w:r>
      <w:r w:rsidRPr="00D362F4">
        <w:rPr>
          <w:sz w:val="24"/>
          <w:szCs w:val="24"/>
          <w:vertAlign w:val="subscript"/>
        </w:rPr>
        <w:t>7</w:t>
      </w:r>
      <w:r w:rsidRPr="00D362F4">
        <w:rPr>
          <w:sz w:val="24"/>
          <w:szCs w:val="24"/>
        </w:rPr>
        <w:t>(</w:t>
      </w:r>
      <w:r w:rsidRPr="00D362F4">
        <w:rPr>
          <w:i/>
          <w:iCs/>
          <w:sz w:val="24"/>
          <w:szCs w:val="24"/>
        </w:rPr>
        <w:t>t</w:t>
      </w:r>
      <w:r w:rsidRPr="00D362F4">
        <w:rPr>
          <w:sz w:val="24"/>
          <w:szCs w:val="24"/>
          <w:vertAlign w:val="subscript"/>
        </w:rPr>
        <w:t>1</w:t>
      </w:r>
      <w:r w:rsidRPr="00D362F4">
        <w:rPr>
          <w:sz w:val="24"/>
          <w:szCs w:val="24"/>
        </w:rPr>
        <w:t>, </w:t>
      </w:r>
      <w:r w:rsidRPr="00D362F4">
        <w:rPr>
          <w:i/>
          <w:iCs/>
          <w:sz w:val="24"/>
          <w:szCs w:val="24"/>
        </w:rPr>
        <w:t>t</w:t>
      </w:r>
      <w:r w:rsidRPr="00D362F4">
        <w:rPr>
          <w:sz w:val="24"/>
          <w:szCs w:val="24"/>
          <w:vertAlign w:val="subscript"/>
        </w:rPr>
        <w:t>2</w:t>
      </w:r>
      <w:r w:rsidRPr="00D362F4">
        <w:rPr>
          <w:sz w:val="24"/>
          <w:szCs w:val="24"/>
        </w:rPr>
        <w:t>) в зависимости от </w:t>
      </w:r>
      <w:r w:rsidRPr="00D362F4">
        <w:rPr>
          <w:i/>
          <w:iCs/>
          <w:sz w:val="24"/>
          <w:szCs w:val="24"/>
        </w:rPr>
        <w:t>t</w:t>
      </w:r>
      <w:r w:rsidRPr="00D362F4">
        <w:rPr>
          <w:sz w:val="24"/>
          <w:szCs w:val="24"/>
          <w:vertAlign w:val="subscript"/>
        </w:rPr>
        <w:t>1</w:t>
      </w:r>
      <w:r w:rsidRPr="00D362F4">
        <w:rPr>
          <w:sz w:val="24"/>
          <w:szCs w:val="24"/>
        </w:rPr>
        <w:t> и </w:t>
      </w:r>
      <w:r w:rsidRPr="00D362F4">
        <w:rPr>
          <w:i/>
          <w:iCs/>
          <w:sz w:val="24"/>
          <w:szCs w:val="24"/>
        </w:rPr>
        <w:t>t</w:t>
      </w:r>
      <w:r w:rsidRPr="00D362F4">
        <w:rPr>
          <w:sz w:val="24"/>
          <w:szCs w:val="24"/>
          <w:vertAlign w:val="subscript"/>
        </w:rPr>
        <w:t>2</w:t>
      </w:r>
      <w:r w:rsidRPr="00D362F4">
        <w:rPr>
          <w:sz w:val="24"/>
          <w:szCs w:val="24"/>
        </w:rPr>
        <w:t> определяется по рис. 3 (сплошные линии относятся к легкой, пунктирные - к тяжелой примеси).</w:t>
      </w:r>
    </w:p>
    <w:p w14:paraId="79C48069" w14:textId="5EBC7971" w:rsidR="00D362F4" w:rsidRPr="00D362F4" w:rsidRDefault="00D362F4" w:rsidP="00D362F4">
      <w:pPr>
        <w:rPr>
          <w:sz w:val="24"/>
          <w:szCs w:val="24"/>
        </w:rPr>
      </w:pPr>
      <w:r w:rsidRPr="00D362F4">
        <w:rPr>
          <w:noProof/>
          <w:sz w:val="24"/>
          <w:szCs w:val="24"/>
        </w:rPr>
        <w:lastRenderedPageBreak/>
        <w:drawing>
          <wp:inline distT="0" distB="0" distL="0" distR="0" wp14:anchorId="0464A7DA" wp14:editId="6AA533AE">
            <wp:extent cx="4531995" cy="2632075"/>
            <wp:effectExtent l="0" t="0" r="190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531995" cy="2632075"/>
                    </a:xfrm>
                    <a:prstGeom prst="rect">
                      <a:avLst/>
                    </a:prstGeom>
                    <a:noFill/>
                    <a:ln>
                      <a:noFill/>
                    </a:ln>
                  </pic:spPr>
                </pic:pic>
              </a:graphicData>
            </a:graphic>
          </wp:inline>
        </w:drawing>
      </w:r>
    </w:p>
    <w:p w14:paraId="027F42F2" w14:textId="77777777" w:rsidR="00D362F4" w:rsidRPr="00D362F4" w:rsidRDefault="00D362F4" w:rsidP="00D362F4">
      <w:pPr>
        <w:rPr>
          <w:sz w:val="24"/>
          <w:szCs w:val="24"/>
        </w:rPr>
      </w:pPr>
      <w:r w:rsidRPr="00D362F4">
        <w:rPr>
          <w:b/>
          <w:bCs/>
          <w:sz w:val="24"/>
          <w:szCs w:val="24"/>
        </w:rPr>
        <w:t>Рис. 3.</w:t>
      </w:r>
    </w:p>
    <w:p w14:paraId="6737E8B2" w14:textId="2A7A0AC9" w:rsidR="00D362F4" w:rsidRPr="009277C0" w:rsidRDefault="00D362F4" w:rsidP="00D362F4">
      <w:pPr>
        <w:rPr>
          <w:sz w:val="24"/>
          <w:szCs w:val="24"/>
          <w:lang w:val="ru-RU"/>
        </w:rPr>
      </w:pPr>
      <w:r w:rsidRPr="00D362F4">
        <w:rPr>
          <w:sz w:val="24"/>
          <w:szCs w:val="24"/>
        </w:rPr>
        <w:t>Примечания</w:t>
      </w:r>
      <w:r w:rsidR="009277C0">
        <w:rPr>
          <w:sz w:val="24"/>
          <w:szCs w:val="24"/>
          <w:lang w:val="ru-RU"/>
        </w:rPr>
        <w:t>:</w:t>
      </w:r>
    </w:p>
    <w:p w14:paraId="66E6EA01" w14:textId="149BA497" w:rsidR="00D362F4" w:rsidRPr="00D362F4" w:rsidRDefault="00D362F4" w:rsidP="00D362F4">
      <w:pPr>
        <w:rPr>
          <w:sz w:val="24"/>
          <w:szCs w:val="24"/>
        </w:rPr>
      </w:pPr>
      <w:r w:rsidRPr="00D362F4">
        <w:rPr>
          <w:sz w:val="24"/>
          <w:szCs w:val="24"/>
        </w:rPr>
        <w:t>1. За значение </w:t>
      </w:r>
      <w:r w:rsidRPr="00D362F4">
        <w:rPr>
          <w:i/>
          <w:iCs/>
          <w:sz w:val="24"/>
          <w:szCs w:val="24"/>
        </w:rPr>
        <w:t>М</w:t>
      </w:r>
      <w:r w:rsidRPr="00D362F4">
        <w:rPr>
          <w:sz w:val="24"/>
          <w:szCs w:val="24"/>
        </w:rPr>
        <w:t xml:space="preserve"> для площадного источника принимается максимальный суммарный выброс с его территории с учетом в необходимых случаях </w:t>
      </w:r>
      <w:r w:rsidR="00FD6D19" w:rsidRPr="00D362F4">
        <w:rPr>
          <w:sz w:val="24"/>
          <w:szCs w:val="24"/>
        </w:rPr>
        <w:t>неодновременности</w:t>
      </w:r>
      <w:r w:rsidRPr="00D362F4">
        <w:rPr>
          <w:sz w:val="24"/>
          <w:szCs w:val="24"/>
        </w:rPr>
        <w:t xml:space="preserve"> выбросов от отдельных точечных источников.</w:t>
      </w:r>
    </w:p>
    <w:p w14:paraId="43AC0413" w14:textId="0E755278" w:rsidR="00D362F4" w:rsidRPr="00D362F4" w:rsidRDefault="00D362F4" w:rsidP="00D362F4">
      <w:pPr>
        <w:rPr>
          <w:sz w:val="24"/>
          <w:szCs w:val="24"/>
        </w:rPr>
      </w:pPr>
      <w:r w:rsidRPr="00D362F4">
        <w:rPr>
          <w:sz w:val="24"/>
          <w:szCs w:val="24"/>
        </w:rPr>
        <w:t>2. По формулам (</w:t>
      </w:r>
      <w:r w:rsidRPr="00FD6D19">
        <w:rPr>
          <w:sz w:val="24"/>
          <w:szCs w:val="24"/>
        </w:rPr>
        <w:t>13</w:t>
      </w:r>
      <w:r w:rsidRPr="00D362F4">
        <w:rPr>
          <w:sz w:val="24"/>
          <w:szCs w:val="24"/>
        </w:rPr>
        <w:t>), (</w:t>
      </w:r>
      <w:r w:rsidRPr="00FD6D19">
        <w:rPr>
          <w:sz w:val="24"/>
          <w:szCs w:val="24"/>
        </w:rPr>
        <w:t>14</w:t>
      </w:r>
      <w:r w:rsidRPr="00D362F4">
        <w:rPr>
          <w:sz w:val="24"/>
          <w:szCs w:val="24"/>
        </w:rPr>
        <w:t>) рассчитывается распределение концентрации при </w:t>
      </w:r>
      <w:r w:rsidRPr="00D362F4">
        <w:rPr>
          <w:i/>
          <w:iCs/>
          <w:sz w:val="24"/>
          <w:szCs w:val="24"/>
        </w:rPr>
        <w:t>и</w:t>
      </w:r>
      <w:r w:rsidRPr="00D362F4">
        <w:rPr>
          <w:sz w:val="24"/>
          <w:szCs w:val="24"/>
        </w:rPr>
        <w:t> ¹ </w:t>
      </w:r>
      <w:r w:rsidRPr="00D362F4">
        <w:rPr>
          <w:i/>
          <w:iCs/>
          <w:sz w:val="24"/>
          <w:szCs w:val="24"/>
        </w:rPr>
        <w:t>и</w:t>
      </w:r>
      <w:r w:rsidRPr="00D362F4">
        <w:rPr>
          <w:i/>
          <w:iCs/>
          <w:sz w:val="24"/>
          <w:szCs w:val="24"/>
          <w:vertAlign w:val="subscript"/>
        </w:rPr>
        <w:t>м</w:t>
      </w:r>
      <w:r w:rsidRPr="00D362F4">
        <w:rPr>
          <w:sz w:val="24"/>
          <w:szCs w:val="24"/>
        </w:rPr>
        <w:t>. В этом случае </w:t>
      </w:r>
      <w:r w:rsidRPr="00D362F4">
        <w:rPr>
          <w:noProof/>
          <w:sz w:val="24"/>
          <w:szCs w:val="24"/>
          <w:vertAlign w:val="subscript"/>
        </w:rPr>
        <w:drawing>
          <wp:inline distT="0" distB="0" distL="0" distR="0" wp14:anchorId="2488101E" wp14:editId="72DB79F4">
            <wp:extent cx="182880" cy="191135"/>
            <wp:effectExtent l="0" t="0" r="762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D362F4">
        <w:rPr>
          <w:sz w:val="24"/>
          <w:szCs w:val="24"/>
        </w:rPr>
        <w:t> заменяется на </w:t>
      </w:r>
      <w:r w:rsidRPr="00D362F4">
        <w:rPr>
          <w:noProof/>
          <w:sz w:val="24"/>
          <w:szCs w:val="24"/>
          <w:vertAlign w:val="subscript"/>
        </w:rPr>
        <w:drawing>
          <wp:inline distT="0" distB="0" distL="0" distR="0" wp14:anchorId="12DF120A" wp14:editId="6327A26E">
            <wp:extent cx="230505" cy="222885"/>
            <wp:effectExtent l="0" t="0" r="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30505" cy="222885"/>
                    </a:xfrm>
                    <a:prstGeom prst="rect">
                      <a:avLst/>
                    </a:prstGeom>
                    <a:noFill/>
                    <a:ln>
                      <a:noFill/>
                    </a:ln>
                  </pic:spPr>
                </pic:pic>
              </a:graphicData>
            </a:graphic>
          </wp:inline>
        </w:drawing>
      </w:r>
      <w:r w:rsidRPr="00D362F4">
        <w:rPr>
          <w:sz w:val="24"/>
          <w:szCs w:val="24"/>
        </w:rPr>
        <w:t>, </w:t>
      </w:r>
      <w:r w:rsidRPr="00D362F4">
        <w:rPr>
          <w:noProof/>
          <w:sz w:val="24"/>
          <w:szCs w:val="24"/>
          <w:vertAlign w:val="subscript"/>
        </w:rPr>
        <w:drawing>
          <wp:inline distT="0" distB="0" distL="0" distR="0" wp14:anchorId="12C3B385" wp14:editId="309CE436">
            <wp:extent cx="182880" cy="191135"/>
            <wp:effectExtent l="0" t="0" r="762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D362F4">
        <w:rPr>
          <w:sz w:val="24"/>
          <w:szCs w:val="24"/>
        </w:rPr>
        <w:t> - на </w:t>
      </w:r>
      <w:r w:rsidRPr="00D362F4">
        <w:rPr>
          <w:noProof/>
          <w:sz w:val="24"/>
          <w:szCs w:val="24"/>
          <w:vertAlign w:val="subscript"/>
        </w:rPr>
        <w:drawing>
          <wp:inline distT="0" distB="0" distL="0" distR="0" wp14:anchorId="78CABD65" wp14:editId="1E541C7D">
            <wp:extent cx="238760" cy="222885"/>
            <wp:effectExtent l="0" t="0" r="8890" b="571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r w:rsidRPr="00D362F4">
        <w:rPr>
          <w:sz w:val="24"/>
          <w:szCs w:val="24"/>
        </w:rPr>
        <w:t>, </w:t>
      </w:r>
      <w:r w:rsidRPr="00D362F4">
        <w:rPr>
          <w:noProof/>
          <w:sz w:val="24"/>
          <w:szCs w:val="24"/>
          <w:vertAlign w:val="subscript"/>
        </w:rPr>
        <w:drawing>
          <wp:inline distT="0" distB="0" distL="0" distR="0" wp14:anchorId="14D0C1DB" wp14:editId="2BD57F44">
            <wp:extent cx="182880" cy="191135"/>
            <wp:effectExtent l="0" t="0" r="762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D362F4">
        <w:rPr>
          <w:sz w:val="24"/>
          <w:szCs w:val="24"/>
        </w:rPr>
        <w:t> - на </w:t>
      </w:r>
      <w:r w:rsidRPr="00D362F4">
        <w:rPr>
          <w:i/>
          <w:iCs/>
          <w:sz w:val="24"/>
          <w:szCs w:val="24"/>
        </w:rPr>
        <w:t>u</w:t>
      </w:r>
      <w:r w:rsidRPr="00D362F4">
        <w:rPr>
          <w:sz w:val="24"/>
          <w:szCs w:val="24"/>
        </w:rPr>
        <w:t>. Здесь </w:t>
      </w:r>
      <w:r w:rsidRPr="00D362F4">
        <w:rPr>
          <w:noProof/>
          <w:sz w:val="24"/>
          <w:szCs w:val="24"/>
          <w:vertAlign w:val="subscript"/>
        </w:rPr>
        <w:drawing>
          <wp:inline distT="0" distB="0" distL="0" distR="0" wp14:anchorId="27A9B345" wp14:editId="1F0E5505">
            <wp:extent cx="1343660" cy="222885"/>
            <wp:effectExtent l="0" t="0" r="8890" b="571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343660" cy="222885"/>
                    </a:xfrm>
                    <a:prstGeom prst="rect">
                      <a:avLst/>
                    </a:prstGeom>
                    <a:noFill/>
                    <a:ln>
                      <a:noFill/>
                    </a:ln>
                  </pic:spPr>
                </pic:pic>
              </a:graphicData>
            </a:graphic>
          </wp:inline>
        </w:drawing>
      </w:r>
      <w:r w:rsidRPr="00D362F4">
        <w:rPr>
          <w:sz w:val="24"/>
          <w:szCs w:val="24"/>
        </w:rPr>
        <w:t> безразмерные коэффициенты </w:t>
      </w:r>
      <w:r w:rsidRPr="00D362F4">
        <w:rPr>
          <w:i/>
          <w:iCs/>
          <w:sz w:val="24"/>
          <w:szCs w:val="24"/>
        </w:rPr>
        <w:t>r</w:t>
      </w:r>
      <w:r w:rsidRPr="00D362F4">
        <w:rPr>
          <w:sz w:val="24"/>
          <w:szCs w:val="24"/>
        </w:rPr>
        <w:t> и </w:t>
      </w:r>
      <w:r w:rsidRPr="00D362F4">
        <w:rPr>
          <w:i/>
          <w:iCs/>
          <w:sz w:val="24"/>
          <w:szCs w:val="24"/>
        </w:rPr>
        <w:t>p</w:t>
      </w:r>
      <w:r w:rsidRPr="00D362F4">
        <w:rPr>
          <w:sz w:val="24"/>
          <w:szCs w:val="24"/>
        </w:rPr>
        <w:t> определяются по отношению </w:t>
      </w:r>
      <w:r w:rsidRPr="00D362F4">
        <w:rPr>
          <w:noProof/>
          <w:sz w:val="24"/>
          <w:szCs w:val="24"/>
          <w:vertAlign w:val="subscript"/>
        </w:rPr>
        <w:drawing>
          <wp:inline distT="0" distB="0" distL="0" distR="0" wp14:anchorId="344F2733" wp14:editId="67CA0538">
            <wp:extent cx="318135" cy="191135"/>
            <wp:effectExtent l="0" t="0" r="571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18135" cy="191135"/>
                    </a:xfrm>
                    <a:prstGeom prst="rect">
                      <a:avLst/>
                    </a:prstGeom>
                    <a:noFill/>
                    <a:ln>
                      <a:noFill/>
                    </a:ln>
                  </pic:spPr>
                </pic:pic>
              </a:graphicData>
            </a:graphic>
          </wp:inline>
        </w:drawing>
      </w:r>
      <w:r w:rsidRPr="00D362F4">
        <w:rPr>
          <w:sz w:val="24"/>
          <w:szCs w:val="24"/>
        </w:rPr>
        <w:t> в соответствии с </w:t>
      </w:r>
      <w:r w:rsidRPr="00FD6D19">
        <w:rPr>
          <w:sz w:val="24"/>
          <w:szCs w:val="24"/>
        </w:rPr>
        <w:t>п. 2.10</w:t>
      </w:r>
      <w:r w:rsidRPr="00D362F4">
        <w:rPr>
          <w:sz w:val="24"/>
          <w:szCs w:val="24"/>
        </w:rPr>
        <w:t>, </w:t>
      </w:r>
      <w:r w:rsidRPr="00FD6D19">
        <w:rPr>
          <w:sz w:val="24"/>
          <w:szCs w:val="24"/>
        </w:rPr>
        <w:t>2.11</w:t>
      </w:r>
      <w:r w:rsidRPr="00D362F4">
        <w:rPr>
          <w:sz w:val="24"/>
          <w:szCs w:val="24"/>
        </w:rPr>
        <w:t>.</w:t>
      </w:r>
    </w:p>
    <w:p w14:paraId="39253354" w14:textId="41E5C444" w:rsidR="00D362F4" w:rsidRPr="00D362F4" w:rsidRDefault="00D362F4" w:rsidP="00D362F4">
      <w:pPr>
        <w:rPr>
          <w:sz w:val="24"/>
          <w:szCs w:val="24"/>
        </w:rPr>
      </w:pPr>
      <w:r w:rsidRPr="00D362F4">
        <w:rPr>
          <w:sz w:val="24"/>
          <w:szCs w:val="24"/>
        </w:rPr>
        <w:t>3. По приведенным формулам расчет концентраций производится для площадных источников, у которых </w:t>
      </w:r>
      <w:r w:rsidRPr="00D362F4">
        <w:rPr>
          <w:noProof/>
          <w:sz w:val="24"/>
          <w:szCs w:val="24"/>
          <w:vertAlign w:val="subscript"/>
        </w:rPr>
        <w:drawing>
          <wp:inline distT="0" distB="0" distL="0" distR="0" wp14:anchorId="5B9F8DCB" wp14:editId="658F34B4">
            <wp:extent cx="381635" cy="19113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81635" cy="191135"/>
                    </a:xfrm>
                    <a:prstGeom prst="rect">
                      <a:avLst/>
                    </a:prstGeom>
                    <a:noFill/>
                    <a:ln>
                      <a:noFill/>
                    </a:ln>
                  </pic:spPr>
                </pic:pic>
              </a:graphicData>
            </a:graphic>
          </wp:inline>
        </w:drawing>
      </w:r>
      <w:r w:rsidRPr="00D362F4">
        <w:rPr>
          <w:sz w:val="24"/>
          <w:szCs w:val="24"/>
        </w:rPr>
        <w:t> и </w:t>
      </w:r>
      <w:r w:rsidRPr="00D362F4">
        <w:rPr>
          <w:noProof/>
          <w:sz w:val="24"/>
          <w:szCs w:val="24"/>
          <w:vertAlign w:val="subscript"/>
        </w:rPr>
        <w:drawing>
          <wp:inline distT="0" distB="0" distL="0" distR="0" wp14:anchorId="130F7C6A" wp14:editId="23744343">
            <wp:extent cx="389890" cy="19113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89890" cy="191135"/>
                    </a:xfrm>
                    <a:prstGeom prst="rect">
                      <a:avLst/>
                    </a:prstGeom>
                    <a:noFill/>
                    <a:ln>
                      <a:noFill/>
                    </a:ln>
                  </pic:spPr>
                </pic:pic>
              </a:graphicData>
            </a:graphic>
          </wp:inline>
        </w:drawing>
      </w:r>
      <w:r w:rsidRPr="00D362F4">
        <w:rPr>
          <w:sz w:val="24"/>
          <w:szCs w:val="24"/>
        </w:rPr>
        <w:t> не превышает 10. При размерах площадных источников, превышающих указанные значения, они должны разбиваться на несколько площадных источников меньшей площади.</w:t>
      </w:r>
    </w:p>
    <w:p w14:paraId="632F02F7" w14:textId="27890837" w:rsidR="00D362F4" w:rsidRDefault="00D362F4" w:rsidP="00D362F4">
      <w:pPr>
        <w:rPr>
          <w:sz w:val="24"/>
          <w:szCs w:val="24"/>
        </w:rPr>
      </w:pPr>
      <w:r w:rsidRPr="00D362F4">
        <w:rPr>
          <w:sz w:val="24"/>
          <w:szCs w:val="24"/>
        </w:rPr>
        <w:t>4. Расчеты по формулам </w:t>
      </w:r>
      <w:r w:rsidRPr="00FD6D19">
        <w:rPr>
          <w:sz w:val="24"/>
          <w:szCs w:val="24"/>
        </w:rPr>
        <w:t>Приложения 1</w:t>
      </w:r>
      <w:r w:rsidRPr="00D362F4">
        <w:rPr>
          <w:sz w:val="24"/>
          <w:szCs w:val="24"/>
        </w:rPr>
        <w:t> производятся, как правило, без применения ЭВМ.</w:t>
      </w:r>
    </w:p>
    <w:p w14:paraId="2C7AB9EE" w14:textId="5D0702FA" w:rsidR="00341F64" w:rsidRPr="00D362F4" w:rsidRDefault="00341F64" w:rsidP="00341F64">
      <w:pPr>
        <w:jc w:val="center"/>
        <w:rPr>
          <w:b/>
          <w:bCs/>
          <w:sz w:val="24"/>
          <w:szCs w:val="24"/>
          <w:lang w:val="ru-RU"/>
        </w:rPr>
      </w:pPr>
      <w:r>
        <w:rPr>
          <w:b/>
          <w:bCs/>
          <w:sz w:val="24"/>
          <w:szCs w:val="24"/>
          <w:lang w:val="ru-RU"/>
        </w:rPr>
        <w:t>ПРИЛОЖЕНИЕ 2 (рекомендуемое)</w:t>
      </w:r>
    </w:p>
    <w:p w14:paraId="7FC59F5B" w14:textId="77777777" w:rsidR="00341F64" w:rsidRPr="00B13D47" w:rsidRDefault="00341F64" w:rsidP="00341F64">
      <w:pPr>
        <w:jc w:val="center"/>
        <w:rPr>
          <w:b/>
          <w:bCs/>
          <w:sz w:val="24"/>
          <w:szCs w:val="24"/>
        </w:rPr>
      </w:pPr>
      <w:bookmarkStart w:id="125" w:name="i1762932"/>
      <w:r w:rsidRPr="00B13D47">
        <w:rPr>
          <w:b/>
          <w:bCs/>
          <w:sz w:val="24"/>
          <w:szCs w:val="24"/>
        </w:rPr>
        <w:t>РАСЧЕТ ЗАГРЯЗНЕНИЯ ВОЗДУХА НА ПРОМПЛОЩАДКЕ С УЧЕТОМ ВЛИЯНИЯ ЗАСТРОЙКИ</w:t>
      </w:r>
      <w:bookmarkEnd w:id="125"/>
    </w:p>
    <w:p w14:paraId="2F944ED6" w14:textId="7668D458" w:rsidR="00341F64" w:rsidRPr="00341F64" w:rsidRDefault="00341F64" w:rsidP="00341F64">
      <w:pPr>
        <w:pStyle w:val="a3"/>
        <w:numPr>
          <w:ilvl w:val="0"/>
          <w:numId w:val="4"/>
        </w:numPr>
        <w:jc w:val="center"/>
        <w:rPr>
          <w:b/>
          <w:bCs/>
          <w:sz w:val="24"/>
          <w:szCs w:val="24"/>
          <w:lang w:val="ru-RU"/>
        </w:rPr>
      </w:pPr>
      <w:r>
        <w:rPr>
          <w:b/>
          <w:bCs/>
          <w:sz w:val="24"/>
          <w:szCs w:val="24"/>
          <w:lang w:val="ru-RU"/>
        </w:rPr>
        <w:t>ОСНОВНЫЕ РАСЧЕТНЫЕ ХАРАКТЕРИСТИКИ</w:t>
      </w:r>
    </w:p>
    <w:p w14:paraId="2B9CDCC9" w14:textId="2A847905" w:rsidR="004B4C27" w:rsidRPr="004B4C27" w:rsidRDefault="004B4C27" w:rsidP="004B4C27">
      <w:pPr>
        <w:rPr>
          <w:sz w:val="24"/>
          <w:szCs w:val="24"/>
        </w:rPr>
      </w:pPr>
      <w:r>
        <w:rPr>
          <w:sz w:val="24"/>
          <w:szCs w:val="24"/>
          <w:lang w:val="ru-RU"/>
        </w:rPr>
        <w:t xml:space="preserve">1.1 </w:t>
      </w:r>
      <w:r w:rsidRPr="004B4C27">
        <w:rPr>
          <w:sz w:val="24"/>
          <w:szCs w:val="24"/>
        </w:rPr>
        <w:t>Влияние застройки</w:t>
      </w:r>
      <w:r>
        <w:rPr>
          <w:sz w:val="24"/>
          <w:szCs w:val="24"/>
          <w:lang w:val="ru-RU"/>
        </w:rPr>
        <w:t xml:space="preserve"> </w:t>
      </w:r>
      <w:r w:rsidRPr="004B4C27">
        <w:rPr>
          <w:sz w:val="24"/>
          <w:szCs w:val="24"/>
        </w:rPr>
        <w:t>(зданий и сооружений) на загрязнение воздуха связано с изменением характера воздушных течений вблизи здания. При обтекании отдельных зданий и их групп могут образовываться ветровые тени (застойные зоны) с близкой к нулю средней скоростью ветра и интенсивным турбулентным перемешиванием. Формулы настоящего Приложения предназначены для расчета приземных концентраций в слое 0 - 2 м и вертикального распределения концентраций в приземном слое воздуха (включая расчет концентраций у стен и крыш зданий) с учетом влияния застройки.</w:t>
      </w:r>
    </w:p>
    <w:p w14:paraId="3BCED640" w14:textId="194FF186" w:rsidR="004B4C27" w:rsidRPr="004B4C27" w:rsidRDefault="004B4C27" w:rsidP="004B4C27">
      <w:pPr>
        <w:rPr>
          <w:sz w:val="24"/>
          <w:szCs w:val="24"/>
        </w:rPr>
      </w:pPr>
      <w:r w:rsidRPr="004B4C27">
        <w:rPr>
          <w:sz w:val="24"/>
          <w:szCs w:val="24"/>
        </w:rPr>
        <w:t>Учет влияния застройки осуществляется для источников средней высоты, низких и наземных источников (см. </w:t>
      </w:r>
      <w:r w:rsidRPr="00FD6D19">
        <w:rPr>
          <w:sz w:val="24"/>
          <w:szCs w:val="24"/>
        </w:rPr>
        <w:t>п. 1.3</w:t>
      </w:r>
      <w:r w:rsidRPr="004B4C27">
        <w:rPr>
          <w:sz w:val="24"/>
          <w:szCs w:val="24"/>
        </w:rPr>
        <w:t>). Расчет загрязнения воздуха от высоких источников, как правило, производится без учета влияния застройки, за исключением случаев, предусмотренных </w:t>
      </w:r>
      <w:r w:rsidRPr="00FD6D19">
        <w:rPr>
          <w:sz w:val="24"/>
          <w:szCs w:val="24"/>
        </w:rPr>
        <w:t>п. 1.7 Приложения 2</w:t>
      </w:r>
      <w:r w:rsidRPr="004B4C27">
        <w:rPr>
          <w:sz w:val="24"/>
          <w:szCs w:val="24"/>
        </w:rPr>
        <w:t>.</w:t>
      </w:r>
    </w:p>
    <w:p w14:paraId="16BE00EF" w14:textId="0A5F0E8C" w:rsidR="004B4C27" w:rsidRPr="004B4C27" w:rsidRDefault="004B4C27" w:rsidP="004B4C27">
      <w:pPr>
        <w:rPr>
          <w:sz w:val="24"/>
          <w:szCs w:val="24"/>
        </w:rPr>
      </w:pPr>
      <w:r w:rsidRPr="004B4C27">
        <w:rPr>
          <w:sz w:val="24"/>
          <w:szCs w:val="24"/>
        </w:rPr>
        <w:t>Примечание</w:t>
      </w:r>
      <w:r>
        <w:rPr>
          <w:sz w:val="24"/>
          <w:szCs w:val="24"/>
          <w:lang w:val="ru-RU"/>
        </w:rPr>
        <w:t xml:space="preserve">: </w:t>
      </w:r>
      <w:r w:rsidRPr="004B4C27">
        <w:rPr>
          <w:sz w:val="24"/>
          <w:szCs w:val="24"/>
        </w:rPr>
        <w:t>Классификация источников производится в соответствии с </w:t>
      </w:r>
      <w:r w:rsidRPr="00FD6D19">
        <w:rPr>
          <w:sz w:val="24"/>
          <w:szCs w:val="24"/>
        </w:rPr>
        <w:t>п. 1.3</w:t>
      </w:r>
      <w:r w:rsidRPr="004B4C27">
        <w:rPr>
          <w:sz w:val="24"/>
          <w:szCs w:val="24"/>
        </w:rPr>
        <w:t> настояще</w:t>
      </w:r>
      <w:r>
        <w:rPr>
          <w:sz w:val="24"/>
          <w:szCs w:val="24"/>
          <w:lang w:val="ru-RU"/>
        </w:rPr>
        <w:t>й методики</w:t>
      </w:r>
      <w:r w:rsidRPr="004B4C27">
        <w:rPr>
          <w:sz w:val="24"/>
          <w:szCs w:val="24"/>
        </w:rPr>
        <w:t>; причем</w:t>
      </w:r>
      <w:r>
        <w:rPr>
          <w:sz w:val="24"/>
          <w:szCs w:val="24"/>
          <w:lang w:val="ru-RU"/>
        </w:rPr>
        <w:t xml:space="preserve"> </w:t>
      </w:r>
      <w:r w:rsidRPr="004B4C27">
        <w:rPr>
          <w:sz w:val="24"/>
          <w:szCs w:val="24"/>
        </w:rPr>
        <w:t>за </w:t>
      </w:r>
      <w:r w:rsidRPr="004B4C27">
        <w:rPr>
          <w:i/>
          <w:iCs/>
          <w:sz w:val="24"/>
          <w:szCs w:val="24"/>
        </w:rPr>
        <w:t>Н</w:t>
      </w:r>
      <w:r w:rsidRPr="004B4C27">
        <w:rPr>
          <w:sz w:val="24"/>
          <w:szCs w:val="24"/>
        </w:rPr>
        <w:t> принимается высота устья над уровнем подстилающей поверхности.</w:t>
      </w:r>
    </w:p>
    <w:p w14:paraId="62697371" w14:textId="3B471BB9" w:rsidR="00B73D9A" w:rsidRDefault="004B4C27" w:rsidP="00341F64">
      <w:pPr>
        <w:rPr>
          <w:sz w:val="24"/>
          <w:szCs w:val="24"/>
        </w:rPr>
      </w:pPr>
      <w:r w:rsidRPr="004B4C27">
        <w:rPr>
          <w:sz w:val="24"/>
          <w:szCs w:val="24"/>
        </w:rPr>
        <w:t>1.2 Для каждого из рассматриваемых источников перед выполнением расчетов с учетом застройки определяются по формулам </w:t>
      </w:r>
      <w:r w:rsidRPr="00FD6D19">
        <w:rPr>
          <w:sz w:val="24"/>
          <w:szCs w:val="24"/>
        </w:rPr>
        <w:t>раздела 2</w:t>
      </w:r>
      <w:r w:rsidRPr="004B4C27">
        <w:rPr>
          <w:sz w:val="24"/>
          <w:szCs w:val="24"/>
        </w:rPr>
        <w:t xml:space="preserve"> значения максимальной </w:t>
      </w:r>
      <w:r w:rsidRPr="004B4C27">
        <w:rPr>
          <w:sz w:val="24"/>
          <w:szCs w:val="24"/>
        </w:rPr>
        <w:lastRenderedPageBreak/>
        <w:t>концентрации </w:t>
      </w:r>
      <w:r w:rsidRPr="004B4C27">
        <w:rPr>
          <w:i/>
          <w:iCs/>
          <w:sz w:val="24"/>
          <w:szCs w:val="24"/>
        </w:rPr>
        <w:t>с</w:t>
      </w:r>
      <w:r w:rsidRPr="004B4C27">
        <w:rPr>
          <w:i/>
          <w:iCs/>
          <w:sz w:val="24"/>
          <w:szCs w:val="24"/>
          <w:vertAlign w:val="subscript"/>
        </w:rPr>
        <w:t>м</w:t>
      </w:r>
      <w:r w:rsidRPr="004B4C27">
        <w:rPr>
          <w:sz w:val="24"/>
          <w:szCs w:val="24"/>
        </w:rPr>
        <w:t>, а также расстояния </w:t>
      </w:r>
      <w:r w:rsidRPr="004B4C27">
        <w:rPr>
          <w:i/>
          <w:iCs/>
          <w:sz w:val="24"/>
          <w:szCs w:val="24"/>
        </w:rPr>
        <w:t>х</w:t>
      </w:r>
      <w:r w:rsidRPr="004B4C27">
        <w:rPr>
          <w:i/>
          <w:iCs/>
          <w:sz w:val="24"/>
          <w:szCs w:val="24"/>
          <w:vertAlign w:val="subscript"/>
        </w:rPr>
        <w:t>м</w:t>
      </w:r>
      <w:r w:rsidRPr="004B4C27">
        <w:rPr>
          <w:sz w:val="24"/>
          <w:szCs w:val="24"/>
        </w:rPr>
        <w:t> и опасной скорости </w:t>
      </w:r>
      <w:r w:rsidRPr="004B4C27">
        <w:rPr>
          <w:i/>
          <w:iCs/>
          <w:sz w:val="24"/>
          <w:szCs w:val="24"/>
        </w:rPr>
        <w:t>и</w:t>
      </w:r>
      <w:r w:rsidRPr="004B4C27">
        <w:rPr>
          <w:i/>
          <w:iCs/>
          <w:sz w:val="24"/>
          <w:szCs w:val="24"/>
          <w:vertAlign w:val="subscript"/>
        </w:rPr>
        <w:t>м</w:t>
      </w:r>
      <w:r w:rsidRPr="004B4C27">
        <w:rPr>
          <w:sz w:val="24"/>
          <w:szCs w:val="24"/>
        </w:rPr>
        <w:t>, при которых достигается концентрация </w:t>
      </w:r>
      <w:r w:rsidRPr="004B4C27">
        <w:rPr>
          <w:i/>
          <w:iCs/>
          <w:sz w:val="24"/>
          <w:szCs w:val="24"/>
        </w:rPr>
        <w:t>с</w:t>
      </w:r>
      <w:r w:rsidRPr="004B4C27">
        <w:rPr>
          <w:i/>
          <w:iCs/>
          <w:sz w:val="24"/>
          <w:szCs w:val="24"/>
          <w:vertAlign w:val="subscript"/>
        </w:rPr>
        <w:t>м</w:t>
      </w:r>
      <w:r w:rsidRPr="004B4C27">
        <w:rPr>
          <w:sz w:val="24"/>
          <w:szCs w:val="24"/>
        </w:rPr>
        <w:t> при отсутствии застройки.</w:t>
      </w:r>
    </w:p>
    <w:p w14:paraId="092D610E" w14:textId="2D8F35F7" w:rsidR="004B4C27" w:rsidRPr="004B4C27" w:rsidRDefault="004B4C27" w:rsidP="004B4C27">
      <w:pPr>
        <w:rPr>
          <w:sz w:val="24"/>
          <w:szCs w:val="24"/>
        </w:rPr>
      </w:pPr>
      <w:r w:rsidRPr="004B4C27">
        <w:rPr>
          <w:sz w:val="24"/>
          <w:szCs w:val="24"/>
        </w:rPr>
        <w:t>1.3 Расчет загрязнения воздуха с учетом влияния застройки производится в случаях, когда здание удалено от источника на расстояние менее </w:t>
      </w:r>
      <w:r w:rsidRPr="004B4C27">
        <w:rPr>
          <w:i/>
          <w:iCs/>
          <w:sz w:val="24"/>
          <w:szCs w:val="24"/>
        </w:rPr>
        <w:t>х</w:t>
      </w:r>
      <w:r w:rsidRPr="004B4C27">
        <w:rPr>
          <w:i/>
          <w:iCs/>
          <w:sz w:val="24"/>
          <w:szCs w:val="24"/>
          <w:vertAlign w:val="subscript"/>
        </w:rPr>
        <w:t>м</w:t>
      </w:r>
      <w:r w:rsidRPr="004B4C27">
        <w:rPr>
          <w:sz w:val="24"/>
          <w:szCs w:val="24"/>
        </w:rPr>
        <w:t>, или когда источник расположен на здании или в зонах возможного образования ветровых теней (</w:t>
      </w:r>
      <w:r w:rsidRPr="00FD6D19">
        <w:rPr>
          <w:sz w:val="24"/>
          <w:szCs w:val="24"/>
        </w:rPr>
        <w:t>п. 1.5 Приложения 2</w:t>
      </w:r>
      <w:r w:rsidRPr="004B4C27">
        <w:rPr>
          <w:sz w:val="24"/>
          <w:szCs w:val="24"/>
        </w:rPr>
        <w:t>). При этом высота здания </w:t>
      </w:r>
      <w:r w:rsidRPr="004B4C27">
        <w:rPr>
          <w:i/>
          <w:iCs/>
          <w:sz w:val="24"/>
          <w:szCs w:val="24"/>
        </w:rPr>
        <w:t>Н</w:t>
      </w:r>
      <w:r w:rsidRPr="004B4C27">
        <w:rPr>
          <w:i/>
          <w:iCs/>
          <w:sz w:val="24"/>
          <w:szCs w:val="24"/>
          <w:vertAlign w:val="subscript"/>
        </w:rPr>
        <w:t>з</w:t>
      </w:r>
      <w:r w:rsidRPr="004B4C27">
        <w:rPr>
          <w:sz w:val="24"/>
          <w:szCs w:val="24"/>
        </w:rPr>
        <w:t> должна быть не менее 0,4 высоты источника </w:t>
      </w:r>
      <w:r w:rsidRPr="004B4C27">
        <w:rPr>
          <w:i/>
          <w:iCs/>
          <w:sz w:val="24"/>
          <w:szCs w:val="24"/>
        </w:rPr>
        <w:t>Н</w:t>
      </w:r>
      <w:r w:rsidRPr="004B4C27">
        <w:rPr>
          <w:sz w:val="24"/>
          <w:szCs w:val="24"/>
        </w:rPr>
        <w:t> (</w:t>
      </w:r>
      <w:r w:rsidRPr="004B4C27">
        <w:rPr>
          <w:i/>
          <w:iCs/>
          <w:sz w:val="24"/>
          <w:szCs w:val="24"/>
        </w:rPr>
        <w:t>Н</w:t>
      </w:r>
      <w:r w:rsidRPr="004B4C27">
        <w:rPr>
          <w:i/>
          <w:iCs/>
          <w:sz w:val="24"/>
          <w:szCs w:val="24"/>
          <w:vertAlign w:val="subscript"/>
        </w:rPr>
        <w:t>з</w:t>
      </w:r>
      <w:r w:rsidRPr="004B4C27">
        <w:rPr>
          <w:sz w:val="24"/>
          <w:szCs w:val="24"/>
        </w:rPr>
        <w:t> ³ 0,4</w:t>
      </w:r>
      <w:r w:rsidRPr="004B4C27">
        <w:rPr>
          <w:i/>
          <w:iCs/>
          <w:sz w:val="24"/>
          <w:szCs w:val="24"/>
        </w:rPr>
        <w:t>Н</w:t>
      </w:r>
      <w:r w:rsidRPr="004B4C27">
        <w:rPr>
          <w:sz w:val="24"/>
          <w:szCs w:val="24"/>
        </w:rPr>
        <w:t>). Если здание удалено от источника на расстояние большее, чем 0,5</w:t>
      </w:r>
      <w:r w:rsidRPr="004B4C27">
        <w:rPr>
          <w:i/>
          <w:iCs/>
          <w:sz w:val="24"/>
          <w:szCs w:val="24"/>
        </w:rPr>
        <w:t>х</w:t>
      </w:r>
      <w:r w:rsidRPr="004B4C27">
        <w:rPr>
          <w:i/>
          <w:iCs/>
          <w:sz w:val="24"/>
          <w:szCs w:val="24"/>
          <w:vertAlign w:val="subscript"/>
        </w:rPr>
        <w:t>м</w:t>
      </w:r>
      <w:r w:rsidRPr="004B4C27">
        <w:rPr>
          <w:sz w:val="24"/>
          <w:szCs w:val="24"/>
        </w:rPr>
        <w:t>, и основание источника не размещается в зоне возможного образования ветровой тени, то учет влияния застройки производится в случаях, когда высота здания превышает 0,7 высоты источника (</w:t>
      </w:r>
      <w:r w:rsidRPr="004B4C27">
        <w:rPr>
          <w:i/>
          <w:iCs/>
          <w:sz w:val="24"/>
          <w:szCs w:val="24"/>
        </w:rPr>
        <w:t>Н</w:t>
      </w:r>
      <w:r w:rsidRPr="004B4C27">
        <w:rPr>
          <w:i/>
          <w:iCs/>
          <w:sz w:val="24"/>
          <w:szCs w:val="24"/>
          <w:vertAlign w:val="subscript"/>
        </w:rPr>
        <w:t>з</w:t>
      </w:r>
      <w:r w:rsidRPr="004B4C27">
        <w:rPr>
          <w:sz w:val="24"/>
          <w:szCs w:val="24"/>
        </w:rPr>
        <w:t> &gt; 0,7</w:t>
      </w:r>
      <w:r w:rsidRPr="004B4C27">
        <w:rPr>
          <w:i/>
          <w:iCs/>
          <w:sz w:val="24"/>
          <w:szCs w:val="24"/>
        </w:rPr>
        <w:t>Н).</w:t>
      </w:r>
    </w:p>
    <w:p w14:paraId="2CF10059" w14:textId="28152163" w:rsidR="004B4C27" w:rsidRPr="004B4C27" w:rsidRDefault="004B4C27" w:rsidP="004B4C27">
      <w:pPr>
        <w:rPr>
          <w:sz w:val="24"/>
          <w:szCs w:val="24"/>
        </w:rPr>
      </w:pPr>
      <w:r w:rsidRPr="004B4C27">
        <w:rPr>
          <w:noProof/>
          <w:sz w:val="24"/>
          <w:szCs w:val="24"/>
        </w:rPr>
        <w:drawing>
          <wp:inline distT="0" distB="0" distL="0" distR="0" wp14:anchorId="6605D79C" wp14:editId="2020DEEE">
            <wp:extent cx="2767330" cy="201993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767330" cy="2019935"/>
                    </a:xfrm>
                    <a:prstGeom prst="rect">
                      <a:avLst/>
                    </a:prstGeom>
                    <a:noFill/>
                    <a:ln>
                      <a:noFill/>
                    </a:ln>
                  </pic:spPr>
                </pic:pic>
              </a:graphicData>
            </a:graphic>
          </wp:inline>
        </w:drawing>
      </w:r>
    </w:p>
    <w:p w14:paraId="34A71AE4" w14:textId="77777777" w:rsidR="004B4C27" w:rsidRPr="004B4C27" w:rsidRDefault="004B4C27" w:rsidP="004B4C27">
      <w:pPr>
        <w:rPr>
          <w:sz w:val="24"/>
          <w:szCs w:val="24"/>
        </w:rPr>
      </w:pPr>
      <w:bookmarkStart w:id="126" w:name="i1826134"/>
      <w:bookmarkEnd w:id="126"/>
      <w:r w:rsidRPr="004B4C27">
        <w:rPr>
          <w:b/>
          <w:bCs/>
          <w:sz w:val="24"/>
          <w:szCs w:val="24"/>
        </w:rPr>
        <w:t>Рис. 1.</w:t>
      </w:r>
    </w:p>
    <w:p w14:paraId="1260627A" w14:textId="05865AE8" w:rsidR="004B4C27" w:rsidRPr="004B4C27" w:rsidRDefault="004B4C27" w:rsidP="004B4C27">
      <w:pPr>
        <w:rPr>
          <w:sz w:val="24"/>
          <w:szCs w:val="24"/>
        </w:rPr>
      </w:pPr>
      <w:r w:rsidRPr="004B4C27">
        <w:rPr>
          <w:sz w:val="24"/>
          <w:szCs w:val="24"/>
        </w:rPr>
        <w:t>Примечания</w:t>
      </w:r>
      <w:r w:rsidR="009031E5">
        <w:rPr>
          <w:sz w:val="24"/>
          <w:szCs w:val="24"/>
          <w:lang w:val="ru-RU"/>
        </w:rPr>
        <w:t xml:space="preserve">: </w:t>
      </w:r>
      <w:r w:rsidR="009031E5" w:rsidRPr="004B4C27">
        <w:rPr>
          <w:sz w:val="24"/>
          <w:szCs w:val="24"/>
        </w:rPr>
        <w:t>как</w:t>
      </w:r>
      <w:r w:rsidRPr="004B4C27">
        <w:rPr>
          <w:sz w:val="24"/>
          <w:szCs w:val="24"/>
        </w:rPr>
        <w:t xml:space="preserve"> правило, не подлежат учету здания н сооружения высотой менее 5 м, а также здания и сооружения, максимальный линейный размер которых по горизонтали не превосходит 10 м.</w:t>
      </w:r>
    </w:p>
    <w:p w14:paraId="15D9D08F" w14:textId="696C8914" w:rsidR="004B4C27" w:rsidRPr="004B4C27" w:rsidRDefault="004B4C27" w:rsidP="004B4C27">
      <w:pPr>
        <w:rPr>
          <w:sz w:val="24"/>
          <w:szCs w:val="24"/>
        </w:rPr>
      </w:pPr>
      <w:bookmarkStart w:id="127" w:name="i1837367"/>
      <w:r w:rsidRPr="004B4C27">
        <w:rPr>
          <w:sz w:val="24"/>
          <w:szCs w:val="24"/>
        </w:rPr>
        <w:t>1.4 </w:t>
      </w:r>
      <w:bookmarkEnd w:id="127"/>
      <w:r w:rsidRPr="004B4C27">
        <w:rPr>
          <w:sz w:val="24"/>
          <w:szCs w:val="24"/>
        </w:rPr>
        <w:t>Рассматриваемое здание, как правило, аппроксимируется параллелепипедом (</w:t>
      </w:r>
      <w:r w:rsidRPr="00FD6D19">
        <w:rPr>
          <w:sz w:val="24"/>
          <w:szCs w:val="24"/>
        </w:rPr>
        <w:t>рис. 1</w:t>
      </w:r>
      <w:r w:rsidRPr="004B4C27">
        <w:rPr>
          <w:sz w:val="24"/>
          <w:szCs w:val="24"/>
        </w:rPr>
        <w:t>) высотой </w:t>
      </w:r>
      <w:r w:rsidRPr="004B4C27">
        <w:rPr>
          <w:i/>
          <w:iCs/>
          <w:sz w:val="24"/>
          <w:szCs w:val="24"/>
        </w:rPr>
        <w:t>Н</w:t>
      </w:r>
      <w:r w:rsidRPr="004B4C27">
        <w:rPr>
          <w:i/>
          <w:iCs/>
          <w:sz w:val="24"/>
          <w:szCs w:val="24"/>
          <w:vertAlign w:val="subscript"/>
        </w:rPr>
        <w:t>з</w:t>
      </w:r>
      <w:r w:rsidRPr="004B4C27">
        <w:rPr>
          <w:sz w:val="24"/>
          <w:szCs w:val="24"/>
        </w:rPr>
        <w:t>, длиной </w:t>
      </w:r>
      <w:r w:rsidRPr="004B4C27">
        <w:rPr>
          <w:noProof/>
          <w:sz w:val="24"/>
          <w:szCs w:val="24"/>
          <w:vertAlign w:val="subscript"/>
        </w:rPr>
        <w:drawing>
          <wp:inline distT="0" distB="0" distL="0" distR="0" wp14:anchorId="2EA25DA9" wp14:editId="1B3ED3B1">
            <wp:extent cx="182880" cy="230505"/>
            <wp:effectExtent l="0" t="0" r="762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4B4C27">
        <w:rPr>
          <w:sz w:val="24"/>
          <w:szCs w:val="24"/>
        </w:rPr>
        <w:t> (размер наибольшей стороны основания) и шириной </w:t>
      </w:r>
      <w:r w:rsidRPr="004B4C27">
        <w:rPr>
          <w:noProof/>
          <w:sz w:val="24"/>
          <w:szCs w:val="24"/>
          <w:vertAlign w:val="subscript"/>
        </w:rPr>
        <w:drawing>
          <wp:inline distT="0" distB="0" distL="0" distR="0" wp14:anchorId="25EFF004" wp14:editId="0D6AEB59">
            <wp:extent cx="198755" cy="23050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4B4C27">
        <w:rPr>
          <w:i/>
          <w:iCs/>
          <w:sz w:val="24"/>
          <w:szCs w:val="24"/>
        </w:rPr>
        <w:t>.</w:t>
      </w:r>
      <w:r w:rsidRPr="004B4C27">
        <w:rPr>
          <w:sz w:val="24"/>
          <w:szCs w:val="24"/>
        </w:rPr>
        <w:t> Высота </w:t>
      </w:r>
      <w:r w:rsidRPr="004B4C27">
        <w:rPr>
          <w:i/>
          <w:iCs/>
          <w:sz w:val="24"/>
          <w:szCs w:val="24"/>
        </w:rPr>
        <w:t>Н</w:t>
      </w:r>
      <w:r w:rsidRPr="004B4C27">
        <w:rPr>
          <w:i/>
          <w:iCs/>
          <w:sz w:val="24"/>
          <w:szCs w:val="24"/>
          <w:vertAlign w:val="subscript"/>
        </w:rPr>
        <w:t>з</w:t>
      </w:r>
      <w:r w:rsidRPr="004B4C27">
        <w:rPr>
          <w:sz w:val="24"/>
          <w:szCs w:val="24"/>
        </w:rPr>
        <w:t> определяется по формуле</w:t>
      </w:r>
    </w:p>
    <w:p w14:paraId="6022C2BB" w14:textId="06DB6EBE" w:rsidR="004B4C27" w:rsidRPr="004B4C27" w:rsidRDefault="004B4C27" w:rsidP="004B4C27">
      <w:pPr>
        <w:rPr>
          <w:sz w:val="24"/>
          <w:szCs w:val="24"/>
        </w:rPr>
      </w:pPr>
      <w:r w:rsidRPr="004B4C27">
        <w:rPr>
          <w:noProof/>
          <w:sz w:val="24"/>
          <w:szCs w:val="24"/>
        </w:rPr>
        <w:drawing>
          <wp:inline distT="0" distB="0" distL="0" distR="0" wp14:anchorId="00D79835" wp14:editId="7BB5C1DE">
            <wp:extent cx="675640" cy="429260"/>
            <wp:effectExtent l="0" t="0" r="0" b="889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675640" cy="429260"/>
                    </a:xfrm>
                    <a:prstGeom prst="rect">
                      <a:avLst/>
                    </a:prstGeom>
                    <a:noFill/>
                    <a:ln>
                      <a:noFill/>
                    </a:ln>
                  </pic:spPr>
                </pic:pic>
              </a:graphicData>
            </a:graphic>
          </wp:inline>
        </w:drawing>
      </w:r>
      <w:r w:rsidRPr="004B4C27">
        <w:rPr>
          <w:sz w:val="24"/>
          <w:szCs w:val="24"/>
        </w:rPr>
        <w:t>                                                                                                     (1)</w:t>
      </w:r>
    </w:p>
    <w:p w14:paraId="30957666" w14:textId="27D0C789" w:rsidR="004B4C27" w:rsidRPr="004B4C27" w:rsidRDefault="004B4C27" w:rsidP="004B4C27">
      <w:pPr>
        <w:rPr>
          <w:sz w:val="24"/>
          <w:szCs w:val="24"/>
        </w:rPr>
      </w:pPr>
      <w:r w:rsidRPr="004B4C27">
        <w:rPr>
          <w:sz w:val="24"/>
          <w:szCs w:val="24"/>
        </w:rPr>
        <w:t>где </w:t>
      </w:r>
      <w:r w:rsidRPr="004B4C27">
        <w:rPr>
          <w:i/>
          <w:iCs/>
          <w:sz w:val="24"/>
          <w:szCs w:val="24"/>
        </w:rPr>
        <w:t>V</w:t>
      </w:r>
      <w:r w:rsidRPr="004B4C27">
        <w:rPr>
          <w:i/>
          <w:iCs/>
          <w:sz w:val="24"/>
          <w:szCs w:val="24"/>
          <w:vertAlign w:val="subscript"/>
        </w:rPr>
        <w:t>з</w:t>
      </w:r>
      <w:r w:rsidRPr="004B4C27">
        <w:rPr>
          <w:sz w:val="24"/>
          <w:szCs w:val="24"/>
        </w:rPr>
        <w:t> - фактический объем здания, </w:t>
      </w:r>
      <w:r w:rsidRPr="004B4C27">
        <w:rPr>
          <w:i/>
          <w:iCs/>
          <w:sz w:val="24"/>
          <w:szCs w:val="24"/>
        </w:rPr>
        <w:t>S</w:t>
      </w:r>
      <w:r w:rsidRPr="004B4C27">
        <w:rPr>
          <w:i/>
          <w:iCs/>
          <w:sz w:val="24"/>
          <w:szCs w:val="24"/>
          <w:vertAlign w:val="subscript"/>
        </w:rPr>
        <w:t>o</w:t>
      </w:r>
      <w:r w:rsidRPr="004B4C27">
        <w:rPr>
          <w:sz w:val="24"/>
          <w:szCs w:val="24"/>
        </w:rPr>
        <w:t> - фактическая площадь основания. Значения </w:t>
      </w:r>
      <w:r w:rsidRPr="004B4C27">
        <w:rPr>
          <w:noProof/>
          <w:sz w:val="24"/>
          <w:szCs w:val="24"/>
          <w:vertAlign w:val="subscript"/>
        </w:rPr>
        <w:drawing>
          <wp:inline distT="0" distB="0" distL="0" distR="0" wp14:anchorId="69F6D90E" wp14:editId="7E2335B8">
            <wp:extent cx="182880" cy="230505"/>
            <wp:effectExtent l="0" t="0" r="762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4B4C27">
        <w:rPr>
          <w:sz w:val="24"/>
          <w:szCs w:val="24"/>
        </w:rPr>
        <w:t> и </w:t>
      </w:r>
      <w:r w:rsidRPr="004B4C27">
        <w:rPr>
          <w:noProof/>
          <w:sz w:val="24"/>
          <w:szCs w:val="24"/>
          <w:vertAlign w:val="subscript"/>
        </w:rPr>
        <w:drawing>
          <wp:inline distT="0" distB="0" distL="0" distR="0" wp14:anchorId="3DF1E9F2" wp14:editId="2A778FA3">
            <wp:extent cx="198755" cy="23050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4B4C27">
        <w:rPr>
          <w:sz w:val="24"/>
          <w:szCs w:val="24"/>
        </w:rPr>
        <w:t> должны удовлетворять условию </w:t>
      </w:r>
      <w:r w:rsidRPr="004B4C27">
        <w:rPr>
          <w:noProof/>
          <w:sz w:val="24"/>
          <w:szCs w:val="24"/>
          <w:vertAlign w:val="subscript"/>
        </w:rPr>
        <w:drawing>
          <wp:inline distT="0" distB="0" distL="0" distR="0" wp14:anchorId="04A8B186" wp14:editId="78EBC706">
            <wp:extent cx="810895" cy="230505"/>
            <wp:effectExtent l="0" t="0" r="825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810895" cy="230505"/>
                    </a:xfrm>
                    <a:prstGeom prst="rect">
                      <a:avLst/>
                    </a:prstGeom>
                    <a:noFill/>
                    <a:ln>
                      <a:noFill/>
                    </a:ln>
                  </pic:spPr>
                </pic:pic>
              </a:graphicData>
            </a:graphic>
          </wp:inline>
        </w:drawing>
      </w:r>
      <w:r w:rsidRPr="004B4C27">
        <w:rPr>
          <w:sz w:val="24"/>
          <w:szCs w:val="24"/>
        </w:rPr>
        <w:t> а положение боковых сторон аппроксимирующего параллелепипеда выбирается так, чтобы они были близки к стенам зданий.</w:t>
      </w:r>
    </w:p>
    <w:p w14:paraId="70EBE132" w14:textId="161E5156" w:rsidR="004B4C27" w:rsidRPr="004B4C27" w:rsidRDefault="004B4C27" w:rsidP="004B4C27">
      <w:pPr>
        <w:rPr>
          <w:sz w:val="24"/>
          <w:szCs w:val="24"/>
          <w:lang w:val="ru-RU"/>
        </w:rPr>
      </w:pPr>
      <w:r w:rsidRPr="004B4C27">
        <w:rPr>
          <w:sz w:val="24"/>
          <w:szCs w:val="24"/>
        </w:rPr>
        <w:t>Примечания</w:t>
      </w:r>
      <w:r>
        <w:rPr>
          <w:sz w:val="24"/>
          <w:szCs w:val="24"/>
          <w:lang w:val="ru-RU"/>
        </w:rPr>
        <w:t>:</w:t>
      </w:r>
    </w:p>
    <w:p w14:paraId="242B3992" w14:textId="661FBB28" w:rsidR="004B4C27" w:rsidRPr="004B4C27" w:rsidRDefault="004B4C27" w:rsidP="004B4C27">
      <w:pPr>
        <w:rPr>
          <w:sz w:val="24"/>
          <w:szCs w:val="24"/>
        </w:rPr>
      </w:pPr>
      <w:r w:rsidRPr="004B4C27">
        <w:rPr>
          <w:sz w:val="24"/>
          <w:szCs w:val="24"/>
        </w:rPr>
        <w:t>1. В случае зданий сложной конфигурации (</w:t>
      </w:r>
      <w:r w:rsidRPr="00FD6D19">
        <w:rPr>
          <w:sz w:val="24"/>
          <w:szCs w:val="24"/>
        </w:rPr>
        <w:t>рис. 2</w:t>
      </w:r>
      <w:r w:rsidRPr="004B4C27">
        <w:rPr>
          <w:sz w:val="24"/>
          <w:szCs w:val="24"/>
        </w:rPr>
        <w:t>) они аппроксимируются несколькими параллелепипедами. При этом расчет приземных концентраций производится согласно </w:t>
      </w:r>
      <w:r w:rsidRPr="00FD6D19">
        <w:rPr>
          <w:sz w:val="24"/>
          <w:szCs w:val="24"/>
        </w:rPr>
        <w:t>п. 5</w:t>
      </w:r>
      <w:r w:rsidRPr="004B4C27">
        <w:rPr>
          <w:sz w:val="24"/>
          <w:szCs w:val="24"/>
        </w:rPr>
        <w:t> Приложения 2, как для совокупности зданий.</w:t>
      </w:r>
    </w:p>
    <w:p w14:paraId="294C5A00" w14:textId="77777777" w:rsidR="004B4C27" w:rsidRPr="004B4C27" w:rsidRDefault="004B4C27" w:rsidP="004B4C27">
      <w:pPr>
        <w:rPr>
          <w:sz w:val="24"/>
          <w:szCs w:val="24"/>
        </w:rPr>
      </w:pPr>
      <w:r w:rsidRPr="004B4C27">
        <w:rPr>
          <w:sz w:val="24"/>
          <w:szCs w:val="24"/>
        </w:rPr>
        <w:t>2. Для зданий, имеющих в плане форму, близкую к правильному многоугольнику или кругу, в качестве основания аппроксимирующего параллелепипеда берется квадрат.</w:t>
      </w:r>
    </w:p>
    <w:p w14:paraId="7125822C" w14:textId="35FB63B0" w:rsidR="004B4C27" w:rsidRPr="004B4C27" w:rsidRDefault="004B4C27" w:rsidP="004B4C27">
      <w:pPr>
        <w:rPr>
          <w:sz w:val="24"/>
          <w:szCs w:val="24"/>
        </w:rPr>
      </w:pPr>
      <w:r w:rsidRPr="004B4C27">
        <w:rPr>
          <w:noProof/>
          <w:sz w:val="24"/>
          <w:szCs w:val="24"/>
        </w:rPr>
        <w:drawing>
          <wp:inline distT="0" distB="0" distL="0" distR="0" wp14:anchorId="56AF1587" wp14:editId="5AB6E851">
            <wp:extent cx="2687320" cy="181292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687320" cy="1812925"/>
                    </a:xfrm>
                    <a:prstGeom prst="rect">
                      <a:avLst/>
                    </a:prstGeom>
                    <a:noFill/>
                    <a:ln>
                      <a:noFill/>
                    </a:ln>
                  </pic:spPr>
                </pic:pic>
              </a:graphicData>
            </a:graphic>
          </wp:inline>
        </w:drawing>
      </w:r>
    </w:p>
    <w:p w14:paraId="46FFB976" w14:textId="77777777" w:rsidR="004B4C27" w:rsidRPr="004B4C27" w:rsidRDefault="004B4C27" w:rsidP="004B4C27">
      <w:pPr>
        <w:rPr>
          <w:sz w:val="24"/>
          <w:szCs w:val="24"/>
        </w:rPr>
      </w:pPr>
      <w:r w:rsidRPr="004B4C27">
        <w:rPr>
          <w:b/>
          <w:bCs/>
          <w:sz w:val="24"/>
          <w:szCs w:val="24"/>
        </w:rPr>
        <w:lastRenderedPageBreak/>
        <w:t>Рис. 2.</w:t>
      </w:r>
    </w:p>
    <w:p w14:paraId="44305D48" w14:textId="63491C24" w:rsidR="004B4C27" w:rsidRPr="004B4C27" w:rsidRDefault="004B4C27" w:rsidP="004B4C27">
      <w:pPr>
        <w:rPr>
          <w:sz w:val="24"/>
          <w:szCs w:val="24"/>
        </w:rPr>
      </w:pPr>
      <w:bookmarkStart w:id="128" w:name="i1841085"/>
      <w:r w:rsidRPr="004B4C27">
        <w:rPr>
          <w:sz w:val="24"/>
          <w:szCs w:val="24"/>
        </w:rPr>
        <w:t>1.5 </w:t>
      </w:r>
      <w:bookmarkEnd w:id="128"/>
      <w:r w:rsidRPr="004B4C27">
        <w:rPr>
          <w:sz w:val="24"/>
          <w:szCs w:val="24"/>
        </w:rPr>
        <w:t>Для каждого здания при заданном направлении ветра различаются три основных типа ветровых теней (</w:t>
      </w:r>
      <w:r w:rsidRPr="00FD6D19">
        <w:rPr>
          <w:sz w:val="24"/>
          <w:szCs w:val="24"/>
        </w:rPr>
        <w:t>рис. 3 </w:t>
      </w:r>
      <w:r w:rsidRPr="00FD6D19">
        <w:rPr>
          <w:i/>
          <w:iCs/>
          <w:sz w:val="24"/>
          <w:szCs w:val="24"/>
        </w:rPr>
        <w:t>а</w:t>
      </w:r>
      <w:r w:rsidRPr="004B4C27">
        <w:rPr>
          <w:sz w:val="24"/>
          <w:szCs w:val="24"/>
        </w:rPr>
        <w:t>): подветренная (</w:t>
      </w:r>
      <w:r w:rsidRPr="004B4C27">
        <w:rPr>
          <w:i/>
          <w:iCs/>
          <w:sz w:val="24"/>
          <w:szCs w:val="24"/>
        </w:rPr>
        <w:t>I</w:t>
      </w:r>
      <w:r w:rsidRPr="004B4C27">
        <w:rPr>
          <w:sz w:val="24"/>
          <w:szCs w:val="24"/>
        </w:rPr>
        <w:t>), на крыше (</w:t>
      </w:r>
      <w:r w:rsidRPr="004B4C27">
        <w:rPr>
          <w:i/>
          <w:iCs/>
          <w:sz w:val="24"/>
          <w:szCs w:val="24"/>
        </w:rPr>
        <w:t>II</w:t>
      </w:r>
      <w:r w:rsidRPr="004B4C27">
        <w:rPr>
          <w:sz w:val="24"/>
          <w:szCs w:val="24"/>
        </w:rPr>
        <w:t>) и наветренная (зона подпора) (</w:t>
      </w:r>
      <w:r w:rsidRPr="004B4C27">
        <w:rPr>
          <w:i/>
          <w:iCs/>
          <w:sz w:val="24"/>
          <w:szCs w:val="24"/>
        </w:rPr>
        <w:t>III</w:t>
      </w:r>
      <w:r w:rsidRPr="004B4C27">
        <w:rPr>
          <w:sz w:val="24"/>
          <w:szCs w:val="24"/>
        </w:rPr>
        <w:t>). Максимальные значения </w:t>
      </w:r>
      <w:r w:rsidRPr="004B4C27">
        <w:rPr>
          <w:i/>
          <w:iCs/>
          <w:sz w:val="24"/>
          <w:szCs w:val="24"/>
        </w:rPr>
        <w:t>Н</w:t>
      </w:r>
      <w:r w:rsidRPr="004B4C27">
        <w:rPr>
          <w:i/>
          <w:iCs/>
          <w:sz w:val="24"/>
          <w:szCs w:val="24"/>
          <w:vertAlign w:val="subscript"/>
        </w:rPr>
        <w:t>I</w:t>
      </w:r>
      <w:r w:rsidRPr="004B4C27">
        <w:rPr>
          <w:sz w:val="24"/>
          <w:szCs w:val="24"/>
        </w:rPr>
        <w:t>, </w:t>
      </w:r>
      <w:r w:rsidRPr="004B4C27">
        <w:rPr>
          <w:i/>
          <w:iCs/>
          <w:sz w:val="24"/>
          <w:szCs w:val="24"/>
        </w:rPr>
        <w:t>Н</w:t>
      </w:r>
      <w:r w:rsidRPr="004B4C27">
        <w:rPr>
          <w:i/>
          <w:iCs/>
          <w:sz w:val="24"/>
          <w:szCs w:val="24"/>
          <w:vertAlign w:val="subscript"/>
        </w:rPr>
        <w:t>II</w:t>
      </w:r>
      <w:r w:rsidRPr="004B4C27">
        <w:rPr>
          <w:sz w:val="24"/>
          <w:szCs w:val="24"/>
        </w:rPr>
        <w:t>, </w:t>
      </w:r>
      <w:r w:rsidRPr="004B4C27">
        <w:rPr>
          <w:i/>
          <w:iCs/>
          <w:sz w:val="24"/>
          <w:szCs w:val="24"/>
        </w:rPr>
        <w:t>Н</w:t>
      </w:r>
      <w:r w:rsidRPr="004B4C27">
        <w:rPr>
          <w:i/>
          <w:iCs/>
          <w:sz w:val="24"/>
          <w:szCs w:val="24"/>
          <w:vertAlign w:val="subscript"/>
        </w:rPr>
        <w:t>III</w:t>
      </w:r>
      <w:r w:rsidRPr="004B4C27">
        <w:rPr>
          <w:sz w:val="24"/>
          <w:szCs w:val="24"/>
        </w:rPr>
        <w:t> высоты над уровнем земли ветровых теней указанных типов и их протяженности </w:t>
      </w:r>
      <w:r w:rsidRPr="004B4C27">
        <w:rPr>
          <w:i/>
          <w:iCs/>
          <w:sz w:val="24"/>
          <w:szCs w:val="24"/>
        </w:rPr>
        <w:t>L</w:t>
      </w:r>
      <w:r w:rsidRPr="004B4C27">
        <w:rPr>
          <w:i/>
          <w:iCs/>
          <w:sz w:val="24"/>
          <w:szCs w:val="24"/>
          <w:vertAlign w:val="subscript"/>
        </w:rPr>
        <w:t>I</w:t>
      </w:r>
      <w:r w:rsidRPr="004B4C27">
        <w:rPr>
          <w:sz w:val="24"/>
          <w:szCs w:val="24"/>
        </w:rPr>
        <w:t>, </w:t>
      </w:r>
      <w:r w:rsidRPr="004B4C27">
        <w:rPr>
          <w:i/>
          <w:iCs/>
          <w:sz w:val="24"/>
          <w:szCs w:val="24"/>
        </w:rPr>
        <w:t>L</w:t>
      </w:r>
      <w:r w:rsidRPr="004B4C27">
        <w:rPr>
          <w:i/>
          <w:iCs/>
          <w:sz w:val="24"/>
          <w:szCs w:val="24"/>
          <w:vertAlign w:val="subscript"/>
        </w:rPr>
        <w:t>II</w:t>
      </w:r>
      <w:r w:rsidRPr="004B4C27">
        <w:rPr>
          <w:sz w:val="24"/>
          <w:szCs w:val="24"/>
        </w:rPr>
        <w:t>, </w:t>
      </w:r>
      <w:r w:rsidRPr="004B4C27">
        <w:rPr>
          <w:i/>
          <w:iCs/>
          <w:sz w:val="24"/>
          <w:szCs w:val="24"/>
        </w:rPr>
        <w:t>L</w:t>
      </w:r>
      <w:r w:rsidRPr="004B4C27">
        <w:rPr>
          <w:i/>
          <w:iCs/>
          <w:sz w:val="24"/>
          <w:szCs w:val="24"/>
          <w:vertAlign w:val="subscript"/>
        </w:rPr>
        <w:t>III</w:t>
      </w:r>
      <w:r w:rsidRPr="004B4C27">
        <w:rPr>
          <w:sz w:val="24"/>
          <w:szCs w:val="24"/>
        </w:rPr>
        <w:t> определяются формулами:</w:t>
      </w:r>
    </w:p>
    <w:p w14:paraId="0E775E9D" w14:textId="0FAA4601" w:rsidR="004B4C27" w:rsidRPr="004B4C27" w:rsidRDefault="004B4C27" w:rsidP="004B4C27">
      <w:pPr>
        <w:rPr>
          <w:sz w:val="24"/>
          <w:szCs w:val="24"/>
        </w:rPr>
      </w:pPr>
      <w:r w:rsidRPr="004B4C27">
        <w:rPr>
          <w:noProof/>
          <w:sz w:val="24"/>
          <w:szCs w:val="24"/>
        </w:rPr>
        <w:drawing>
          <wp:inline distT="0" distB="0" distL="0" distR="0" wp14:anchorId="7E9A2AAD" wp14:editId="348FE754">
            <wp:extent cx="1645920" cy="238760"/>
            <wp:effectExtent l="0" t="0" r="0" b="889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45920" cy="238760"/>
                    </a:xfrm>
                    <a:prstGeom prst="rect">
                      <a:avLst/>
                    </a:prstGeom>
                    <a:noFill/>
                    <a:ln>
                      <a:noFill/>
                    </a:ln>
                  </pic:spPr>
                </pic:pic>
              </a:graphicData>
            </a:graphic>
          </wp:inline>
        </w:drawing>
      </w:r>
      <w:r w:rsidRPr="004B4C27">
        <w:rPr>
          <w:sz w:val="24"/>
          <w:szCs w:val="24"/>
        </w:rPr>
        <w:t>                                                                           (2а)</w:t>
      </w:r>
    </w:p>
    <w:p w14:paraId="14755D24" w14:textId="436381F5" w:rsidR="004B4C27" w:rsidRPr="004B4C27" w:rsidRDefault="004B4C27" w:rsidP="004B4C27">
      <w:pPr>
        <w:rPr>
          <w:sz w:val="24"/>
          <w:szCs w:val="24"/>
        </w:rPr>
      </w:pPr>
      <w:r w:rsidRPr="004B4C27">
        <w:rPr>
          <w:noProof/>
          <w:sz w:val="24"/>
          <w:szCs w:val="24"/>
        </w:rPr>
        <w:drawing>
          <wp:inline distT="0" distB="0" distL="0" distR="0" wp14:anchorId="7B641F16" wp14:editId="1E79D816">
            <wp:extent cx="3029585" cy="262255"/>
            <wp:effectExtent l="0" t="0" r="0" b="444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29585" cy="262255"/>
                    </a:xfrm>
                    <a:prstGeom prst="rect">
                      <a:avLst/>
                    </a:prstGeom>
                    <a:noFill/>
                    <a:ln>
                      <a:noFill/>
                    </a:ln>
                  </pic:spPr>
                </pic:pic>
              </a:graphicData>
            </a:graphic>
          </wp:inline>
        </w:drawing>
      </w:r>
      <w:r w:rsidRPr="004B4C27">
        <w:rPr>
          <w:sz w:val="24"/>
          <w:szCs w:val="24"/>
        </w:rPr>
        <w:t>                                       (2б)</w:t>
      </w:r>
    </w:p>
    <w:p w14:paraId="7582F914" w14:textId="58834640" w:rsidR="004B4C27" w:rsidRPr="004B4C27" w:rsidRDefault="004B4C27" w:rsidP="004B4C27">
      <w:pPr>
        <w:rPr>
          <w:sz w:val="24"/>
          <w:szCs w:val="24"/>
        </w:rPr>
      </w:pPr>
      <w:r w:rsidRPr="004B4C27">
        <w:rPr>
          <w:noProof/>
          <w:sz w:val="24"/>
          <w:szCs w:val="24"/>
        </w:rPr>
        <w:drawing>
          <wp:inline distT="0" distB="0" distL="0" distR="0" wp14:anchorId="4B099317" wp14:editId="192917D0">
            <wp:extent cx="3148965" cy="238760"/>
            <wp:effectExtent l="0" t="0" r="0" b="889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148965" cy="238760"/>
                    </a:xfrm>
                    <a:prstGeom prst="rect">
                      <a:avLst/>
                    </a:prstGeom>
                    <a:noFill/>
                    <a:ln>
                      <a:noFill/>
                    </a:ln>
                  </pic:spPr>
                </pic:pic>
              </a:graphicData>
            </a:graphic>
          </wp:inline>
        </w:drawing>
      </w:r>
      <w:r w:rsidRPr="004B4C27">
        <w:rPr>
          <w:sz w:val="24"/>
          <w:szCs w:val="24"/>
        </w:rPr>
        <w:t>                                    (2в)</w:t>
      </w:r>
    </w:p>
    <w:p w14:paraId="3C9A6DA6" w14:textId="6A609B8B" w:rsidR="004B4C27" w:rsidRPr="004B4C27" w:rsidRDefault="004B4C27" w:rsidP="004B4C27">
      <w:pPr>
        <w:rPr>
          <w:sz w:val="24"/>
          <w:szCs w:val="24"/>
        </w:rPr>
      </w:pPr>
      <w:r w:rsidRPr="004B4C27">
        <w:rPr>
          <w:noProof/>
          <w:sz w:val="24"/>
          <w:szCs w:val="24"/>
        </w:rPr>
        <w:drawing>
          <wp:inline distT="0" distB="0" distL="0" distR="0" wp14:anchorId="495CBC30" wp14:editId="422396E5">
            <wp:extent cx="1820545" cy="230505"/>
            <wp:effectExtent l="0" t="0" r="825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820545" cy="230505"/>
                    </a:xfrm>
                    <a:prstGeom prst="rect">
                      <a:avLst/>
                    </a:prstGeom>
                    <a:noFill/>
                    <a:ln>
                      <a:noFill/>
                    </a:ln>
                  </pic:spPr>
                </pic:pic>
              </a:graphicData>
            </a:graphic>
          </wp:inline>
        </w:drawing>
      </w:r>
      <w:r w:rsidRPr="004B4C27">
        <w:rPr>
          <w:sz w:val="24"/>
          <w:szCs w:val="24"/>
        </w:rPr>
        <w:t>                                                                       (2г)</w:t>
      </w:r>
    </w:p>
    <w:p w14:paraId="0B6D5D0A" w14:textId="77777777" w:rsidR="004B4C27" w:rsidRPr="004B4C27" w:rsidRDefault="004B4C27" w:rsidP="004B4C27">
      <w:pPr>
        <w:rPr>
          <w:sz w:val="24"/>
          <w:szCs w:val="24"/>
        </w:rPr>
      </w:pPr>
      <w:r w:rsidRPr="004B4C27">
        <w:rPr>
          <w:sz w:val="24"/>
          <w:szCs w:val="24"/>
        </w:rPr>
        <w:t>где</w:t>
      </w:r>
    </w:p>
    <w:p w14:paraId="7D96F30A" w14:textId="379D2BDD" w:rsidR="004B4C27" w:rsidRPr="004B4C27" w:rsidRDefault="004B4C27" w:rsidP="004B4C27">
      <w:pPr>
        <w:rPr>
          <w:sz w:val="24"/>
          <w:szCs w:val="24"/>
        </w:rPr>
      </w:pPr>
      <w:r w:rsidRPr="004B4C27">
        <w:rPr>
          <w:noProof/>
          <w:sz w:val="24"/>
          <w:szCs w:val="24"/>
        </w:rPr>
        <w:drawing>
          <wp:inline distT="0" distB="0" distL="0" distR="0" wp14:anchorId="05AC4752" wp14:editId="73665379">
            <wp:extent cx="1637665" cy="238760"/>
            <wp:effectExtent l="0" t="0" r="635" b="889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637665" cy="238760"/>
                    </a:xfrm>
                    <a:prstGeom prst="rect">
                      <a:avLst/>
                    </a:prstGeom>
                    <a:noFill/>
                    <a:ln>
                      <a:noFill/>
                    </a:ln>
                  </pic:spPr>
                </pic:pic>
              </a:graphicData>
            </a:graphic>
          </wp:inline>
        </w:drawing>
      </w:r>
      <w:r w:rsidRPr="004B4C27">
        <w:rPr>
          <w:sz w:val="24"/>
          <w:szCs w:val="24"/>
        </w:rPr>
        <w:t>                                                                           (3а)</w:t>
      </w:r>
    </w:p>
    <w:p w14:paraId="22F6BF7F" w14:textId="1FE28B6D" w:rsidR="004B4C27" w:rsidRPr="004B4C27" w:rsidRDefault="004B4C27" w:rsidP="004B4C27">
      <w:pPr>
        <w:rPr>
          <w:sz w:val="24"/>
          <w:szCs w:val="24"/>
        </w:rPr>
      </w:pPr>
      <w:r w:rsidRPr="004B4C27">
        <w:rPr>
          <w:noProof/>
          <w:sz w:val="24"/>
          <w:szCs w:val="24"/>
        </w:rPr>
        <w:drawing>
          <wp:inline distT="0" distB="0" distL="0" distR="0" wp14:anchorId="3D38CC03" wp14:editId="0BB0FCE5">
            <wp:extent cx="1614170" cy="238760"/>
            <wp:effectExtent l="0" t="0" r="5080" b="889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614170" cy="238760"/>
                    </a:xfrm>
                    <a:prstGeom prst="rect">
                      <a:avLst/>
                    </a:prstGeom>
                    <a:noFill/>
                    <a:ln>
                      <a:noFill/>
                    </a:ln>
                  </pic:spPr>
                </pic:pic>
              </a:graphicData>
            </a:graphic>
          </wp:inline>
        </w:drawing>
      </w:r>
      <w:r w:rsidRPr="004B4C27">
        <w:rPr>
          <w:sz w:val="24"/>
          <w:szCs w:val="24"/>
        </w:rPr>
        <w:t>                                                                            (3б)</w:t>
      </w:r>
    </w:p>
    <w:p w14:paraId="6F1D1E29" w14:textId="58DAA7DE" w:rsidR="004B4C27" w:rsidRPr="004B4C27" w:rsidRDefault="004B4C27" w:rsidP="004B4C27">
      <w:pPr>
        <w:rPr>
          <w:sz w:val="24"/>
          <w:szCs w:val="24"/>
        </w:rPr>
      </w:pPr>
      <w:r w:rsidRPr="004B4C27">
        <w:rPr>
          <w:sz w:val="24"/>
          <w:szCs w:val="24"/>
        </w:rPr>
        <w:t>Размеры </w:t>
      </w:r>
      <w:r w:rsidRPr="004B4C27">
        <w:rPr>
          <w:i/>
          <w:iCs/>
          <w:sz w:val="24"/>
          <w:szCs w:val="24"/>
        </w:rPr>
        <w:t>L</w:t>
      </w:r>
      <w:r w:rsidRPr="004B4C27">
        <w:rPr>
          <w:i/>
          <w:iCs/>
          <w:sz w:val="24"/>
          <w:szCs w:val="24"/>
          <w:vertAlign w:val="subscript"/>
        </w:rPr>
        <w:t>д</w:t>
      </w:r>
      <w:r w:rsidRPr="004B4C27">
        <w:rPr>
          <w:sz w:val="24"/>
          <w:szCs w:val="24"/>
        </w:rPr>
        <w:t> и </w:t>
      </w:r>
      <w:r w:rsidRPr="004B4C27">
        <w:rPr>
          <w:i/>
          <w:iCs/>
          <w:sz w:val="24"/>
          <w:szCs w:val="24"/>
        </w:rPr>
        <w:t>L</w:t>
      </w:r>
      <w:r w:rsidRPr="004B4C27">
        <w:rPr>
          <w:i/>
          <w:iCs/>
          <w:sz w:val="24"/>
          <w:szCs w:val="24"/>
          <w:vertAlign w:val="subscript"/>
        </w:rPr>
        <w:t>ш</w:t>
      </w:r>
      <w:r w:rsidRPr="004B4C27">
        <w:rPr>
          <w:sz w:val="24"/>
          <w:szCs w:val="24"/>
        </w:rPr>
        <w:t> устанавливаются в зависимости от направления ветра. В случаях, когда ветер направлен по перпендикуляру к стене здания, длина этой стены принимается за </w:t>
      </w:r>
      <w:r w:rsidRPr="004B4C27">
        <w:rPr>
          <w:i/>
          <w:iCs/>
          <w:sz w:val="24"/>
          <w:szCs w:val="24"/>
        </w:rPr>
        <w:t>L</w:t>
      </w:r>
      <w:r w:rsidRPr="004B4C27">
        <w:rPr>
          <w:i/>
          <w:iCs/>
          <w:sz w:val="24"/>
          <w:szCs w:val="24"/>
          <w:vertAlign w:val="subscript"/>
        </w:rPr>
        <w:t>ш</w:t>
      </w:r>
      <w:r w:rsidRPr="004B4C27">
        <w:rPr>
          <w:sz w:val="24"/>
          <w:szCs w:val="24"/>
        </w:rPr>
        <w:t>, а длина смежной стены - за </w:t>
      </w:r>
      <w:r w:rsidRPr="004B4C27">
        <w:rPr>
          <w:i/>
          <w:iCs/>
          <w:sz w:val="24"/>
          <w:szCs w:val="24"/>
        </w:rPr>
        <w:t>L</w:t>
      </w:r>
      <w:r w:rsidRPr="004B4C27">
        <w:rPr>
          <w:i/>
          <w:iCs/>
          <w:sz w:val="24"/>
          <w:szCs w:val="24"/>
          <w:vertAlign w:val="subscript"/>
        </w:rPr>
        <w:t>д</w:t>
      </w:r>
      <w:r w:rsidRPr="004B4C27">
        <w:rPr>
          <w:sz w:val="24"/>
          <w:szCs w:val="24"/>
        </w:rPr>
        <w:t> (</w:t>
      </w:r>
      <w:r w:rsidRPr="00FD6D19">
        <w:rPr>
          <w:sz w:val="24"/>
          <w:szCs w:val="24"/>
        </w:rPr>
        <w:t>рис. 3 </w:t>
      </w:r>
      <w:r w:rsidRPr="00FD6D19">
        <w:rPr>
          <w:i/>
          <w:iCs/>
          <w:sz w:val="24"/>
          <w:szCs w:val="24"/>
        </w:rPr>
        <w:t>б</w:t>
      </w:r>
      <w:r w:rsidRPr="004B4C27">
        <w:rPr>
          <w:sz w:val="24"/>
          <w:szCs w:val="24"/>
        </w:rPr>
        <w:t>). В остальных случаях </w:t>
      </w:r>
      <w:r w:rsidRPr="004B4C27">
        <w:rPr>
          <w:i/>
          <w:iCs/>
          <w:sz w:val="24"/>
          <w:szCs w:val="24"/>
        </w:rPr>
        <w:t>L</w:t>
      </w:r>
      <w:r w:rsidRPr="004B4C27">
        <w:rPr>
          <w:i/>
          <w:iCs/>
          <w:sz w:val="24"/>
          <w:szCs w:val="24"/>
          <w:vertAlign w:val="subscript"/>
        </w:rPr>
        <w:t>д</w:t>
      </w:r>
      <w:r w:rsidRPr="004B4C27">
        <w:rPr>
          <w:sz w:val="24"/>
          <w:szCs w:val="24"/>
        </w:rPr>
        <w:t> и </w:t>
      </w:r>
      <w:r w:rsidRPr="004B4C27">
        <w:rPr>
          <w:i/>
          <w:iCs/>
          <w:sz w:val="24"/>
          <w:szCs w:val="24"/>
        </w:rPr>
        <w:t>L</w:t>
      </w:r>
      <w:r w:rsidRPr="004B4C27">
        <w:rPr>
          <w:i/>
          <w:iCs/>
          <w:sz w:val="24"/>
          <w:szCs w:val="24"/>
          <w:vertAlign w:val="subscript"/>
        </w:rPr>
        <w:t>ш</w:t>
      </w:r>
      <w:r w:rsidRPr="004B4C27">
        <w:rPr>
          <w:sz w:val="24"/>
          <w:szCs w:val="24"/>
        </w:rPr>
        <w:t> устанавливаются в соответствии с </w:t>
      </w:r>
      <w:r w:rsidRPr="00FD6D19">
        <w:rPr>
          <w:sz w:val="24"/>
          <w:szCs w:val="24"/>
        </w:rPr>
        <w:t>п. 2.3 Приложения 2</w:t>
      </w:r>
      <w:r w:rsidRPr="004B4C27">
        <w:rPr>
          <w:sz w:val="24"/>
          <w:szCs w:val="24"/>
        </w:rPr>
        <w:t>.</w:t>
      </w:r>
    </w:p>
    <w:p w14:paraId="4B1AFF7C" w14:textId="1FAB16CC" w:rsidR="004B4C27" w:rsidRPr="004B4C27" w:rsidRDefault="004B4C27" w:rsidP="004B4C27">
      <w:pPr>
        <w:rPr>
          <w:sz w:val="24"/>
          <w:szCs w:val="24"/>
        </w:rPr>
      </w:pPr>
      <w:r w:rsidRPr="004B4C27">
        <w:rPr>
          <w:sz w:val="24"/>
          <w:szCs w:val="24"/>
        </w:rPr>
        <w:t>Границы ветровых теней устанавливаются по графикам, приведенным на </w:t>
      </w:r>
      <w:r w:rsidRPr="00FD6D19">
        <w:rPr>
          <w:sz w:val="24"/>
          <w:szCs w:val="24"/>
        </w:rPr>
        <w:t>рис. 3 </w:t>
      </w:r>
      <w:r w:rsidRPr="00FD6D19">
        <w:rPr>
          <w:i/>
          <w:iCs/>
          <w:sz w:val="24"/>
          <w:szCs w:val="24"/>
        </w:rPr>
        <w:t>в</w:t>
      </w:r>
      <w:r w:rsidRPr="00FD6D19">
        <w:rPr>
          <w:sz w:val="24"/>
          <w:szCs w:val="24"/>
        </w:rPr>
        <w:t>-</w:t>
      </w:r>
      <w:r w:rsidRPr="00FD6D19">
        <w:rPr>
          <w:i/>
          <w:iCs/>
          <w:sz w:val="24"/>
          <w:szCs w:val="24"/>
        </w:rPr>
        <w:t>д</w:t>
      </w:r>
      <w:r w:rsidRPr="004B4C27">
        <w:rPr>
          <w:sz w:val="24"/>
          <w:szCs w:val="24"/>
        </w:rPr>
        <w:t>, или по формулам:</w:t>
      </w:r>
    </w:p>
    <w:p w14:paraId="65C803CC" w14:textId="5928171D" w:rsidR="004B4C27" w:rsidRPr="004B4C27" w:rsidRDefault="004B4C27" w:rsidP="004B4C27">
      <w:pPr>
        <w:rPr>
          <w:sz w:val="24"/>
          <w:szCs w:val="24"/>
        </w:rPr>
      </w:pPr>
      <w:r w:rsidRPr="004B4C27">
        <w:rPr>
          <w:noProof/>
          <w:sz w:val="24"/>
          <w:szCs w:val="24"/>
        </w:rPr>
        <w:drawing>
          <wp:inline distT="0" distB="0" distL="0" distR="0" wp14:anchorId="46F763E9" wp14:editId="13EBD3C6">
            <wp:extent cx="3434715" cy="564515"/>
            <wp:effectExtent l="0" t="0" r="0" b="698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434715" cy="564515"/>
                    </a:xfrm>
                    <a:prstGeom prst="rect">
                      <a:avLst/>
                    </a:prstGeom>
                    <a:noFill/>
                    <a:ln>
                      <a:noFill/>
                    </a:ln>
                  </pic:spPr>
                </pic:pic>
              </a:graphicData>
            </a:graphic>
          </wp:inline>
        </w:drawing>
      </w:r>
      <w:r w:rsidRPr="004B4C27">
        <w:rPr>
          <w:sz w:val="24"/>
          <w:szCs w:val="24"/>
        </w:rPr>
        <w:t>                            (4а)</w:t>
      </w:r>
    </w:p>
    <w:p w14:paraId="45469B73" w14:textId="7BF5DE35" w:rsidR="004B4C27" w:rsidRPr="004B4C27" w:rsidRDefault="004B4C27" w:rsidP="004B4C27">
      <w:pPr>
        <w:rPr>
          <w:sz w:val="24"/>
          <w:szCs w:val="24"/>
        </w:rPr>
      </w:pPr>
      <w:r w:rsidRPr="004B4C27">
        <w:rPr>
          <w:noProof/>
          <w:sz w:val="24"/>
          <w:szCs w:val="24"/>
        </w:rPr>
        <w:drawing>
          <wp:inline distT="0" distB="0" distL="0" distR="0" wp14:anchorId="1BC0ACCD" wp14:editId="5B022297">
            <wp:extent cx="2941955" cy="715645"/>
            <wp:effectExtent l="0" t="0" r="0" b="825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941955" cy="715645"/>
                    </a:xfrm>
                    <a:prstGeom prst="rect">
                      <a:avLst/>
                    </a:prstGeom>
                    <a:noFill/>
                    <a:ln>
                      <a:noFill/>
                    </a:ln>
                  </pic:spPr>
                </pic:pic>
              </a:graphicData>
            </a:graphic>
          </wp:inline>
        </w:drawing>
      </w:r>
      <w:r w:rsidRPr="004B4C27">
        <w:rPr>
          <w:sz w:val="24"/>
          <w:szCs w:val="24"/>
        </w:rPr>
        <w:t>                                         (4б)</w:t>
      </w:r>
    </w:p>
    <w:p w14:paraId="40C66BA9" w14:textId="579AB81D" w:rsidR="004B4C27" w:rsidRPr="004B4C27" w:rsidRDefault="004B4C27" w:rsidP="004B4C27">
      <w:pPr>
        <w:rPr>
          <w:sz w:val="24"/>
          <w:szCs w:val="24"/>
        </w:rPr>
      </w:pPr>
      <w:r w:rsidRPr="004B4C27">
        <w:rPr>
          <w:noProof/>
          <w:sz w:val="24"/>
          <w:szCs w:val="24"/>
        </w:rPr>
        <w:drawing>
          <wp:inline distT="0" distB="0" distL="0" distR="0" wp14:anchorId="49B1EF11" wp14:editId="6A4441BC">
            <wp:extent cx="3037205" cy="46101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37205" cy="461010"/>
                    </a:xfrm>
                    <a:prstGeom prst="rect">
                      <a:avLst/>
                    </a:prstGeom>
                    <a:noFill/>
                    <a:ln>
                      <a:noFill/>
                    </a:ln>
                  </pic:spPr>
                </pic:pic>
              </a:graphicData>
            </a:graphic>
          </wp:inline>
        </w:drawing>
      </w:r>
      <w:r w:rsidRPr="004B4C27">
        <w:rPr>
          <w:sz w:val="24"/>
          <w:szCs w:val="24"/>
        </w:rPr>
        <w:t>                                       (4в)</w:t>
      </w:r>
    </w:p>
    <w:p w14:paraId="171D06EB" w14:textId="7E85EDD2" w:rsidR="004B4C27" w:rsidRPr="004B4C27" w:rsidRDefault="004B4C27" w:rsidP="004B4C27">
      <w:pPr>
        <w:rPr>
          <w:sz w:val="24"/>
          <w:szCs w:val="24"/>
        </w:rPr>
      </w:pPr>
      <w:r w:rsidRPr="004B4C27">
        <w:rPr>
          <w:sz w:val="24"/>
          <w:szCs w:val="24"/>
        </w:rPr>
        <w:t>где </w:t>
      </w:r>
      <w:r w:rsidRPr="004B4C27">
        <w:rPr>
          <w:i/>
          <w:iCs/>
          <w:sz w:val="24"/>
          <w:szCs w:val="24"/>
        </w:rPr>
        <w:t>х</w:t>
      </w:r>
      <w:r w:rsidRPr="004B4C27">
        <w:rPr>
          <w:sz w:val="24"/>
          <w:szCs w:val="24"/>
        </w:rPr>
        <w:t> - расстояние вдоль направления ветра от расчетной точки до стены здания. Если ветровые тени здании, которые необходимо учесть в расчетах, пересекаются, то образуется объединенная тень, конфигурация которой определяется согласно </w:t>
      </w:r>
      <w:r w:rsidRPr="00FD6D19">
        <w:rPr>
          <w:sz w:val="24"/>
          <w:szCs w:val="24"/>
        </w:rPr>
        <w:t>п. 9.1 Приложения 2.</w:t>
      </w:r>
    </w:p>
    <w:p w14:paraId="4F9F14A6" w14:textId="328C9403" w:rsidR="004B4C27" w:rsidRPr="004B4C27" w:rsidRDefault="004B4C27" w:rsidP="004B4C27">
      <w:pPr>
        <w:rPr>
          <w:sz w:val="24"/>
          <w:szCs w:val="24"/>
        </w:rPr>
      </w:pPr>
      <w:bookmarkStart w:id="129" w:name="i1854054"/>
      <w:r w:rsidRPr="004B4C27">
        <w:rPr>
          <w:noProof/>
          <w:sz w:val="24"/>
          <w:szCs w:val="24"/>
        </w:rPr>
        <w:lastRenderedPageBreak/>
        <w:drawing>
          <wp:inline distT="0" distB="0" distL="0" distR="0" wp14:anchorId="4A2D3AAA" wp14:editId="542F3838">
            <wp:extent cx="3331845" cy="6559550"/>
            <wp:effectExtent l="0" t="0" r="190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331845" cy="6559550"/>
                    </a:xfrm>
                    <a:prstGeom prst="rect">
                      <a:avLst/>
                    </a:prstGeom>
                    <a:noFill/>
                    <a:ln>
                      <a:noFill/>
                    </a:ln>
                  </pic:spPr>
                </pic:pic>
              </a:graphicData>
            </a:graphic>
          </wp:inline>
        </w:drawing>
      </w:r>
      <w:bookmarkEnd w:id="129"/>
    </w:p>
    <w:p w14:paraId="24E815C0" w14:textId="77777777" w:rsidR="004B4C27" w:rsidRPr="004B4C27" w:rsidRDefault="004B4C27" w:rsidP="004B4C27">
      <w:pPr>
        <w:rPr>
          <w:sz w:val="24"/>
          <w:szCs w:val="24"/>
        </w:rPr>
      </w:pPr>
      <w:r w:rsidRPr="004B4C27">
        <w:rPr>
          <w:b/>
          <w:bCs/>
          <w:sz w:val="24"/>
          <w:szCs w:val="24"/>
        </w:rPr>
        <w:t>Рис. 3.</w:t>
      </w:r>
    </w:p>
    <w:p w14:paraId="76971A5F" w14:textId="2441C395" w:rsidR="004B4C27" w:rsidRPr="009277C0" w:rsidRDefault="004B4C27" w:rsidP="004B4C27">
      <w:pPr>
        <w:rPr>
          <w:sz w:val="24"/>
          <w:szCs w:val="24"/>
          <w:lang w:val="ru-RU"/>
        </w:rPr>
      </w:pPr>
      <w:r w:rsidRPr="004B4C27">
        <w:rPr>
          <w:sz w:val="24"/>
          <w:szCs w:val="24"/>
        </w:rPr>
        <w:t>Примечания</w:t>
      </w:r>
      <w:r w:rsidR="009277C0">
        <w:rPr>
          <w:sz w:val="24"/>
          <w:szCs w:val="24"/>
          <w:lang w:val="ru-RU"/>
        </w:rPr>
        <w:t>:</w:t>
      </w:r>
    </w:p>
    <w:p w14:paraId="1DDBB47C" w14:textId="1FBB7A87" w:rsidR="004B4C27" w:rsidRPr="004B4C27" w:rsidRDefault="004B4C27" w:rsidP="004B4C27">
      <w:pPr>
        <w:rPr>
          <w:sz w:val="24"/>
          <w:szCs w:val="24"/>
        </w:rPr>
      </w:pPr>
      <w:r w:rsidRPr="004B4C27">
        <w:rPr>
          <w:sz w:val="24"/>
          <w:szCs w:val="24"/>
        </w:rPr>
        <w:t>1. В отдельных случаях возможен более детальный учет взаимодействия ветровых теней с использованием рекомендаций </w:t>
      </w:r>
      <w:r w:rsidRPr="00FD6D19">
        <w:rPr>
          <w:sz w:val="24"/>
          <w:szCs w:val="24"/>
        </w:rPr>
        <w:t>п. 9 Приложения 2.</w:t>
      </w:r>
    </w:p>
    <w:p w14:paraId="10A7CA33" w14:textId="3697BB42" w:rsidR="004B4C27" w:rsidRDefault="004B4C27" w:rsidP="004B4C27">
      <w:pPr>
        <w:rPr>
          <w:sz w:val="24"/>
          <w:szCs w:val="24"/>
        </w:rPr>
      </w:pPr>
      <w:r w:rsidRPr="004B4C27">
        <w:rPr>
          <w:sz w:val="24"/>
          <w:szCs w:val="24"/>
        </w:rPr>
        <w:t>2. Если высота ветровых теней </w:t>
      </w:r>
      <w:r w:rsidRPr="004B4C27">
        <w:rPr>
          <w:i/>
          <w:iCs/>
          <w:sz w:val="24"/>
          <w:szCs w:val="24"/>
        </w:rPr>
        <w:t>Н</w:t>
      </w:r>
      <w:r w:rsidRPr="004B4C27">
        <w:rPr>
          <w:i/>
          <w:iCs/>
          <w:sz w:val="24"/>
          <w:szCs w:val="24"/>
          <w:vertAlign w:val="subscript"/>
        </w:rPr>
        <w:t>з</w:t>
      </w:r>
      <w:r w:rsidRPr="004B4C27">
        <w:rPr>
          <w:sz w:val="24"/>
          <w:szCs w:val="24"/>
        </w:rPr>
        <w:t> (в зонах I, II, III) окажется менее 2 м, то принимается </w:t>
      </w:r>
      <w:r w:rsidRPr="004B4C27">
        <w:rPr>
          <w:i/>
          <w:iCs/>
          <w:sz w:val="24"/>
          <w:szCs w:val="24"/>
        </w:rPr>
        <w:t>Н</w:t>
      </w:r>
      <w:r w:rsidRPr="004B4C27">
        <w:rPr>
          <w:i/>
          <w:iCs/>
          <w:sz w:val="24"/>
          <w:szCs w:val="24"/>
          <w:vertAlign w:val="subscript"/>
        </w:rPr>
        <w:t>з</w:t>
      </w:r>
      <w:r w:rsidRPr="004B4C27">
        <w:rPr>
          <w:sz w:val="24"/>
          <w:szCs w:val="24"/>
        </w:rPr>
        <w:t> = 2 м.</w:t>
      </w:r>
    </w:p>
    <w:p w14:paraId="25CEB102" w14:textId="35566178" w:rsidR="004B4C27" w:rsidRPr="004B4C27" w:rsidRDefault="004B4C27" w:rsidP="004B4C27">
      <w:pPr>
        <w:rPr>
          <w:sz w:val="24"/>
          <w:szCs w:val="24"/>
        </w:rPr>
      </w:pPr>
      <w:r w:rsidRPr="004B4C27">
        <w:rPr>
          <w:sz w:val="24"/>
          <w:szCs w:val="24"/>
        </w:rPr>
        <w:t>1.6 В общем случае при наличии застройки максимальное значение приземной концентрации </w:t>
      </w:r>
      <w:r w:rsidRPr="004B4C27">
        <w:rPr>
          <w:noProof/>
          <w:sz w:val="24"/>
          <w:szCs w:val="24"/>
          <w:vertAlign w:val="subscript"/>
        </w:rPr>
        <w:drawing>
          <wp:inline distT="0" distB="0" distL="0" distR="0" wp14:anchorId="335D518E" wp14:editId="5B75A328">
            <wp:extent cx="182880" cy="230505"/>
            <wp:effectExtent l="0" t="0" r="762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4B4C27">
        <w:rPr>
          <w:sz w:val="24"/>
          <w:szCs w:val="24"/>
        </w:rPr>
        <w:t> определяется через максимальную концентрацию </w:t>
      </w:r>
      <w:r w:rsidRPr="004B4C27">
        <w:rPr>
          <w:i/>
          <w:iCs/>
          <w:sz w:val="24"/>
          <w:szCs w:val="24"/>
        </w:rPr>
        <w:t>с</w:t>
      </w:r>
      <w:r w:rsidRPr="004B4C27">
        <w:rPr>
          <w:i/>
          <w:iCs/>
          <w:sz w:val="24"/>
          <w:szCs w:val="24"/>
          <w:vertAlign w:val="subscript"/>
        </w:rPr>
        <w:t>м</w:t>
      </w:r>
      <w:r w:rsidRPr="004B4C27">
        <w:rPr>
          <w:sz w:val="24"/>
          <w:szCs w:val="24"/>
        </w:rPr>
        <w:t>, полученную без учета влияния застройки (см. </w:t>
      </w:r>
      <w:r w:rsidRPr="00FD6D19">
        <w:rPr>
          <w:sz w:val="24"/>
          <w:szCs w:val="24"/>
        </w:rPr>
        <w:t>п. 1.2 Приложения 2</w:t>
      </w:r>
      <w:r w:rsidRPr="004B4C27">
        <w:rPr>
          <w:sz w:val="24"/>
          <w:szCs w:val="24"/>
        </w:rPr>
        <w:t>), по формуле</w:t>
      </w:r>
    </w:p>
    <w:p w14:paraId="05695693" w14:textId="4AE8CFA2" w:rsidR="004B4C27" w:rsidRPr="004B4C27" w:rsidRDefault="004B4C27" w:rsidP="004B4C27">
      <w:pPr>
        <w:rPr>
          <w:sz w:val="24"/>
          <w:szCs w:val="24"/>
        </w:rPr>
      </w:pPr>
      <w:bookmarkStart w:id="130" w:name="i1865448"/>
      <w:r w:rsidRPr="004B4C27">
        <w:rPr>
          <w:noProof/>
          <w:sz w:val="24"/>
          <w:szCs w:val="24"/>
        </w:rPr>
        <w:drawing>
          <wp:inline distT="0" distB="0" distL="0" distR="0" wp14:anchorId="1E0E8117" wp14:editId="187B3D3B">
            <wp:extent cx="803275" cy="23050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803275" cy="230505"/>
                    </a:xfrm>
                    <a:prstGeom prst="rect">
                      <a:avLst/>
                    </a:prstGeom>
                    <a:noFill/>
                    <a:ln>
                      <a:noFill/>
                    </a:ln>
                  </pic:spPr>
                </pic:pic>
              </a:graphicData>
            </a:graphic>
          </wp:inline>
        </w:drawing>
      </w:r>
      <w:bookmarkEnd w:id="130"/>
      <w:r w:rsidRPr="004B4C27">
        <w:rPr>
          <w:sz w:val="24"/>
          <w:szCs w:val="24"/>
        </w:rPr>
        <w:t>                                                                                                 (5)</w:t>
      </w:r>
    </w:p>
    <w:p w14:paraId="352AF0E6" w14:textId="2D535C6D" w:rsidR="004B4C27" w:rsidRPr="004B4C27" w:rsidRDefault="004B4C27" w:rsidP="004B4C27">
      <w:pPr>
        <w:rPr>
          <w:sz w:val="24"/>
          <w:szCs w:val="24"/>
        </w:rPr>
      </w:pPr>
      <w:r w:rsidRPr="004B4C27">
        <w:rPr>
          <w:sz w:val="24"/>
          <w:szCs w:val="24"/>
        </w:rPr>
        <w:lastRenderedPageBreak/>
        <w:t>где </w:t>
      </w:r>
      <w:r w:rsidRPr="004B4C27">
        <w:rPr>
          <w:noProof/>
          <w:sz w:val="24"/>
          <w:szCs w:val="24"/>
          <w:vertAlign w:val="subscript"/>
        </w:rPr>
        <w:drawing>
          <wp:inline distT="0" distB="0" distL="0" distR="0" wp14:anchorId="2D7B144A" wp14:editId="4B022BB3">
            <wp:extent cx="191135" cy="23050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4B4C27">
        <w:rPr>
          <w:sz w:val="24"/>
          <w:szCs w:val="24"/>
        </w:rPr>
        <w:t> - поправка, учитывающая влияние застройки. Концентрация </w:t>
      </w:r>
      <w:r w:rsidRPr="004B4C27">
        <w:rPr>
          <w:noProof/>
          <w:sz w:val="24"/>
          <w:szCs w:val="24"/>
          <w:vertAlign w:val="subscript"/>
        </w:rPr>
        <w:drawing>
          <wp:inline distT="0" distB="0" distL="0" distR="0" wp14:anchorId="65C638EA" wp14:editId="535402F2">
            <wp:extent cx="182880" cy="230505"/>
            <wp:effectExtent l="0" t="0" r="762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4B4C27">
        <w:rPr>
          <w:sz w:val="24"/>
          <w:szCs w:val="24"/>
        </w:rPr>
        <w:t> достигается на расстоянии </w:t>
      </w:r>
      <w:r w:rsidRPr="004B4C27">
        <w:rPr>
          <w:i/>
          <w:iCs/>
          <w:sz w:val="24"/>
          <w:szCs w:val="24"/>
        </w:rPr>
        <w:t>x</w:t>
      </w:r>
      <w:r w:rsidRPr="004B4C27">
        <w:rPr>
          <w:i/>
          <w:iCs/>
          <w:sz w:val="24"/>
          <w:szCs w:val="24"/>
          <w:vertAlign w:val="subscript"/>
        </w:rPr>
        <w:t>м</w:t>
      </w:r>
      <w:r w:rsidRPr="004B4C27">
        <w:rPr>
          <w:sz w:val="24"/>
          <w:szCs w:val="24"/>
        </w:rPr>
        <w:t> от источника при опасной скорости ветра </w:t>
      </w:r>
      <w:r w:rsidRPr="004B4C27">
        <w:rPr>
          <w:noProof/>
          <w:sz w:val="24"/>
          <w:szCs w:val="24"/>
          <w:vertAlign w:val="subscript"/>
        </w:rPr>
        <w:drawing>
          <wp:inline distT="0" distB="0" distL="0" distR="0" wp14:anchorId="008267A4" wp14:editId="07700FB7">
            <wp:extent cx="191135" cy="23050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4B4C27">
        <w:rPr>
          <w:sz w:val="24"/>
          <w:szCs w:val="24"/>
        </w:rPr>
        <w:t> и опасном направлении ветра.</w:t>
      </w:r>
    </w:p>
    <w:p w14:paraId="4B687F2F" w14:textId="20B5AA76" w:rsidR="004B4C27" w:rsidRPr="004B4C27" w:rsidRDefault="004B4C27" w:rsidP="004B4C27">
      <w:pPr>
        <w:rPr>
          <w:sz w:val="24"/>
          <w:szCs w:val="24"/>
          <w:lang w:val="ru-RU"/>
        </w:rPr>
      </w:pPr>
      <w:bookmarkStart w:id="131" w:name="i1876539"/>
      <w:r w:rsidRPr="004B4C27">
        <w:rPr>
          <w:sz w:val="24"/>
          <w:szCs w:val="24"/>
        </w:rPr>
        <w:t>1.7 </w:t>
      </w:r>
      <w:bookmarkEnd w:id="131"/>
      <w:r w:rsidRPr="004B4C27">
        <w:rPr>
          <w:sz w:val="24"/>
          <w:szCs w:val="24"/>
        </w:rPr>
        <w:t>Для высоких источников учет влияния застройки производится по схеме, изложенной в </w:t>
      </w:r>
      <w:r w:rsidRPr="00FD6D19">
        <w:rPr>
          <w:sz w:val="24"/>
          <w:szCs w:val="24"/>
        </w:rPr>
        <w:t>разделах 2</w:t>
      </w:r>
      <w:r w:rsidRPr="004B4C27">
        <w:rPr>
          <w:sz w:val="24"/>
          <w:szCs w:val="24"/>
        </w:rPr>
        <w:t> - </w:t>
      </w:r>
      <w:r w:rsidRPr="00FD6D19">
        <w:rPr>
          <w:sz w:val="24"/>
          <w:szCs w:val="24"/>
        </w:rPr>
        <w:t>9</w:t>
      </w:r>
      <w:r w:rsidRPr="004B4C27">
        <w:rPr>
          <w:sz w:val="24"/>
          <w:szCs w:val="24"/>
        </w:rPr>
        <w:t> данного Приложения</w:t>
      </w:r>
      <w:r>
        <w:rPr>
          <w:sz w:val="24"/>
          <w:szCs w:val="24"/>
          <w:lang w:val="ru-RU"/>
        </w:rPr>
        <w:t>.</w:t>
      </w:r>
    </w:p>
    <w:p w14:paraId="75F7A9F7" w14:textId="2B2054DA" w:rsidR="004B4C27" w:rsidRDefault="004B4C27" w:rsidP="004B4C27">
      <w:pPr>
        <w:jc w:val="center"/>
        <w:rPr>
          <w:b/>
          <w:bCs/>
          <w:sz w:val="24"/>
          <w:szCs w:val="24"/>
          <w:lang w:val="ru-RU"/>
        </w:rPr>
      </w:pPr>
      <w:r>
        <w:rPr>
          <w:b/>
          <w:bCs/>
          <w:sz w:val="24"/>
          <w:szCs w:val="24"/>
          <w:lang w:val="ru-RU"/>
        </w:rPr>
        <w:t>2. РАСЧЕТ МАКСИМАЛЬНЫХ КОНЦЕНТРАЦИЙ</w:t>
      </w:r>
      <w:r w:rsidR="005A14E4" w:rsidRPr="005A14E4">
        <w:rPr>
          <w:b/>
          <w:bCs/>
          <w:sz w:val="24"/>
          <w:szCs w:val="24"/>
          <w:lang w:val="ru-RU"/>
        </w:rPr>
        <w:t xml:space="preserve"> </w:t>
      </w:r>
      <w:r w:rsidR="005A14E4">
        <w:rPr>
          <w:b/>
          <w:bCs/>
          <w:sz w:val="24"/>
          <w:szCs w:val="24"/>
          <w:lang w:val="ru-RU"/>
        </w:rPr>
        <w:t>ОТ ОДИНОЧНОГО ТОЧЕЧНОГО ИСТОЧНИКА В СЛУЧАЕ ОДНОГО ЗДАНИЯ</w:t>
      </w:r>
    </w:p>
    <w:p w14:paraId="68933B73" w14:textId="30A5D620" w:rsidR="005A14E4" w:rsidRPr="005A14E4" w:rsidRDefault="005A14E4" w:rsidP="005A14E4">
      <w:pPr>
        <w:rPr>
          <w:sz w:val="24"/>
          <w:szCs w:val="24"/>
        </w:rPr>
      </w:pPr>
      <w:r w:rsidRPr="005A14E4">
        <w:rPr>
          <w:sz w:val="24"/>
          <w:szCs w:val="24"/>
        </w:rPr>
        <w:t>2.1 Порядок определения </w:t>
      </w:r>
      <w:r w:rsidRPr="005A14E4">
        <w:rPr>
          <w:noProof/>
          <w:sz w:val="24"/>
          <w:szCs w:val="24"/>
          <w:vertAlign w:val="subscript"/>
        </w:rPr>
        <w:drawing>
          <wp:inline distT="0" distB="0" distL="0" distR="0" wp14:anchorId="7F52EBC5" wp14:editId="0E5CCCBE">
            <wp:extent cx="182880" cy="230505"/>
            <wp:effectExtent l="0" t="0" r="762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устанавливается в зависимости от расположения источника относительно здания. При размещении основания источника в зонах возможного образования подветренной тени при перпендикулярном к стене здания направлении ветра (см., например, </w:t>
      </w:r>
      <w:r w:rsidRPr="00FD6D19">
        <w:rPr>
          <w:sz w:val="24"/>
          <w:szCs w:val="24"/>
        </w:rPr>
        <w:t>рис, 4</w:t>
      </w:r>
      <w:r w:rsidRPr="005A14E4">
        <w:rPr>
          <w:sz w:val="24"/>
          <w:szCs w:val="24"/>
        </w:rPr>
        <w:t> </w:t>
      </w:r>
      <w:r w:rsidRPr="005A14E4">
        <w:rPr>
          <w:i/>
          <w:iCs/>
          <w:sz w:val="24"/>
          <w:szCs w:val="24"/>
        </w:rPr>
        <w:t>а</w:t>
      </w:r>
      <w:r w:rsidRPr="005A14E4">
        <w:rPr>
          <w:sz w:val="24"/>
          <w:szCs w:val="24"/>
        </w:rPr>
        <w:t>), </w:t>
      </w:r>
      <w:r w:rsidRPr="005A14E4">
        <w:rPr>
          <w:noProof/>
          <w:sz w:val="24"/>
          <w:szCs w:val="24"/>
          <w:vertAlign w:val="subscript"/>
        </w:rPr>
        <w:drawing>
          <wp:inline distT="0" distB="0" distL="0" distR="0" wp14:anchorId="2B2BEA8A" wp14:editId="50F907EE">
            <wp:extent cx="182880" cy="230505"/>
            <wp:effectExtent l="0" t="0" r="762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определяется в соответствии с </w:t>
      </w:r>
      <w:r w:rsidRPr="00FD6D19">
        <w:rPr>
          <w:sz w:val="24"/>
          <w:szCs w:val="24"/>
        </w:rPr>
        <w:t>п. 2.2 Приложения 2</w:t>
      </w:r>
      <w:r w:rsidRPr="005A14E4">
        <w:rPr>
          <w:sz w:val="24"/>
          <w:szCs w:val="24"/>
        </w:rPr>
        <w:t>. При размещении основания источника в зонах, где ветровые тени образуются только при направлении ветра, составляющем острый угол с нормалью к одной из стен здания (см, например, </w:t>
      </w:r>
      <w:r w:rsidRPr="00FD6D19">
        <w:rPr>
          <w:sz w:val="24"/>
          <w:szCs w:val="24"/>
        </w:rPr>
        <w:t>рис, 4</w:t>
      </w:r>
      <w:r w:rsidRPr="005A14E4">
        <w:rPr>
          <w:sz w:val="24"/>
          <w:szCs w:val="24"/>
        </w:rPr>
        <w:t> </w:t>
      </w:r>
      <w:r w:rsidRPr="005A14E4">
        <w:rPr>
          <w:i/>
          <w:iCs/>
          <w:sz w:val="24"/>
          <w:szCs w:val="24"/>
        </w:rPr>
        <w:t>б</w:t>
      </w:r>
      <w:r w:rsidRPr="005A14E4">
        <w:rPr>
          <w:b/>
          <w:bCs/>
          <w:sz w:val="24"/>
          <w:szCs w:val="24"/>
        </w:rPr>
        <w:t>)</w:t>
      </w:r>
      <w:r w:rsidRPr="005A14E4">
        <w:rPr>
          <w:sz w:val="24"/>
          <w:szCs w:val="24"/>
        </w:rPr>
        <w:t>, </w:t>
      </w:r>
      <w:r w:rsidRPr="005A14E4">
        <w:rPr>
          <w:noProof/>
          <w:sz w:val="24"/>
          <w:szCs w:val="24"/>
          <w:vertAlign w:val="subscript"/>
        </w:rPr>
        <w:drawing>
          <wp:inline distT="0" distB="0" distL="0" distR="0" wp14:anchorId="4ED18148" wp14:editId="15D258BB">
            <wp:extent cx="182880" cy="230505"/>
            <wp:effectExtent l="0" t="0" r="762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определяется в соответствии с </w:t>
      </w:r>
      <w:r w:rsidRPr="00FD6D19">
        <w:rPr>
          <w:sz w:val="24"/>
          <w:szCs w:val="24"/>
        </w:rPr>
        <w:t>п. 2.3 Приложения 2</w:t>
      </w:r>
      <w:r w:rsidRPr="005A14E4">
        <w:rPr>
          <w:sz w:val="24"/>
          <w:szCs w:val="24"/>
        </w:rPr>
        <w:t>. Если основание источника располагается вне зон возможного образования ветровой тени на удалении до 1,5</w:t>
      </w:r>
      <w:r w:rsidRPr="005A14E4">
        <w:rPr>
          <w:i/>
          <w:iCs/>
          <w:sz w:val="24"/>
          <w:szCs w:val="24"/>
        </w:rPr>
        <w:t>L</w:t>
      </w:r>
      <w:r w:rsidRPr="005A14E4">
        <w:rPr>
          <w:sz w:val="24"/>
          <w:szCs w:val="24"/>
          <w:vertAlign w:val="superscript"/>
        </w:rPr>
        <w:t>*</w:t>
      </w:r>
      <w:r w:rsidRPr="005A14E4">
        <w:rPr>
          <w:sz w:val="24"/>
          <w:szCs w:val="24"/>
        </w:rPr>
        <w:t> от их границы </w:t>
      </w:r>
      <w:r w:rsidRPr="005A14E4">
        <w:rPr>
          <w:i/>
          <w:iCs/>
          <w:sz w:val="24"/>
          <w:szCs w:val="24"/>
        </w:rPr>
        <w:t>x</w:t>
      </w:r>
      <w:r w:rsidRPr="005A14E4">
        <w:rPr>
          <w:sz w:val="24"/>
          <w:szCs w:val="24"/>
          <w:vertAlign w:val="subscript"/>
        </w:rPr>
        <w:t>?</w:t>
      </w:r>
      <w:r w:rsidRPr="005A14E4">
        <w:rPr>
          <w:sz w:val="24"/>
          <w:szCs w:val="24"/>
        </w:rPr>
        <w:t> (</w:t>
      </w:r>
      <w:r w:rsidRPr="00FD6D19">
        <w:rPr>
          <w:sz w:val="24"/>
          <w:szCs w:val="24"/>
        </w:rPr>
        <w:t>рис, 4</w:t>
      </w:r>
      <w:r w:rsidRPr="005A14E4">
        <w:rPr>
          <w:sz w:val="24"/>
          <w:szCs w:val="24"/>
        </w:rPr>
        <w:t> </w:t>
      </w:r>
      <w:r w:rsidRPr="005A14E4">
        <w:rPr>
          <w:i/>
          <w:iCs/>
          <w:sz w:val="24"/>
          <w:szCs w:val="24"/>
        </w:rPr>
        <w:t>в</w:t>
      </w:r>
      <w:r w:rsidRPr="005A14E4">
        <w:rPr>
          <w:sz w:val="24"/>
          <w:szCs w:val="24"/>
        </w:rPr>
        <w:t>, </w:t>
      </w:r>
      <w:r w:rsidRPr="005A14E4">
        <w:rPr>
          <w:i/>
          <w:iCs/>
          <w:sz w:val="24"/>
          <w:szCs w:val="24"/>
        </w:rPr>
        <w:t>г</w:t>
      </w:r>
      <w:r w:rsidRPr="005A14E4">
        <w:rPr>
          <w:sz w:val="24"/>
          <w:szCs w:val="24"/>
        </w:rPr>
        <w:t>), то расчет </w:t>
      </w:r>
      <w:r w:rsidRPr="005A14E4">
        <w:rPr>
          <w:noProof/>
          <w:sz w:val="24"/>
          <w:szCs w:val="24"/>
          <w:vertAlign w:val="subscript"/>
        </w:rPr>
        <w:drawing>
          <wp:inline distT="0" distB="0" distL="0" distR="0" wp14:anchorId="56597621" wp14:editId="5571C5C1">
            <wp:extent cx="182880" cy="230505"/>
            <wp:effectExtent l="0" t="0" r="762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производится в соответствии с </w:t>
      </w:r>
      <w:r w:rsidRPr="00FD6D19">
        <w:rPr>
          <w:sz w:val="24"/>
          <w:szCs w:val="24"/>
        </w:rPr>
        <w:t>п. 2.4 Приложения 2</w:t>
      </w:r>
      <w:r w:rsidRPr="005A14E4">
        <w:rPr>
          <w:sz w:val="24"/>
          <w:szCs w:val="24"/>
        </w:rPr>
        <w:t>. В остальных случаях расчет максимальных концентраций производится без учета влияния зданий, т. е. </w:t>
      </w:r>
      <w:r w:rsidRPr="005A14E4">
        <w:rPr>
          <w:noProof/>
          <w:sz w:val="24"/>
          <w:szCs w:val="24"/>
          <w:vertAlign w:val="subscript"/>
        </w:rPr>
        <w:drawing>
          <wp:inline distT="0" distB="0" distL="0" distR="0" wp14:anchorId="4115BB10" wp14:editId="6892BDAE">
            <wp:extent cx="182880" cy="230505"/>
            <wp:effectExtent l="0" t="0" r="762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 </w:t>
      </w:r>
      <w:r w:rsidRPr="005A14E4">
        <w:rPr>
          <w:i/>
          <w:iCs/>
          <w:sz w:val="24"/>
          <w:szCs w:val="24"/>
        </w:rPr>
        <w:t>с</w:t>
      </w:r>
      <w:r w:rsidRPr="005A14E4">
        <w:rPr>
          <w:i/>
          <w:iCs/>
          <w:sz w:val="24"/>
          <w:szCs w:val="24"/>
          <w:vertAlign w:val="subscript"/>
        </w:rPr>
        <w:t>м</w:t>
      </w:r>
      <w:r w:rsidRPr="005A14E4">
        <w:rPr>
          <w:sz w:val="24"/>
          <w:szCs w:val="24"/>
        </w:rPr>
        <w:t>.</w:t>
      </w:r>
    </w:p>
    <w:p w14:paraId="735C9F83" w14:textId="423321D4" w:rsidR="005A14E4" w:rsidRPr="005A14E4" w:rsidRDefault="005A14E4" w:rsidP="005A14E4">
      <w:pPr>
        <w:rPr>
          <w:sz w:val="24"/>
          <w:szCs w:val="24"/>
        </w:rPr>
      </w:pPr>
      <w:bookmarkStart w:id="132" w:name="i1915595"/>
      <w:r w:rsidRPr="005A14E4">
        <w:rPr>
          <w:noProof/>
          <w:sz w:val="24"/>
          <w:szCs w:val="24"/>
        </w:rPr>
        <w:drawing>
          <wp:inline distT="0" distB="0" distL="0" distR="0" wp14:anchorId="79B61DF0" wp14:editId="385F7C5F">
            <wp:extent cx="4246245" cy="3204210"/>
            <wp:effectExtent l="0" t="0" r="190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246245" cy="3204210"/>
                    </a:xfrm>
                    <a:prstGeom prst="rect">
                      <a:avLst/>
                    </a:prstGeom>
                    <a:noFill/>
                    <a:ln>
                      <a:noFill/>
                    </a:ln>
                  </pic:spPr>
                </pic:pic>
              </a:graphicData>
            </a:graphic>
          </wp:inline>
        </w:drawing>
      </w:r>
      <w:bookmarkEnd w:id="132"/>
    </w:p>
    <w:p w14:paraId="436064A4" w14:textId="77777777" w:rsidR="005A14E4" w:rsidRPr="005A14E4" w:rsidRDefault="005A14E4" w:rsidP="005A14E4">
      <w:pPr>
        <w:rPr>
          <w:sz w:val="24"/>
          <w:szCs w:val="24"/>
        </w:rPr>
      </w:pPr>
      <w:bookmarkStart w:id="133" w:name="i1922953"/>
      <w:bookmarkEnd w:id="133"/>
      <w:r w:rsidRPr="005A14E4">
        <w:rPr>
          <w:b/>
          <w:bCs/>
          <w:sz w:val="24"/>
          <w:szCs w:val="24"/>
        </w:rPr>
        <w:t>Рис. 4.</w:t>
      </w:r>
    </w:p>
    <w:p w14:paraId="6401D1C0" w14:textId="49F55126" w:rsidR="005A14E4" w:rsidRPr="005A14E4" w:rsidRDefault="005A14E4" w:rsidP="005A14E4">
      <w:pPr>
        <w:rPr>
          <w:sz w:val="24"/>
          <w:szCs w:val="24"/>
        </w:rPr>
      </w:pPr>
      <w:r w:rsidRPr="005A14E4">
        <w:rPr>
          <w:noProof/>
          <w:sz w:val="24"/>
          <w:szCs w:val="24"/>
        </w:rPr>
        <w:drawing>
          <wp:inline distT="0" distB="0" distL="0" distR="0" wp14:anchorId="5AA78B2E" wp14:editId="05DB526A">
            <wp:extent cx="4619625" cy="1630045"/>
            <wp:effectExtent l="0" t="0" r="9525" b="825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619625" cy="1630045"/>
                    </a:xfrm>
                    <a:prstGeom prst="rect">
                      <a:avLst/>
                    </a:prstGeom>
                    <a:noFill/>
                    <a:ln>
                      <a:noFill/>
                    </a:ln>
                  </pic:spPr>
                </pic:pic>
              </a:graphicData>
            </a:graphic>
          </wp:inline>
        </w:drawing>
      </w:r>
    </w:p>
    <w:p w14:paraId="34D89B5A" w14:textId="77777777" w:rsidR="005A14E4" w:rsidRPr="005A14E4" w:rsidRDefault="005A14E4" w:rsidP="005A14E4">
      <w:pPr>
        <w:rPr>
          <w:sz w:val="24"/>
          <w:szCs w:val="24"/>
        </w:rPr>
      </w:pPr>
      <w:bookmarkStart w:id="134" w:name="i1931485"/>
      <w:r w:rsidRPr="005A14E4">
        <w:rPr>
          <w:b/>
          <w:bCs/>
          <w:sz w:val="24"/>
          <w:szCs w:val="24"/>
        </w:rPr>
        <w:t>Рис. 5.</w:t>
      </w:r>
      <w:bookmarkEnd w:id="134"/>
    </w:p>
    <w:p w14:paraId="651C7395" w14:textId="576CDE1A" w:rsidR="005A14E4" w:rsidRPr="005A14E4" w:rsidRDefault="005A14E4" w:rsidP="005A14E4">
      <w:pPr>
        <w:rPr>
          <w:sz w:val="24"/>
          <w:szCs w:val="24"/>
        </w:rPr>
      </w:pPr>
      <w:bookmarkStart w:id="135" w:name="i1953768"/>
      <w:r>
        <w:rPr>
          <w:sz w:val="24"/>
          <w:szCs w:val="24"/>
          <w:lang w:val="ru-RU"/>
        </w:rPr>
        <w:lastRenderedPageBreak/>
        <w:t xml:space="preserve">2.2 </w:t>
      </w:r>
      <w:r w:rsidRPr="005A14E4">
        <w:rPr>
          <w:sz w:val="24"/>
          <w:szCs w:val="24"/>
        </w:rPr>
        <w:t>При размещении основания источника в зонах возможного образования ветровых теней при перпендикулярном к стене здания направлении ветра (</w:t>
      </w:r>
      <w:bookmarkEnd w:id="135"/>
      <w:r w:rsidRPr="00FD6D19">
        <w:rPr>
          <w:sz w:val="24"/>
          <w:szCs w:val="24"/>
        </w:rPr>
        <w:t>рис, 4</w:t>
      </w:r>
      <w:r w:rsidRPr="005A14E4">
        <w:rPr>
          <w:sz w:val="24"/>
          <w:szCs w:val="24"/>
        </w:rPr>
        <w:t> </w:t>
      </w:r>
      <w:r w:rsidRPr="005A14E4">
        <w:rPr>
          <w:i/>
          <w:iCs/>
          <w:sz w:val="24"/>
          <w:szCs w:val="24"/>
        </w:rPr>
        <w:t>д</w:t>
      </w:r>
      <w:r w:rsidRPr="005A14E4">
        <w:rPr>
          <w:sz w:val="24"/>
          <w:szCs w:val="24"/>
        </w:rPr>
        <w:t>) максимальная приземная концентрация достигается при опасном направлении ветра, соответствующем переносу воздуха по перпендикуляру от здания к источнику. В этом случае</w:t>
      </w:r>
    </w:p>
    <w:p w14:paraId="0F8AFCFD" w14:textId="62E2864C" w:rsidR="005A14E4" w:rsidRPr="005A14E4" w:rsidRDefault="005A14E4" w:rsidP="005A14E4">
      <w:pPr>
        <w:rPr>
          <w:sz w:val="24"/>
          <w:szCs w:val="24"/>
        </w:rPr>
      </w:pPr>
      <w:bookmarkStart w:id="136" w:name="i1963205"/>
      <w:r w:rsidRPr="005A14E4">
        <w:rPr>
          <w:noProof/>
          <w:sz w:val="24"/>
          <w:szCs w:val="24"/>
        </w:rPr>
        <w:drawing>
          <wp:inline distT="0" distB="0" distL="0" distR="0" wp14:anchorId="43C4DF46" wp14:editId="52C4CC68">
            <wp:extent cx="1590040" cy="23050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90040" cy="230505"/>
                    </a:xfrm>
                    <a:prstGeom prst="rect">
                      <a:avLst/>
                    </a:prstGeom>
                    <a:noFill/>
                    <a:ln>
                      <a:noFill/>
                    </a:ln>
                  </pic:spPr>
                </pic:pic>
              </a:graphicData>
            </a:graphic>
          </wp:inline>
        </w:drawing>
      </w:r>
      <w:bookmarkEnd w:id="136"/>
      <w:r w:rsidRPr="005A14E4">
        <w:rPr>
          <w:sz w:val="24"/>
          <w:szCs w:val="24"/>
        </w:rPr>
        <w:t>                                                                             </w:t>
      </w:r>
      <w:bookmarkStart w:id="137" w:name="i1976115"/>
      <w:bookmarkEnd w:id="137"/>
      <w:r w:rsidRPr="005A14E4">
        <w:rPr>
          <w:sz w:val="24"/>
          <w:szCs w:val="24"/>
        </w:rPr>
        <w:t>(6)</w:t>
      </w:r>
    </w:p>
    <w:p w14:paraId="621831ED" w14:textId="77777777" w:rsidR="005A14E4" w:rsidRPr="005A14E4" w:rsidRDefault="005A14E4" w:rsidP="005A14E4">
      <w:pPr>
        <w:rPr>
          <w:sz w:val="24"/>
          <w:szCs w:val="24"/>
        </w:rPr>
      </w:pPr>
      <w:r w:rsidRPr="005A14E4">
        <w:rPr>
          <w:sz w:val="24"/>
          <w:szCs w:val="24"/>
        </w:rPr>
        <w:t>где</w:t>
      </w:r>
    </w:p>
    <w:p w14:paraId="55403DE4" w14:textId="3EA711B9" w:rsidR="005A14E4" w:rsidRPr="005A14E4" w:rsidRDefault="005A14E4" w:rsidP="005A14E4">
      <w:pPr>
        <w:rPr>
          <w:sz w:val="24"/>
          <w:szCs w:val="24"/>
        </w:rPr>
      </w:pPr>
      <w:r w:rsidRPr="005A14E4">
        <w:rPr>
          <w:noProof/>
          <w:sz w:val="24"/>
          <w:szCs w:val="24"/>
        </w:rPr>
        <w:drawing>
          <wp:inline distT="0" distB="0" distL="0" distR="0" wp14:anchorId="72B66834" wp14:editId="46EE4A59">
            <wp:extent cx="755650" cy="230505"/>
            <wp:effectExtent l="0" t="0" r="635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755650" cy="230505"/>
                    </a:xfrm>
                    <a:prstGeom prst="rect">
                      <a:avLst/>
                    </a:prstGeom>
                    <a:noFill/>
                    <a:ln>
                      <a:noFill/>
                    </a:ln>
                  </pic:spPr>
                </pic:pic>
              </a:graphicData>
            </a:graphic>
          </wp:inline>
        </w:drawing>
      </w:r>
      <w:r w:rsidRPr="005A14E4">
        <w:rPr>
          <w:sz w:val="24"/>
          <w:szCs w:val="24"/>
        </w:rPr>
        <w:t>                                                                                                   </w:t>
      </w:r>
      <w:bookmarkStart w:id="138" w:name="i1982277"/>
      <w:bookmarkEnd w:id="138"/>
      <w:r w:rsidRPr="005A14E4">
        <w:rPr>
          <w:sz w:val="24"/>
          <w:szCs w:val="24"/>
        </w:rPr>
        <w:t>(7)</w:t>
      </w:r>
    </w:p>
    <w:p w14:paraId="1C934A24" w14:textId="378EDD51" w:rsidR="005A14E4" w:rsidRPr="005A14E4" w:rsidRDefault="005A14E4" w:rsidP="005A14E4">
      <w:pPr>
        <w:rPr>
          <w:sz w:val="24"/>
          <w:szCs w:val="24"/>
        </w:rPr>
      </w:pPr>
      <w:r w:rsidRPr="005A14E4">
        <w:rPr>
          <w:sz w:val="24"/>
          <w:szCs w:val="24"/>
        </w:rPr>
        <w:t>Коэффициенты в формулах (</w:t>
      </w:r>
      <w:r w:rsidRPr="00FD6D19">
        <w:rPr>
          <w:sz w:val="24"/>
          <w:szCs w:val="24"/>
        </w:rPr>
        <w:t>6</w:t>
      </w:r>
      <w:r w:rsidRPr="005A14E4">
        <w:rPr>
          <w:sz w:val="24"/>
          <w:szCs w:val="24"/>
        </w:rPr>
        <w:t>) и </w:t>
      </w:r>
      <w:r w:rsidRPr="00FD6D19">
        <w:rPr>
          <w:sz w:val="24"/>
          <w:szCs w:val="24"/>
        </w:rPr>
        <w:t>(7</w:t>
      </w:r>
      <w:r w:rsidRPr="005A14E4">
        <w:rPr>
          <w:sz w:val="24"/>
          <w:szCs w:val="24"/>
        </w:rPr>
        <w:t>) являются безразмерными. Коэффициент </w:t>
      </w:r>
      <w:r w:rsidRPr="005A14E4">
        <w:rPr>
          <w:i/>
          <w:iCs/>
          <w:sz w:val="24"/>
          <w:szCs w:val="24"/>
        </w:rPr>
        <w:t>r</w:t>
      </w:r>
      <w:r w:rsidRPr="005A14E4">
        <w:rPr>
          <w:i/>
          <w:iCs/>
          <w:sz w:val="24"/>
          <w:szCs w:val="24"/>
          <w:vertAlign w:val="subscript"/>
        </w:rPr>
        <w:t>з</w:t>
      </w:r>
      <w:r w:rsidRPr="005A14E4">
        <w:rPr>
          <w:sz w:val="24"/>
          <w:szCs w:val="24"/>
        </w:rPr>
        <w:t> описывает влияние различия в опасных скоростях ветра при наличии здания (</w:t>
      </w:r>
      <w:r w:rsidRPr="005A14E4">
        <w:rPr>
          <w:noProof/>
          <w:sz w:val="24"/>
          <w:szCs w:val="24"/>
          <w:vertAlign w:val="subscript"/>
        </w:rPr>
        <w:drawing>
          <wp:inline distT="0" distB="0" distL="0" distR="0" wp14:anchorId="5AC882AF" wp14:editId="1025BD8C">
            <wp:extent cx="191135" cy="23050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и при его отсутствии (</w:t>
      </w:r>
      <w:r w:rsidRPr="005A14E4">
        <w:rPr>
          <w:i/>
          <w:iCs/>
          <w:sz w:val="24"/>
          <w:szCs w:val="24"/>
        </w:rPr>
        <w:t>и</w:t>
      </w:r>
      <w:r w:rsidRPr="005A14E4">
        <w:rPr>
          <w:i/>
          <w:iCs/>
          <w:sz w:val="24"/>
          <w:szCs w:val="24"/>
          <w:vertAlign w:val="subscript"/>
        </w:rPr>
        <w:t>м</w:t>
      </w:r>
      <w:r w:rsidRPr="005A14E4">
        <w:rPr>
          <w:sz w:val="24"/>
          <w:szCs w:val="24"/>
        </w:rPr>
        <w:t>), коэффициент </w:t>
      </w:r>
      <w:r w:rsidRPr="005A14E4">
        <w:rPr>
          <w:noProof/>
          <w:sz w:val="24"/>
          <w:szCs w:val="24"/>
          <w:vertAlign w:val="subscript"/>
        </w:rPr>
        <w:drawing>
          <wp:inline distT="0" distB="0" distL="0" distR="0" wp14:anchorId="594A4DB6" wp14:editId="4251EDD6">
            <wp:extent cx="142875" cy="198755"/>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5A14E4">
        <w:rPr>
          <w:sz w:val="24"/>
          <w:szCs w:val="24"/>
        </w:rPr>
        <w:t> - изменение структуры воздушного потока при наличии застройки, коэффициенты </w:t>
      </w:r>
      <w:r w:rsidRPr="005A14E4">
        <w:rPr>
          <w:i/>
          <w:iCs/>
          <w:sz w:val="24"/>
          <w:szCs w:val="24"/>
        </w:rPr>
        <w:t>s</w:t>
      </w:r>
      <w:r w:rsidRPr="005A14E4">
        <w:rPr>
          <w:sz w:val="24"/>
          <w:szCs w:val="24"/>
        </w:rPr>
        <w:t> и </w:t>
      </w:r>
      <w:r w:rsidRPr="005A14E4">
        <w:rPr>
          <w:i/>
          <w:iCs/>
          <w:sz w:val="24"/>
          <w:szCs w:val="24"/>
        </w:rPr>
        <w:t>z</w:t>
      </w:r>
      <w:r w:rsidRPr="005A14E4">
        <w:rPr>
          <w:i/>
          <w:iCs/>
          <w:sz w:val="24"/>
          <w:szCs w:val="24"/>
          <w:vertAlign w:val="subscript"/>
        </w:rPr>
        <w:t>м</w:t>
      </w:r>
      <w:r w:rsidRPr="005A14E4">
        <w:rPr>
          <w:sz w:val="24"/>
          <w:szCs w:val="24"/>
        </w:rPr>
        <w:t> - влияние турбулентной диффузии внутри тени и колебаний направления ветра. Коэффициент </w:t>
      </w:r>
      <w:r w:rsidRPr="005A14E4">
        <w:rPr>
          <w:i/>
          <w:iCs/>
          <w:sz w:val="24"/>
          <w:szCs w:val="24"/>
        </w:rPr>
        <w:t>s</w:t>
      </w:r>
      <w:r w:rsidRPr="005A14E4">
        <w:rPr>
          <w:sz w:val="24"/>
          <w:szCs w:val="24"/>
          <w:vertAlign w:val="subscript"/>
        </w:rPr>
        <w:t>1</w:t>
      </w:r>
      <w:r w:rsidRPr="005A14E4">
        <w:rPr>
          <w:sz w:val="24"/>
          <w:szCs w:val="24"/>
        </w:rPr>
        <w:t> имеет тот же смысл, что и в соответствующих формулах </w:t>
      </w:r>
      <w:r w:rsidRPr="00FD6D19">
        <w:rPr>
          <w:sz w:val="24"/>
          <w:szCs w:val="24"/>
        </w:rPr>
        <w:t>раздела 2</w:t>
      </w:r>
      <w:r w:rsidRPr="005A14E4">
        <w:rPr>
          <w:sz w:val="24"/>
          <w:szCs w:val="24"/>
        </w:rPr>
        <w:t>.</w:t>
      </w:r>
    </w:p>
    <w:p w14:paraId="599019A6" w14:textId="6F07A2B6" w:rsidR="005A14E4" w:rsidRPr="005A14E4" w:rsidRDefault="005A14E4" w:rsidP="005A14E4">
      <w:pPr>
        <w:rPr>
          <w:sz w:val="24"/>
          <w:szCs w:val="24"/>
        </w:rPr>
      </w:pPr>
      <w:r w:rsidRPr="005A14E4">
        <w:rPr>
          <w:sz w:val="24"/>
          <w:szCs w:val="24"/>
        </w:rPr>
        <w:t>Для определения коэффициента </w:t>
      </w:r>
      <w:r w:rsidRPr="005A14E4">
        <w:rPr>
          <w:i/>
          <w:iCs/>
          <w:sz w:val="24"/>
          <w:szCs w:val="24"/>
        </w:rPr>
        <w:t>r</w:t>
      </w:r>
      <w:r w:rsidRPr="005A14E4">
        <w:rPr>
          <w:i/>
          <w:iCs/>
          <w:sz w:val="24"/>
          <w:szCs w:val="24"/>
          <w:vertAlign w:val="subscript"/>
        </w:rPr>
        <w:t>з</w:t>
      </w:r>
      <w:r w:rsidRPr="005A14E4">
        <w:rPr>
          <w:sz w:val="24"/>
          <w:szCs w:val="24"/>
        </w:rPr>
        <w:t> предварительно вычисляется опасная скорость ветра </w:t>
      </w:r>
      <w:r w:rsidRPr="005A14E4">
        <w:rPr>
          <w:noProof/>
          <w:sz w:val="24"/>
          <w:szCs w:val="24"/>
          <w:vertAlign w:val="subscript"/>
        </w:rPr>
        <w:drawing>
          <wp:inline distT="0" distB="0" distL="0" distR="0" wp14:anchorId="12942CAA" wp14:editId="6413C705">
            <wp:extent cx="191135" cy="23050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по формулам (</w:t>
      </w:r>
      <w:r w:rsidRPr="00FD6D19">
        <w:rPr>
          <w:sz w:val="24"/>
          <w:szCs w:val="24"/>
        </w:rPr>
        <w:t>2.16а</w:t>
      </w:r>
      <w:r w:rsidRPr="005A14E4">
        <w:rPr>
          <w:sz w:val="24"/>
          <w:szCs w:val="24"/>
        </w:rPr>
        <w:t>) - (</w:t>
      </w:r>
      <w:r w:rsidRPr="00FD6D19">
        <w:rPr>
          <w:sz w:val="24"/>
          <w:szCs w:val="24"/>
        </w:rPr>
        <w:t>2.17в</w:t>
      </w:r>
      <w:r w:rsidRPr="005A14E4">
        <w:rPr>
          <w:sz w:val="24"/>
          <w:szCs w:val="24"/>
        </w:rPr>
        <w:t>). При этом, если высота источника </w:t>
      </w:r>
      <w:r w:rsidRPr="005A14E4">
        <w:rPr>
          <w:i/>
          <w:iCs/>
          <w:sz w:val="24"/>
          <w:szCs w:val="24"/>
        </w:rPr>
        <w:t>Н</w:t>
      </w:r>
      <w:r w:rsidRPr="005A14E4">
        <w:rPr>
          <w:sz w:val="24"/>
          <w:szCs w:val="24"/>
        </w:rPr>
        <w:t> меньше высоты зоны ветровой тени </w:t>
      </w:r>
      <w:r w:rsidRPr="005A14E4">
        <w:rPr>
          <w:i/>
          <w:iCs/>
          <w:sz w:val="24"/>
          <w:szCs w:val="24"/>
        </w:rPr>
        <w:t>Н</w:t>
      </w:r>
      <w:r w:rsidRPr="005A14E4">
        <w:rPr>
          <w:i/>
          <w:iCs/>
          <w:sz w:val="24"/>
          <w:szCs w:val="24"/>
          <w:vertAlign w:val="subscript"/>
        </w:rPr>
        <w:t>в</w:t>
      </w:r>
      <w:r w:rsidRPr="005A14E4">
        <w:rPr>
          <w:sz w:val="24"/>
          <w:szCs w:val="24"/>
        </w:rPr>
        <w:t> в точке расположения источника, т. е. </w:t>
      </w:r>
      <w:r w:rsidRPr="005A14E4">
        <w:rPr>
          <w:i/>
          <w:iCs/>
          <w:sz w:val="24"/>
          <w:szCs w:val="24"/>
        </w:rPr>
        <w:t>Н</w:t>
      </w:r>
      <w:r w:rsidRPr="005A14E4">
        <w:rPr>
          <w:sz w:val="24"/>
          <w:szCs w:val="24"/>
        </w:rPr>
        <w:t> &lt; </w:t>
      </w:r>
      <w:r w:rsidRPr="005A14E4">
        <w:rPr>
          <w:i/>
          <w:iCs/>
          <w:sz w:val="24"/>
          <w:szCs w:val="24"/>
        </w:rPr>
        <w:t>Н</w:t>
      </w:r>
      <w:r w:rsidRPr="005A14E4">
        <w:rPr>
          <w:i/>
          <w:iCs/>
          <w:sz w:val="24"/>
          <w:szCs w:val="24"/>
          <w:vertAlign w:val="subscript"/>
        </w:rPr>
        <w:t>в</w:t>
      </w:r>
      <w:r w:rsidRPr="005A14E4">
        <w:rPr>
          <w:sz w:val="24"/>
          <w:szCs w:val="24"/>
        </w:rPr>
        <w:t>, (</w:t>
      </w:r>
      <w:r w:rsidRPr="00FD6D19">
        <w:rPr>
          <w:sz w:val="24"/>
          <w:szCs w:val="24"/>
        </w:rPr>
        <w:t>рис. 5</w:t>
      </w:r>
      <w:r w:rsidRPr="005A14E4">
        <w:rPr>
          <w:sz w:val="24"/>
          <w:szCs w:val="24"/>
        </w:rPr>
        <w:t> </w:t>
      </w:r>
      <w:r w:rsidRPr="005A14E4">
        <w:rPr>
          <w:i/>
          <w:iCs/>
          <w:sz w:val="24"/>
          <w:szCs w:val="24"/>
        </w:rPr>
        <w:t>а</w:t>
      </w:r>
      <w:r w:rsidRPr="005A14E4">
        <w:rPr>
          <w:sz w:val="24"/>
          <w:szCs w:val="24"/>
        </w:rPr>
        <w:t>), то расчет входящих в указанные формулы значений </w:t>
      </w:r>
      <w:r w:rsidRPr="005A14E4">
        <w:rPr>
          <w:i/>
          <w:iCs/>
          <w:sz w:val="24"/>
          <w:szCs w:val="24"/>
        </w:rPr>
        <w:t>v</w:t>
      </w:r>
      <w:r w:rsidRPr="005A14E4">
        <w:rPr>
          <w:i/>
          <w:iCs/>
          <w:sz w:val="24"/>
          <w:szCs w:val="24"/>
          <w:vertAlign w:val="subscript"/>
        </w:rPr>
        <w:t>м</w:t>
      </w:r>
      <w:r w:rsidRPr="005A14E4">
        <w:rPr>
          <w:sz w:val="24"/>
          <w:szCs w:val="24"/>
        </w:rPr>
        <w:t> и </w:t>
      </w:r>
      <w:r w:rsidRPr="005A14E4">
        <w:rPr>
          <w:i/>
          <w:iCs/>
          <w:sz w:val="24"/>
          <w:szCs w:val="24"/>
        </w:rPr>
        <w:t>f</w:t>
      </w:r>
      <w:r w:rsidRPr="005A14E4">
        <w:rPr>
          <w:sz w:val="24"/>
          <w:szCs w:val="24"/>
        </w:rPr>
        <w:t> производится при замене высоты источника </w:t>
      </w:r>
      <w:r w:rsidRPr="005A14E4">
        <w:rPr>
          <w:i/>
          <w:iCs/>
          <w:sz w:val="24"/>
          <w:szCs w:val="24"/>
        </w:rPr>
        <w:t>H</w:t>
      </w:r>
      <w:r w:rsidRPr="005A14E4">
        <w:rPr>
          <w:sz w:val="24"/>
          <w:szCs w:val="24"/>
        </w:rPr>
        <w:t> на высоту зоны тени </w:t>
      </w:r>
      <w:r w:rsidRPr="005A14E4">
        <w:rPr>
          <w:i/>
          <w:iCs/>
          <w:sz w:val="24"/>
          <w:szCs w:val="24"/>
        </w:rPr>
        <w:t>Н</w:t>
      </w:r>
      <w:r w:rsidRPr="005A14E4">
        <w:rPr>
          <w:i/>
          <w:iCs/>
          <w:sz w:val="24"/>
          <w:szCs w:val="24"/>
          <w:vertAlign w:val="subscript"/>
        </w:rPr>
        <w:t>в</w:t>
      </w:r>
      <w:r w:rsidRPr="005A14E4">
        <w:rPr>
          <w:sz w:val="24"/>
          <w:szCs w:val="24"/>
        </w:rPr>
        <w:t>. Далее коэффициент </w:t>
      </w:r>
      <w:r w:rsidRPr="005A14E4">
        <w:rPr>
          <w:i/>
          <w:iCs/>
          <w:sz w:val="24"/>
          <w:szCs w:val="24"/>
        </w:rPr>
        <w:t>r</w:t>
      </w:r>
      <w:r w:rsidRPr="005A14E4">
        <w:rPr>
          <w:i/>
          <w:iCs/>
          <w:sz w:val="24"/>
          <w:szCs w:val="24"/>
          <w:vertAlign w:val="subscript"/>
        </w:rPr>
        <w:t>з</w:t>
      </w:r>
      <w:r w:rsidRPr="005A14E4">
        <w:rPr>
          <w:sz w:val="24"/>
          <w:szCs w:val="24"/>
        </w:rPr>
        <w:t> определяется в зависимости от </w:t>
      </w:r>
      <w:r w:rsidRPr="005A14E4">
        <w:rPr>
          <w:noProof/>
          <w:sz w:val="24"/>
          <w:szCs w:val="24"/>
          <w:vertAlign w:val="subscript"/>
        </w:rPr>
        <w:drawing>
          <wp:inline distT="0" distB="0" distL="0" distR="0" wp14:anchorId="59823EA9" wp14:editId="5371FF2C">
            <wp:extent cx="429260" cy="230505"/>
            <wp:effectExtent l="0" t="0" r="889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A14E4">
        <w:rPr>
          <w:sz w:val="24"/>
          <w:szCs w:val="24"/>
        </w:rPr>
        <w:t> по графику, приведенному на рис. 6, или по формулам</w:t>
      </w:r>
    </w:p>
    <w:p w14:paraId="0834D597" w14:textId="0C320B66" w:rsidR="005A14E4" w:rsidRPr="005A14E4" w:rsidRDefault="005A14E4" w:rsidP="005A14E4">
      <w:pPr>
        <w:rPr>
          <w:sz w:val="24"/>
          <w:szCs w:val="24"/>
        </w:rPr>
      </w:pPr>
      <w:r w:rsidRPr="005A14E4">
        <w:rPr>
          <w:noProof/>
          <w:sz w:val="24"/>
          <w:szCs w:val="24"/>
        </w:rPr>
        <w:drawing>
          <wp:inline distT="0" distB="0" distL="0" distR="0" wp14:anchorId="74AACF7B" wp14:editId="561F5CA5">
            <wp:extent cx="3609975" cy="501015"/>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609975" cy="501015"/>
                    </a:xfrm>
                    <a:prstGeom prst="rect">
                      <a:avLst/>
                    </a:prstGeom>
                    <a:noFill/>
                    <a:ln>
                      <a:noFill/>
                    </a:ln>
                  </pic:spPr>
                </pic:pic>
              </a:graphicData>
            </a:graphic>
          </wp:inline>
        </w:drawing>
      </w:r>
      <w:r w:rsidRPr="005A14E4">
        <w:rPr>
          <w:sz w:val="24"/>
          <w:szCs w:val="24"/>
        </w:rPr>
        <w:t>                        (8а)</w:t>
      </w:r>
    </w:p>
    <w:p w14:paraId="6DF2C4FD" w14:textId="41C9713C" w:rsidR="005A14E4" w:rsidRPr="005A14E4" w:rsidRDefault="005A14E4" w:rsidP="005A14E4">
      <w:pPr>
        <w:rPr>
          <w:sz w:val="24"/>
          <w:szCs w:val="24"/>
        </w:rPr>
      </w:pPr>
      <w:r w:rsidRPr="005A14E4">
        <w:rPr>
          <w:noProof/>
          <w:sz w:val="24"/>
          <w:szCs w:val="24"/>
        </w:rPr>
        <w:drawing>
          <wp:inline distT="0" distB="0" distL="0" distR="0" wp14:anchorId="57E685B6" wp14:editId="192BD650">
            <wp:extent cx="2751455" cy="44513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51455" cy="445135"/>
                    </a:xfrm>
                    <a:prstGeom prst="rect">
                      <a:avLst/>
                    </a:prstGeom>
                    <a:noFill/>
                    <a:ln>
                      <a:noFill/>
                    </a:ln>
                  </pic:spPr>
                </pic:pic>
              </a:graphicData>
            </a:graphic>
          </wp:inline>
        </w:drawing>
      </w:r>
      <w:r w:rsidRPr="005A14E4">
        <w:rPr>
          <w:sz w:val="24"/>
          <w:szCs w:val="24"/>
        </w:rPr>
        <w:t>                                              (8б)</w:t>
      </w:r>
    </w:p>
    <w:p w14:paraId="157C1486" w14:textId="60FC59A7" w:rsidR="005A14E4" w:rsidRPr="005A14E4" w:rsidRDefault="005A14E4" w:rsidP="005A14E4">
      <w:pPr>
        <w:rPr>
          <w:sz w:val="24"/>
          <w:szCs w:val="24"/>
        </w:rPr>
      </w:pPr>
      <w:bookmarkStart w:id="139" w:name="i1994836"/>
      <w:r w:rsidRPr="005A14E4">
        <w:rPr>
          <w:noProof/>
          <w:sz w:val="24"/>
          <w:szCs w:val="24"/>
        </w:rPr>
        <w:drawing>
          <wp:inline distT="0" distB="0" distL="0" distR="0" wp14:anchorId="41A483D7" wp14:editId="5BF4FF8B">
            <wp:extent cx="4563745" cy="2154555"/>
            <wp:effectExtent l="0" t="0" r="825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4563745" cy="2154555"/>
                    </a:xfrm>
                    <a:prstGeom prst="rect">
                      <a:avLst/>
                    </a:prstGeom>
                    <a:noFill/>
                    <a:ln>
                      <a:noFill/>
                    </a:ln>
                  </pic:spPr>
                </pic:pic>
              </a:graphicData>
            </a:graphic>
          </wp:inline>
        </w:drawing>
      </w:r>
      <w:bookmarkEnd w:id="139"/>
    </w:p>
    <w:p w14:paraId="542C20D6" w14:textId="77777777" w:rsidR="005A14E4" w:rsidRPr="005A14E4" w:rsidRDefault="005A14E4" w:rsidP="005A14E4">
      <w:pPr>
        <w:rPr>
          <w:sz w:val="24"/>
          <w:szCs w:val="24"/>
        </w:rPr>
      </w:pPr>
      <w:bookmarkStart w:id="140" w:name="i2008448"/>
      <w:r w:rsidRPr="005A14E4">
        <w:rPr>
          <w:b/>
          <w:bCs/>
          <w:sz w:val="24"/>
          <w:szCs w:val="24"/>
        </w:rPr>
        <w:t>Рис. 6.</w:t>
      </w:r>
      <w:bookmarkEnd w:id="140"/>
    </w:p>
    <w:p w14:paraId="3BF48882" w14:textId="7DAA2B58" w:rsidR="005A14E4" w:rsidRPr="005A14E4" w:rsidRDefault="005A14E4" w:rsidP="005A14E4">
      <w:pPr>
        <w:rPr>
          <w:sz w:val="24"/>
          <w:szCs w:val="24"/>
        </w:rPr>
      </w:pPr>
      <w:r w:rsidRPr="005A14E4">
        <w:rPr>
          <w:noProof/>
          <w:sz w:val="24"/>
          <w:szCs w:val="24"/>
        </w:rPr>
        <w:lastRenderedPageBreak/>
        <w:drawing>
          <wp:inline distT="0" distB="0" distL="0" distR="0" wp14:anchorId="5F629816" wp14:editId="0F81B284">
            <wp:extent cx="4126865" cy="2480945"/>
            <wp:effectExtent l="0" t="0" r="698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4126865" cy="2480945"/>
                    </a:xfrm>
                    <a:prstGeom prst="rect">
                      <a:avLst/>
                    </a:prstGeom>
                    <a:noFill/>
                    <a:ln>
                      <a:noFill/>
                    </a:ln>
                  </pic:spPr>
                </pic:pic>
              </a:graphicData>
            </a:graphic>
          </wp:inline>
        </w:drawing>
      </w:r>
    </w:p>
    <w:p w14:paraId="2F25CA1B" w14:textId="77777777" w:rsidR="005A14E4" w:rsidRPr="005A14E4" w:rsidRDefault="005A14E4" w:rsidP="005A14E4">
      <w:pPr>
        <w:rPr>
          <w:sz w:val="24"/>
          <w:szCs w:val="24"/>
        </w:rPr>
      </w:pPr>
      <w:bookmarkStart w:id="141" w:name="i2016126"/>
      <w:bookmarkEnd w:id="141"/>
      <w:r w:rsidRPr="005A14E4">
        <w:rPr>
          <w:b/>
          <w:bCs/>
          <w:sz w:val="24"/>
          <w:szCs w:val="24"/>
        </w:rPr>
        <w:t>Рис. 7.</w:t>
      </w:r>
    </w:p>
    <w:p w14:paraId="57C73058" w14:textId="2010030A" w:rsidR="005A14E4" w:rsidRPr="005A14E4" w:rsidRDefault="005A14E4" w:rsidP="005A14E4">
      <w:pPr>
        <w:rPr>
          <w:sz w:val="24"/>
          <w:szCs w:val="24"/>
        </w:rPr>
      </w:pPr>
      <w:r w:rsidRPr="005A14E4">
        <w:rPr>
          <w:sz w:val="24"/>
          <w:szCs w:val="24"/>
        </w:rPr>
        <w:t>Если </w:t>
      </w:r>
      <w:r w:rsidRPr="005A14E4">
        <w:rPr>
          <w:i/>
          <w:iCs/>
          <w:sz w:val="24"/>
          <w:szCs w:val="24"/>
        </w:rPr>
        <w:t>Н</w:t>
      </w:r>
      <w:r w:rsidRPr="005A14E4">
        <w:rPr>
          <w:sz w:val="24"/>
          <w:szCs w:val="24"/>
        </w:rPr>
        <w:t> &gt; </w:t>
      </w:r>
      <w:r w:rsidRPr="005A14E4">
        <w:rPr>
          <w:i/>
          <w:iCs/>
          <w:sz w:val="24"/>
          <w:szCs w:val="24"/>
        </w:rPr>
        <w:t>Н</w:t>
      </w:r>
      <w:r w:rsidRPr="005A14E4">
        <w:rPr>
          <w:i/>
          <w:iCs/>
          <w:sz w:val="24"/>
          <w:szCs w:val="24"/>
          <w:vertAlign w:val="subscript"/>
        </w:rPr>
        <w:t>В </w:t>
      </w:r>
      <w:r w:rsidRPr="005A14E4">
        <w:rPr>
          <w:sz w:val="24"/>
          <w:szCs w:val="24"/>
        </w:rPr>
        <w:t> (</w:t>
      </w:r>
      <w:r w:rsidRPr="00FD6D19">
        <w:rPr>
          <w:sz w:val="24"/>
          <w:szCs w:val="24"/>
        </w:rPr>
        <w:t>рис. 5</w:t>
      </w:r>
      <w:r w:rsidRPr="005A14E4">
        <w:rPr>
          <w:sz w:val="24"/>
          <w:szCs w:val="24"/>
        </w:rPr>
        <w:t> </w:t>
      </w:r>
      <w:r w:rsidRPr="005A14E4">
        <w:rPr>
          <w:i/>
          <w:iCs/>
          <w:sz w:val="24"/>
          <w:szCs w:val="24"/>
        </w:rPr>
        <w:t>б</w:t>
      </w:r>
      <w:r w:rsidRPr="005A14E4">
        <w:rPr>
          <w:sz w:val="24"/>
          <w:szCs w:val="24"/>
        </w:rPr>
        <w:t>), то </w:t>
      </w:r>
      <w:r w:rsidRPr="005A14E4">
        <w:rPr>
          <w:noProof/>
          <w:sz w:val="24"/>
          <w:szCs w:val="24"/>
          <w:vertAlign w:val="subscript"/>
        </w:rPr>
        <w:drawing>
          <wp:inline distT="0" distB="0" distL="0" distR="0" wp14:anchorId="64715AAF" wp14:editId="26D30472">
            <wp:extent cx="532765" cy="230505"/>
            <wp:effectExtent l="0" t="0" r="63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32765" cy="230505"/>
                    </a:xfrm>
                    <a:prstGeom prst="rect">
                      <a:avLst/>
                    </a:prstGeom>
                    <a:noFill/>
                    <a:ln>
                      <a:noFill/>
                    </a:ln>
                  </pic:spPr>
                </pic:pic>
              </a:graphicData>
            </a:graphic>
          </wp:inline>
        </w:drawing>
      </w:r>
      <w:r w:rsidRPr="005A14E4">
        <w:rPr>
          <w:sz w:val="24"/>
          <w:szCs w:val="24"/>
        </w:rPr>
        <w:t> и </w:t>
      </w:r>
      <w:r w:rsidRPr="005A14E4">
        <w:rPr>
          <w:i/>
          <w:iCs/>
          <w:sz w:val="24"/>
          <w:szCs w:val="24"/>
        </w:rPr>
        <w:t>r</w:t>
      </w:r>
      <w:r w:rsidRPr="005A14E4">
        <w:rPr>
          <w:i/>
          <w:iCs/>
          <w:sz w:val="24"/>
          <w:szCs w:val="24"/>
          <w:vertAlign w:val="subscript"/>
        </w:rPr>
        <w:t>з</w:t>
      </w:r>
      <w:r w:rsidRPr="005A14E4">
        <w:rPr>
          <w:sz w:val="24"/>
          <w:szCs w:val="24"/>
        </w:rPr>
        <w:t> = 1.</w:t>
      </w:r>
    </w:p>
    <w:p w14:paraId="0F968533" w14:textId="48E22B55" w:rsidR="005A14E4" w:rsidRPr="005A14E4" w:rsidRDefault="005A14E4" w:rsidP="005A14E4">
      <w:pPr>
        <w:rPr>
          <w:sz w:val="24"/>
          <w:szCs w:val="24"/>
        </w:rPr>
      </w:pPr>
      <w:r w:rsidRPr="005A14E4">
        <w:rPr>
          <w:sz w:val="24"/>
          <w:szCs w:val="24"/>
        </w:rPr>
        <w:t>При </w:t>
      </w:r>
      <w:r w:rsidRPr="005A14E4">
        <w:rPr>
          <w:i/>
          <w:iCs/>
          <w:sz w:val="24"/>
          <w:szCs w:val="24"/>
        </w:rPr>
        <w:t>Н</w:t>
      </w:r>
      <w:r w:rsidRPr="005A14E4">
        <w:rPr>
          <w:sz w:val="24"/>
          <w:szCs w:val="24"/>
        </w:rPr>
        <w:t> &gt; </w:t>
      </w:r>
      <w:r w:rsidRPr="005A14E4">
        <w:rPr>
          <w:i/>
          <w:iCs/>
          <w:sz w:val="24"/>
          <w:szCs w:val="24"/>
        </w:rPr>
        <w:t>Н</w:t>
      </w:r>
      <w:r w:rsidRPr="005A14E4">
        <w:rPr>
          <w:i/>
          <w:iCs/>
          <w:sz w:val="24"/>
          <w:szCs w:val="24"/>
          <w:vertAlign w:val="subscript"/>
        </w:rPr>
        <w:t>В</w:t>
      </w:r>
      <w:r w:rsidRPr="005A14E4">
        <w:rPr>
          <w:sz w:val="24"/>
          <w:szCs w:val="24"/>
        </w:rPr>
        <w:t> коэффициент </w:t>
      </w:r>
      <w:r w:rsidRPr="005A14E4">
        <w:rPr>
          <w:noProof/>
          <w:sz w:val="24"/>
          <w:szCs w:val="24"/>
          <w:vertAlign w:val="subscript"/>
        </w:rPr>
        <w:drawing>
          <wp:inline distT="0" distB="0" distL="0" distR="0" wp14:anchorId="6BB0CB7B" wp14:editId="412F160E">
            <wp:extent cx="142875" cy="198755"/>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5A14E4">
        <w:rPr>
          <w:sz w:val="24"/>
          <w:szCs w:val="24"/>
        </w:rPr>
        <w:t> определяется по графику, приведенному на </w:t>
      </w:r>
      <w:r w:rsidRPr="00FD6D19">
        <w:rPr>
          <w:sz w:val="24"/>
          <w:szCs w:val="24"/>
        </w:rPr>
        <w:t>рис. 7</w:t>
      </w:r>
      <w:r w:rsidRPr="005A14E4">
        <w:rPr>
          <w:sz w:val="24"/>
          <w:szCs w:val="24"/>
        </w:rPr>
        <w:t>, или по формуле</w:t>
      </w:r>
    </w:p>
    <w:p w14:paraId="1C80B837" w14:textId="5D8A85A9" w:rsidR="005A14E4" w:rsidRPr="005A14E4" w:rsidRDefault="005A14E4" w:rsidP="005A14E4">
      <w:pPr>
        <w:rPr>
          <w:sz w:val="24"/>
          <w:szCs w:val="24"/>
        </w:rPr>
      </w:pPr>
      <w:r w:rsidRPr="005A14E4">
        <w:rPr>
          <w:noProof/>
          <w:sz w:val="24"/>
          <w:szCs w:val="24"/>
        </w:rPr>
        <w:drawing>
          <wp:inline distT="0" distB="0" distL="0" distR="0" wp14:anchorId="787B1AB3" wp14:editId="755F2139">
            <wp:extent cx="2663825" cy="445135"/>
            <wp:effectExtent l="0" t="0" r="317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663825" cy="445135"/>
                    </a:xfrm>
                    <a:prstGeom prst="rect">
                      <a:avLst/>
                    </a:prstGeom>
                    <a:noFill/>
                    <a:ln>
                      <a:noFill/>
                    </a:ln>
                  </pic:spPr>
                </pic:pic>
              </a:graphicData>
            </a:graphic>
          </wp:inline>
        </w:drawing>
      </w:r>
      <w:r w:rsidRPr="005A14E4">
        <w:rPr>
          <w:sz w:val="24"/>
          <w:szCs w:val="24"/>
        </w:rPr>
        <w:t>                                                (9)</w:t>
      </w:r>
    </w:p>
    <w:p w14:paraId="1127E2C9" w14:textId="641283EB" w:rsidR="005A14E4" w:rsidRPr="005A14E4" w:rsidRDefault="005A14E4" w:rsidP="005A14E4">
      <w:pPr>
        <w:rPr>
          <w:sz w:val="24"/>
          <w:szCs w:val="24"/>
        </w:rPr>
      </w:pPr>
      <w:r w:rsidRPr="005A14E4">
        <w:rPr>
          <w:sz w:val="24"/>
          <w:szCs w:val="24"/>
        </w:rPr>
        <w:t>в зависимости от отношения </w:t>
      </w:r>
      <w:r w:rsidRPr="005A14E4">
        <w:rPr>
          <w:i/>
          <w:iCs/>
          <w:sz w:val="24"/>
          <w:szCs w:val="24"/>
        </w:rPr>
        <w:t>Н</w:t>
      </w:r>
      <w:r w:rsidRPr="005A14E4">
        <w:rPr>
          <w:sz w:val="24"/>
          <w:szCs w:val="24"/>
        </w:rPr>
        <w:t>/</w:t>
      </w:r>
      <w:r w:rsidRPr="005A14E4">
        <w:rPr>
          <w:i/>
          <w:iCs/>
          <w:sz w:val="24"/>
          <w:szCs w:val="24"/>
        </w:rPr>
        <w:t>Н</w:t>
      </w:r>
      <w:r w:rsidRPr="005A14E4">
        <w:rPr>
          <w:i/>
          <w:iCs/>
          <w:sz w:val="24"/>
          <w:szCs w:val="24"/>
          <w:vertAlign w:val="subscript"/>
        </w:rPr>
        <w:t>в</w:t>
      </w:r>
      <w:r w:rsidRPr="005A14E4">
        <w:rPr>
          <w:sz w:val="24"/>
          <w:szCs w:val="24"/>
        </w:rPr>
        <w:t>. При </w:t>
      </w:r>
      <w:r w:rsidRPr="005A14E4">
        <w:rPr>
          <w:i/>
          <w:iCs/>
          <w:sz w:val="24"/>
          <w:szCs w:val="24"/>
        </w:rPr>
        <w:t>Н</w:t>
      </w:r>
      <w:r w:rsidRPr="005A14E4">
        <w:rPr>
          <w:sz w:val="24"/>
          <w:szCs w:val="24"/>
        </w:rPr>
        <w:t> &lt; </w:t>
      </w:r>
      <w:r w:rsidRPr="005A14E4">
        <w:rPr>
          <w:i/>
          <w:iCs/>
          <w:sz w:val="24"/>
          <w:szCs w:val="24"/>
        </w:rPr>
        <w:t>Н</w:t>
      </w:r>
      <w:r w:rsidRPr="005A14E4">
        <w:rPr>
          <w:i/>
          <w:iCs/>
          <w:sz w:val="24"/>
          <w:szCs w:val="24"/>
          <w:vertAlign w:val="subscript"/>
        </w:rPr>
        <w:t>в</w:t>
      </w:r>
      <w:r w:rsidRPr="005A14E4">
        <w:rPr>
          <w:sz w:val="24"/>
          <w:szCs w:val="24"/>
        </w:rPr>
        <w:t> принимается значение </w:t>
      </w:r>
      <w:r w:rsidRPr="005A14E4">
        <w:rPr>
          <w:noProof/>
          <w:sz w:val="24"/>
          <w:szCs w:val="24"/>
          <w:vertAlign w:val="subscript"/>
        </w:rPr>
        <w:drawing>
          <wp:inline distT="0" distB="0" distL="0" distR="0" wp14:anchorId="25BC5052" wp14:editId="3AD6F8C5">
            <wp:extent cx="142875" cy="19875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5A14E4">
        <w:rPr>
          <w:sz w:val="24"/>
          <w:szCs w:val="24"/>
        </w:rPr>
        <w:t>, соответствующее </w:t>
      </w:r>
      <w:r w:rsidRPr="005A14E4">
        <w:rPr>
          <w:i/>
          <w:iCs/>
          <w:sz w:val="24"/>
          <w:szCs w:val="24"/>
        </w:rPr>
        <w:t>Н</w:t>
      </w:r>
      <w:r w:rsidRPr="005A14E4">
        <w:rPr>
          <w:sz w:val="24"/>
          <w:szCs w:val="24"/>
        </w:rPr>
        <w:t> = </w:t>
      </w:r>
      <w:r w:rsidRPr="005A14E4">
        <w:rPr>
          <w:i/>
          <w:iCs/>
          <w:sz w:val="24"/>
          <w:szCs w:val="24"/>
        </w:rPr>
        <w:t>Н</w:t>
      </w:r>
      <w:r w:rsidRPr="005A14E4">
        <w:rPr>
          <w:i/>
          <w:iCs/>
          <w:sz w:val="24"/>
          <w:szCs w:val="24"/>
          <w:vertAlign w:val="subscript"/>
        </w:rPr>
        <w:t>в</w:t>
      </w:r>
      <w:r w:rsidRPr="005A14E4">
        <w:rPr>
          <w:sz w:val="24"/>
          <w:szCs w:val="24"/>
        </w:rPr>
        <w:t>.</w:t>
      </w:r>
    </w:p>
    <w:p w14:paraId="4233F377" w14:textId="77777777" w:rsidR="005A14E4" w:rsidRPr="005A14E4" w:rsidRDefault="005A14E4" w:rsidP="005A14E4">
      <w:pPr>
        <w:rPr>
          <w:sz w:val="24"/>
          <w:szCs w:val="24"/>
        </w:rPr>
      </w:pPr>
      <w:r w:rsidRPr="005A14E4">
        <w:rPr>
          <w:sz w:val="24"/>
          <w:szCs w:val="24"/>
        </w:rPr>
        <w:t>Если</w:t>
      </w:r>
    </w:p>
    <w:p w14:paraId="5E0FE9C8" w14:textId="2DCC6661" w:rsidR="005A14E4" w:rsidRPr="005A14E4" w:rsidRDefault="005A14E4" w:rsidP="005A14E4">
      <w:pPr>
        <w:rPr>
          <w:sz w:val="24"/>
          <w:szCs w:val="24"/>
        </w:rPr>
      </w:pPr>
      <w:r w:rsidRPr="005A14E4">
        <w:rPr>
          <w:noProof/>
          <w:sz w:val="24"/>
          <w:szCs w:val="24"/>
        </w:rPr>
        <w:drawing>
          <wp:inline distT="0" distB="0" distL="0" distR="0" wp14:anchorId="4462270A" wp14:editId="4203FB4C">
            <wp:extent cx="142875" cy="198755"/>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5A14E4">
        <w:rPr>
          <w:sz w:val="24"/>
          <w:szCs w:val="24"/>
        </w:rPr>
        <w:t> &lt; 1,4,                                                                                                        (10)</w:t>
      </w:r>
    </w:p>
    <w:p w14:paraId="2388776C" w14:textId="77777777" w:rsidR="005A14E4" w:rsidRPr="005A14E4" w:rsidRDefault="005A14E4" w:rsidP="005A14E4">
      <w:pPr>
        <w:rPr>
          <w:sz w:val="24"/>
          <w:szCs w:val="24"/>
        </w:rPr>
      </w:pPr>
      <w:r w:rsidRPr="005A14E4">
        <w:rPr>
          <w:sz w:val="24"/>
          <w:szCs w:val="24"/>
        </w:rPr>
        <w:t>то при расчетах принимается:</w:t>
      </w:r>
    </w:p>
    <w:p w14:paraId="455A34F0" w14:textId="5C7DBFAC" w:rsidR="005A14E4" w:rsidRPr="005A14E4" w:rsidRDefault="005A14E4" w:rsidP="005A14E4">
      <w:pPr>
        <w:rPr>
          <w:sz w:val="24"/>
          <w:szCs w:val="24"/>
        </w:rPr>
      </w:pPr>
      <w:bookmarkStart w:id="142" w:name="i2022905"/>
      <w:r w:rsidRPr="005A14E4">
        <w:rPr>
          <w:noProof/>
          <w:sz w:val="24"/>
          <w:szCs w:val="24"/>
        </w:rPr>
        <w:drawing>
          <wp:inline distT="0" distB="0" distL="0" distR="0" wp14:anchorId="04808EE4" wp14:editId="7D9F1F39">
            <wp:extent cx="3379470" cy="23050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379470" cy="230505"/>
                    </a:xfrm>
                    <a:prstGeom prst="rect">
                      <a:avLst/>
                    </a:prstGeom>
                    <a:noFill/>
                    <a:ln>
                      <a:noFill/>
                    </a:ln>
                  </pic:spPr>
                </pic:pic>
              </a:graphicData>
            </a:graphic>
          </wp:inline>
        </w:drawing>
      </w:r>
      <w:bookmarkEnd w:id="142"/>
      <w:r w:rsidRPr="005A14E4">
        <w:rPr>
          <w:sz w:val="24"/>
          <w:szCs w:val="24"/>
        </w:rPr>
        <w:t>                              (11)</w:t>
      </w:r>
    </w:p>
    <w:p w14:paraId="30ADB8B3" w14:textId="135B49DD" w:rsidR="005A14E4" w:rsidRPr="005A14E4" w:rsidRDefault="005A14E4" w:rsidP="005A14E4">
      <w:pPr>
        <w:rPr>
          <w:sz w:val="24"/>
          <w:szCs w:val="24"/>
        </w:rPr>
      </w:pPr>
      <w:bookmarkStart w:id="143" w:name="i2031401"/>
      <w:r w:rsidRPr="005A14E4">
        <w:rPr>
          <w:noProof/>
          <w:sz w:val="24"/>
          <w:szCs w:val="24"/>
        </w:rPr>
        <w:lastRenderedPageBreak/>
        <w:drawing>
          <wp:inline distT="0" distB="0" distL="0" distR="0" wp14:anchorId="52F675A7" wp14:editId="4198860C">
            <wp:extent cx="4476750" cy="4683125"/>
            <wp:effectExtent l="0" t="0" r="0" b="317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476750" cy="4683125"/>
                    </a:xfrm>
                    <a:prstGeom prst="rect">
                      <a:avLst/>
                    </a:prstGeom>
                    <a:noFill/>
                    <a:ln>
                      <a:noFill/>
                    </a:ln>
                  </pic:spPr>
                </pic:pic>
              </a:graphicData>
            </a:graphic>
          </wp:inline>
        </w:drawing>
      </w:r>
      <w:bookmarkEnd w:id="143"/>
    </w:p>
    <w:p w14:paraId="139378E2" w14:textId="77777777" w:rsidR="005A14E4" w:rsidRPr="005A14E4" w:rsidRDefault="005A14E4" w:rsidP="005A14E4">
      <w:pPr>
        <w:rPr>
          <w:sz w:val="24"/>
          <w:szCs w:val="24"/>
        </w:rPr>
      </w:pPr>
      <w:bookmarkStart w:id="144" w:name="i2042918"/>
      <w:bookmarkEnd w:id="144"/>
      <w:r w:rsidRPr="005A14E4">
        <w:rPr>
          <w:b/>
          <w:bCs/>
          <w:sz w:val="24"/>
          <w:szCs w:val="24"/>
        </w:rPr>
        <w:t>Рис. 8.</w:t>
      </w:r>
    </w:p>
    <w:p w14:paraId="1B911F04" w14:textId="5CF5B4BF" w:rsidR="005A14E4" w:rsidRPr="005A14E4" w:rsidRDefault="005A14E4" w:rsidP="005A14E4">
      <w:pPr>
        <w:rPr>
          <w:sz w:val="24"/>
          <w:szCs w:val="24"/>
        </w:rPr>
      </w:pPr>
      <w:r w:rsidRPr="005A14E4">
        <w:rPr>
          <w:sz w:val="24"/>
          <w:szCs w:val="24"/>
        </w:rPr>
        <w:t>Коэффициент </w:t>
      </w:r>
      <w:r w:rsidRPr="005A14E4">
        <w:rPr>
          <w:i/>
          <w:iCs/>
          <w:sz w:val="24"/>
          <w:szCs w:val="24"/>
        </w:rPr>
        <w:t>s</w:t>
      </w:r>
      <w:r w:rsidRPr="005A14E4">
        <w:rPr>
          <w:sz w:val="24"/>
          <w:szCs w:val="24"/>
        </w:rPr>
        <w:t> в (</w:t>
      </w:r>
      <w:r w:rsidRPr="00FD6D19">
        <w:rPr>
          <w:sz w:val="24"/>
          <w:szCs w:val="24"/>
        </w:rPr>
        <w:t>7</w:t>
      </w:r>
      <w:r w:rsidRPr="005A14E4">
        <w:rPr>
          <w:sz w:val="24"/>
          <w:szCs w:val="24"/>
        </w:rPr>
        <w:t>) определяется по графику, приведенному на </w:t>
      </w:r>
      <w:r w:rsidRPr="00FD6D19">
        <w:rPr>
          <w:sz w:val="24"/>
          <w:szCs w:val="24"/>
        </w:rPr>
        <w:t>рис. 8</w:t>
      </w:r>
      <w:r w:rsidRPr="005A14E4">
        <w:rPr>
          <w:sz w:val="24"/>
          <w:szCs w:val="24"/>
        </w:rPr>
        <w:t>, или по формулам:</w:t>
      </w:r>
    </w:p>
    <w:p w14:paraId="295F96AD" w14:textId="5FD58C65" w:rsidR="005A14E4" w:rsidRPr="005A14E4" w:rsidRDefault="005A14E4" w:rsidP="005A14E4">
      <w:pPr>
        <w:rPr>
          <w:sz w:val="24"/>
          <w:szCs w:val="24"/>
        </w:rPr>
      </w:pPr>
      <w:bookmarkStart w:id="145" w:name="i2062758"/>
      <w:r w:rsidRPr="005A14E4">
        <w:rPr>
          <w:noProof/>
          <w:sz w:val="24"/>
          <w:szCs w:val="24"/>
        </w:rPr>
        <w:drawing>
          <wp:inline distT="0" distB="0" distL="0" distR="0" wp14:anchorId="540C63AE" wp14:editId="596A5897">
            <wp:extent cx="2488565" cy="230505"/>
            <wp:effectExtent l="0" t="0" r="698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488565" cy="230505"/>
                    </a:xfrm>
                    <a:prstGeom prst="rect">
                      <a:avLst/>
                    </a:prstGeom>
                    <a:noFill/>
                    <a:ln>
                      <a:noFill/>
                    </a:ln>
                  </pic:spPr>
                </pic:pic>
              </a:graphicData>
            </a:graphic>
          </wp:inline>
        </w:drawing>
      </w:r>
      <w:r w:rsidRPr="005A14E4">
        <w:rPr>
          <w:sz w:val="24"/>
          <w:szCs w:val="24"/>
        </w:rPr>
        <w:t>                                                     (12а)</w:t>
      </w:r>
      <w:bookmarkEnd w:id="145"/>
    </w:p>
    <w:p w14:paraId="5324237E" w14:textId="3110745F" w:rsidR="005A14E4" w:rsidRPr="005A14E4" w:rsidRDefault="005A14E4" w:rsidP="005A14E4">
      <w:pPr>
        <w:rPr>
          <w:sz w:val="24"/>
          <w:szCs w:val="24"/>
        </w:rPr>
      </w:pPr>
      <w:r w:rsidRPr="005A14E4">
        <w:rPr>
          <w:noProof/>
          <w:sz w:val="24"/>
          <w:szCs w:val="24"/>
        </w:rPr>
        <w:drawing>
          <wp:inline distT="0" distB="0" distL="0" distR="0" wp14:anchorId="7A58E625" wp14:editId="20106C1E">
            <wp:extent cx="2440940" cy="429260"/>
            <wp:effectExtent l="0" t="0" r="0" b="889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440940" cy="429260"/>
                    </a:xfrm>
                    <a:prstGeom prst="rect">
                      <a:avLst/>
                    </a:prstGeom>
                    <a:noFill/>
                    <a:ln>
                      <a:noFill/>
                    </a:ln>
                  </pic:spPr>
                </pic:pic>
              </a:graphicData>
            </a:graphic>
          </wp:inline>
        </w:drawing>
      </w:r>
      <w:r w:rsidRPr="005A14E4">
        <w:rPr>
          <w:sz w:val="24"/>
          <w:szCs w:val="24"/>
        </w:rPr>
        <w:t>                                                      (12б)</w:t>
      </w:r>
    </w:p>
    <w:p w14:paraId="2C727EE7" w14:textId="0B9462D1" w:rsidR="005A14E4" w:rsidRPr="005A14E4" w:rsidRDefault="005A14E4" w:rsidP="005A14E4">
      <w:pPr>
        <w:rPr>
          <w:sz w:val="24"/>
          <w:szCs w:val="24"/>
        </w:rPr>
      </w:pPr>
      <w:r w:rsidRPr="005A14E4">
        <w:rPr>
          <w:noProof/>
          <w:sz w:val="24"/>
          <w:szCs w:val="24"/>
        </w:rPr>
        <w:drawing>
          <wp:inline distT="0" distB="0" distL="0" distR="0" wp14:anchorId="3F8214C6" wp14:editId="6D024816">
            <wp:extent cx="3418840" cy="715645"/>
            <wp:effectExtent l="0" t="0" r="0" b="825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418840" cy="715645"/>
                    </a:xfrm>
                    <a:prstGeom prst="rect">
                      <a:avLst/>
                    </a:prstGeom>
                    <a:noFill/>
                    <a:ln>
                      <a:noFill/>
                    </a:ln>
                  </pic:spPr>
                </pic:pic>
              </a:graphicData>
            </a:graphic>
          </wp:inline>
        </w:drawing>
      </w:r>
      <w:r w:rsidRPr="005A14E4">
        <w:rPr>
          <w:sz w:val="24"/>
          <w:szCs w:val="24"/>
        </w:rPr>
        <w:t>                             (12в)</w:t>
      </w:r>
    </w:p>
    <w:p w14:paraId="3F7B2D7F" w14:textId="1DC99230" w:rsidR="005A14E4" w:rsidRPr="005A14E4" w:rsidRDefault="005A14E4" w:rsidP="005A14E4">
      <w:pPr>
        <w:rPr>
          <w:sz w:val="24"/>
          <w:szCs w:val="24"/>
        </w:rPr>
      </w:pPr>
      <w:r w:rsidRPr="005A14E4">
        <w:rPr>
          <w:noProof/>
          <w:sz w:val="24"/>
          <w:szCs w:val="24"/>
        </w:rPr>
        <w:drawing>
          <wp:inline distT="0" distB="0" distL="0" distR="0" wp14:anchorId="7C63C92A" wp14:editId="0E24331D">
            <wp:extent cx="1590040" cy="429260"/>
            <wp:effectExtent l="0" t="0" r="0" b="889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590040" cy="429260"/>
                    </a:xfrm>
                    <a:prstGeom prst="rect">
                      <a:avLst/>
                    </a:prstGeom>
                    <a:noFill/>
                    <a:ln>
                      <a:noFill/>
                    </a:ln>
                  </pic:spPr>
                </pic:pic>
              </a:graphicData>
            </a:graphic>
          </wp:inline>
        </w:drawing>
      </w:r>
      <w:r w:rsidRPr="005A14E4">
        <w:rPr>
          <w:sz w:val="24"/>
          <w:szCs w:val="24"/>
        </w:rPr>
        <w:t>                                                                             (12г)</w:t>
      </w:r>
    </w:p>
    <w:p w14:paraId="738D4936" w14:textId="77777777" w:rsidR="005A14E4" w:rsidRPr="005A14E4" w:rsidRDefault="005A14E4" w:rsidP="005A14E4">
      <w:pPr>
        <w:rPr>
          <w:sz w:val="24"/>
          <w:szCs w:val="24"/>
        </w:rPr>
      </w:pPr>
      <w:r w:rsidRPr="005A14E4">
        <w:rPr>
          <w:sz w:val="24"/>
          <w:szCs w:val="24"/>
        </w:rPr>
        <w:t>в зависимости от аргумента</w:t>
      </w:r>
    </w:p>
    <w:p w14:paraId="0E3E81EC" w14:textId="7E7920C1" w:rsidR="005A14E4" w:rsidRPr="005A14E4" w:rsidRDefault="005A14E4" w:rsidP="005A14E4">
      <w:pPr>
        <w:rPr>
          <w:sz w:val="24"/>
          <w:szCs w:val="24"/>
        </w:rPr>
      </w:pPr>
      <w:r w:rsidRPr="005A14E4">
        <w:rPr>
          <w:noProof/>
          <w:sz w:val="24"/>
          <w:szCs w:val="24"/>
        </w:rPr>
        <w:drawing>
          <wp:inline distT="0" distB="0" distL="0" distR="0" wp14:anchorId="1B295D47" wp14:editId="35079202">
            <wp:extent cx="874395" cy="492760"/>
            <wp:effectExtent l="0" t="0" r="0" b="254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a:ln>
                      <a:noFill/>
                    </a:ln>
                  </pic:spPr>
                </pic:pic>
              </a:graphicData>
            </a:graphic>
          </wp:inline>
        </w:drawing>
      </w:r>
      <w:r w:rsidRPr="005A14E4">
        <w:rPr>
          <w:sz w:val="24"/>
          <w:szCs w:val="24"/>
        </w:rPr>
        <w:t>                                                                                               (13)</w:t>
      </w:r>
    </w:p>
    <w:p w14:paraId="0F0B0464" w14:textId="51075EF0" w:rsidR="005A14E4" w:rsidRPr="005A14E4" w:rsidRDefault="005A14E4" w:rsidP="005A14E4">
      <w:pPr>
        <w:rPr>
          <w:sz w:val="24"/>
          <w:szCs w:val="24"/>
        </w:rPr>
      </w:pPr>
      <w:r w:rsidRPr="005A14E4">
        <w:rPr>
          <w:sz w:val="24"/>
          <w:szCs w:val="24"/>
        </w:rPr>
        <w:t>где при </w:t>
      </w:r>
      <w:r w:rsidRPr="005A14E4">
        <w:rPr>
          <w:i/>
          <w:iCs/>
          <w:sz w:val="24"/>
          <w:szCs w:val="24"/>
        </w:rPr>
        <w:t>Н</w:t>
      </w:r>
      <w:r w:rsidRPr="005A14E4">
        <w:rPr>
          <w:sz w:val="24"/>
          <w:szCs w:val="24"/>
        </w:rPr>
        <w:t> &lt; </w:t>
      </w:r>
      <w:r w:rsidRPr="005A14E4">
        <w:rPr>
          <w:i/>
          <w:iCs/>
          <w:sz w:val="24"/>
          <w:szCs w:val="24"/>
        </w:rPr>
        <w:t>Н</w:t>
      </w:r>
      <w:r w:rsidRPr="005A14E4">
        <w:rPr>
          <w:i/>
          <w:iCs/>
          <w:sz w:val="24"/>
          <w:szCs w:val="24"/>
          <w:vertAlign w:val="subscript"/>
        </w:rPr>
        <w:t>в</w:t>
      </w:r>
      <w:r w:rsidRPr="005A14E4">
        <w:rPr>
          <w:sz w:val="24"/>
          <w:szCs w:val="24"/>
        </w:rPr>
        <w:t> коэффициент </w:t>
      </w:r>
      <w:r w:rsidRPr="005A14E4">
        <w:rPr>
          <w:i/>
          <w:iCs/>
          <w:sz w:val="24"/>
          <w:szCs w:val="24"/>
        </w:rPr>
        <w:t>р</w:t>
      </w:r>
      <w:r w:rsidRPr="005A14E4">
        <w:rPr>
          <w:i/>
          <w:iCs/>
          <w:sz w:val="24"/>
          <w:szCs w:val="24"/>
          <w:vertAlign w:val="subscript"/>
        </w:rPr>
        <w:t>з</w:t>
      </w:r>
      <w:r w:rsidRPr="005A14E4">
        <w:rPr>
          <w:sz w:val="24"/>
          <w:szCs w:val="24"/>
        </w:rPr>
        <w:t> устанавливается в зависимости от отношения </w:t>
      </w:r>
      <w:r w:rsidRPr="005A14E4">
        <w:rPr>
          <w:noProof/>
          <w:sz w:val="24"/>
          <w:szCs w:val="24"/>
          <w:vertAlign w:val="subscript"/>
        </w:rPr>
        <w:drawing>
          <wp:inline distT="0" distB="0" distL="0" distR="0" wp14:anchorId="1CEC1A94" wp14:editId="653BCEDC">
            <wp:extent cx="429260" cy="230505"/>
            <wp:effectExtent l="0" t="0" r="889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A14E4">
        <w:rPr>
          <w:sz w:val="24"/>
          <w:szCs w:val="24"/>
        </w:rPr>
        <w:t> по графику, приведенному на </w:t>
      </w:r>
      <w:r w:rsidRPr="00FD6D19">
        <w:rPr>
          <w:sz w:val="24"/>
          <w:szCs w:val="24"/>
        </w:rPr>
        <w:t>рис. 6</w:t>
      </w:r>
      <w:r w:rsidRPr="005A14E4">
        <w:rPr>
          <w:sz w:val="24"/>
          <w:szCs w:val="24"/>
        </w:rPr>
        <w:t>, или по формулам:</w:t>
      </w:r>
    </w:p>
    <w:p w14:paraId="34B43902" w14:textId="79EAFC38" w:rsidR="005A14E4" w:rsidRPr="005A14E4" w:rsidRDefault="005A14E4" w:rsidP="005A14E4">
      <w:pPr>
        <w:rPr>
          <w:sz w:val="24"/>
          <w:szCs w:val="24"/>
        </w:rPr>
      </w:pPr>
      <w:r w:rsidRPr="005A14E4">
        <w:rPr>
          <w:noProof/>
          <w:sz w:val="24"/>
          <w:szCs w:val="24"/>
        </w:rPr>
        <w:drawing>
          <wp:inline distT="0" distB="0" distL="0" distR="0" wp14:anchorId="28C45292" wp14:editId="7FD7191A">
            <wp:extent cx="1645920" cy="429260"/>
            <wp:effectExtent l="0" t="0" r="0" b="889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645920" cy="429260"/>
                    </a:xfrm>
                    <a:prstGeom prst="rect">
                      <a:avLst/>
                    </a:prstGeom>
                    <a:noFill/>
                    <a:ln>
                      <a:noFill/>
                    </a:ln>
                  </pic:spPr>
                </pic:pic>
              </a:graphicData>
            </a:graphic>
          </wp:inline>
        </w:drawing>
      </w:r>
      <w:r w:rsidRPr="005A14E4">
        <w:rPr>
          <w:sz w:val="24"/>
          <w:szCs w:val="24"/>
        </w:rPr>
        <w:t>                                                                           (14а)</w:t>
      </w:r>
    </w:p>
    <w:p w14:paraId="00FBE2EA" w14:textId="40B3FB93" w:rsidR="005A14E4" w:rsidRPr="005A14E4" w:rsidRDefault="005A14E4" w:rsidP="005A14E4">
      <w:pPr>
        <w:rPr>
          <w:sz w:val="24"/>
          <w:szCs w:val="24"/>
        </w:rPr>
      </w:pPr>
      <w:r w:rsidRPr="005A14E4">
        <w:rPr>
          <w:noProof/>
          <w:sz w:val="24"/>
          <w:szCs w:val="24"/>
        </w:rPr>
        <w:lastRenderedPageBreak/>
        <w:drawing>
          <wp:inline distT="0" distB="0" distL="0" distR="0" wp14:anchorId="0EA0645D" wp14:editId="5D632CA1">
            <wp:extent cx="2926080" cy="501015"/>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926080" cy="501015"/>
                    </a:xfrm>
                    <a:prstGeom prst="rect">
                      <a:avLst/>
                    </a:prstGeom>
                    <a:noFill/>
                    <a:ln>
                      <a:noFill/>
                    </a:ln>
                  </pic:spPr>
                </pic:pic>
              </a:graphicData>
            </a:graphic>
          </wp:inline>
        </w:drawing>
      </w:r>
      <w:r w:rsidRPr="005A14E4">
        <w:rPr>
          <w:sz w:val="24"/>
          <w:szCs w:val="24"/>
        </w:rPr>
        <w:t>                                          (14б)</w:t>
      </w:r>
    </w:p>
    <w:p w14:paraId="5A3CCEAC" w14:textId="4F14D491" w:rsidR="005A14E4" w:rsidRPr="005A14E4" w:rsidRDefault="005A14E4" w:rsidP="005A14E4">
      <w:pPr>
        <w:rPr>
          <w:sz w:val="24"/>
          <w:szCs w:val="24"/>
        </w:rPr>
      </w:pPr>
      <w:r w:rsidRPr="005A14E4">
        <w:rPr>
          <w:noProof/>
          <w:sz w:val="24"/>
          <w:szCs w:val="24"/>
        </w:rPr>
        <w:drawing>
          <wp:inline distT="0" distB="0" distL="0" distR="0" wp14:anchorId="3A36F58A" wp14:editId="6F70A272">
            <wp:extent cx="2258060" cy="429260"/>
            <wp:effectExtent l="0" t="0" r="8890" b="889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inline>
        </w:drawing>
      </w:r>
      <w:r w:rsidRPr="005A14E4">
        <w:rPr>
          <w:sz w:val="24"/>
          <w:szCs w:val="24"/>
        </w:rPr>
        <w:t>                                                           (14в)</w:t>
      </w:r>
    </w:p>
    <w:p w14:paraId="69D18801" w14:textId="50FE3B96" w:rsidR="005A14E4" w:rsidRPr="005A14E4" w:rsidRDefault="005A14E4" w:rsidP="005A14E4">
      <w:pPr>
        <w:rPr>
          <w:sz w:val="24"/>
          <w:szCs w:val="24"/>
        </w:rPr>
      </w:pPr>
      <w:r w:rsidRPr="005A14E4">
        <w:rPr>
          <w:sz w:val="24"/>
          <w:szCs w:val="24"/>
        </w:rPr>
        <w:t>а при </w:t>
      </w:r>
      <w:r w:rsidRPr="005A14E4">
        <w:rPr>
          <w:i/>
          <w:iCs/>
          <w:sz w:val="24"/>
          <w:szCs w:val="24"/>
        </w:rPr>
        <w:t>Н</w:t>
      </w:r>
      <w:r w:rsidRPr="005A14E4">
        <w:rPr>
          <w:sz w:val="24"/>
          <w:szCs w:val="24"/>
        </w:rPr>
        <w:t> &gt; </w:t>
      </w:r>
      <w:r w:rsidRPr="005A14E4">
        <w:rPr>
          <w:i/>
          <w:iCs/>
          <w:sz w:val="24"/>
          <w:szCs w:val="24"/>
        </w:rPr>
        <w:t>Н</w:t>
      </w:r>
      <w:r w:rsidRPr="005A14E4">
        <w:rPr>
          <w:i/>
          <w:iCs/>
          <w:sz w:val="24"/>
          <w:szCs w:val="24"/>
          <w:vertAlign w:val="subscript"/>
        </w:rPr>
        <w:t>в</w:t>
      </w:r>
      <w:r w:rsidRPr="005A14E4">
        <w:rPr>
          <w:sz w:val="24"/>
          <w:szCs w:val="24"/>
        </w:rPr>
        <w:t> принимается </w:t>
      </w:r>
      <w:r w:rsidRPr="005A14E4">
        <w:rPr>
          <w:i/>
          <w:iCs/>
          <w:sz w:val="24"/>
          <w:szCs w:val="24"/>
        </w:rPr>
        <w:t>p</w:t>
      </w:r>
      <w:r w:rsidRPr="005A14E4">
        <w:rPr>
          <w:i/>
          <w:iCs/>
          <w:sz w:val="24"/>
          <w:szCs w:val="24"/>
          <w:vertAlign w:val="subscript"/>
        </w:rPr>
        <w:t>з</w:t>
      </w:r>
      <w:r w:rsidRPr="005A14E4">
        <w:rPr>
          <w:sz w:val="24"/>
          <w:szCs w:val="24"/>
        </w:rPr>
        <w:t> = 1. Если при этом </w:t>
      </w:r>
      <w:r w:rsidRPr="005A14E4">
        <w:rPr>
          <w:i/>
          <w:iCs/>
          <w:sz w:val="24"/>
          <w:szCs w:val="24"/>
        </w:rPr>
        <w:t>J</w:t>
      </w:r>
      <w:r w:rsidRPr="005A14E4">
        <w:rPr>
          <w:sz w:val="24"/>
          <w:szCs w:val="24"/>
          <w:vertAlign w:val="subscript"/>
        </w:rPr>
        <w:t>1</w:t>
      </w:r>
      <w:r w:rsidRPr="005A14E4">
        <w:rPr>
          <w:sz w:val="24"/>
          <w:szCs w:val="24"/>
        </w:rPr>
        <w:t> £ 1, где </w:t>
      </w:r>
      <w:r w:rsidRPr="005A14E4">
        <w:rPr>
          <w:i/>
          <w:iCs/>
          <w:sz w:val="24"/>
          <w:szCs w:val="24"/>
        </w:rPr>
        <w:t>J</w:t>
      </w:r>
      <w:r w:rsidRPr="005A14E4">
        <w:rPr>
          <w:sz w:val="24"/>
          <w:szCs w:val="24"/>
          <w:vertAlign w:val="subscript"/>
        </w:rPr>
        <w:t>1</w:t>
      </w:r>
      <w:r w:rsidRPr="005A14E4">
        <w:rPr>
          <w:sz w:val="24"/>
          <w:szCs w:val="24"/>
        </w:rPr>
        <w:t> определяется по формуле (</w:t>
      </w:r>
      <w:r w:rsidRPr="00FD6D19">
        <w:rPr>
          <w:sz w:val="24"/>
          <w:szCs w:val="24"/>
        </w:rPr>
        <w:t>7</w:t>
      </w:r>
      <w:r w:rsidRPr="005A14E4">
        <w:rPr>
          <w:sz w:val="24"/>
          <w:szCs w:val="24"/>
        </w:rPr>
        <w:t>), то принимаются соотношения (</w:t>
      </w:r>
      <w:r w:rsidRPr="00FD6D19">
        <w:rPr>
          <w:sz w:val="24"/>
          <w:szCs w:val="24"/>
        </w:rPr>
        <w:t>11</w:t>
      </w:r>
      <w:r w:rsidRPr="005A14E4">
        <w:rPr>
          <w:sz w:val="24"/>
          <w:szCs w:val="24"/>
        </w:rPr>
        <w:t>).</w:t>
      </w:r>
    </w:p>
    <w:p w14:paraId="265B8CC5" w14:textId="5FD9B2A0" w:rsidR="005A14E4" w:rsidRPr="005A14E4" w:rsidRDefault="005A14E4" w:rsidP="005A14E4">
      <w:pPr>
        <w:rPr>
          <w:sz w:val="24"/>
          <w:szCs w:val="24"/>
        </w:rPr>
      </w:pPr>
      <w:bookmarkStart w:id="146" w:name="i2074172"/>
      <w:r w:rsidRPr="005A14E4">
        <w:rPr>
          <w:noProof/>
          <w:sz w:val="24"/>
          <w:szCs w:val="24"/>
        </w:rPr>
        <w:drawing>
          <wp:inline distT="0" distB="0" distL="0" distR="0" wp14:anchorId="697679FC" wp14:editId="566AF22E">
            <wp:extent cx="4126865" cy="2282190"/>
            <wp:effectExtent l="0" t="0" r="6985" b="381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126865" cy="2282190"/>
                    </a:xfrm>
                    <a:prstGeom prst="rect">
                      <a:avLst/>
                    </a:prstGeom>
                    <a:noFill/>
                    <a:ln>
                      <a:noFill/>
                    </a:ln>
                  </pic:spPr>
                </pic:pic>
              </a:graphicData>
            </a:graphic>
          </wp:inline>
        </w:drawing>
      </w:r>
      <w:bookmarkEnd w:id="146"/>
    </w:p>
    <w:p w14:paraId="21342574" w14:textId="77777777" w:rsidR="005A14E4" w:rsidRPr="005A14E4" w:rsidRDefault="005A14E4" w:rsidP="005A14E4">
      <w:pPr>
        <w:rPr>
          <w:sz w:val="24"/>
          <w:szCs w:val="24"/>
        </w:rPr>
      </w:pPr>
      <w:bookmarkStart w:id="147" w:name="i2087809"/>
      <w:bookmarkEnd w:id="147"/>
      <w:r w:rsidRPr="005A14E4">
        <w:rPr>
          <w:b/>
          <w:bCs/>
          <w:sz w:val="24"/>
          <w:szCs w:val="24"/>
        </w:rPr>
        <w:t>Рис. 9.</w:t>
      </w:r>
    </w:p>
    <w:p w14:paraId="688D9C58" w14:textId="423B8BCD" w:rsidR="005A14E4" w:rsidRPr="005A14E4" w:rsidRDefault="005A14E4" w:rsidP="005A14E4">
      <w:pPr>
        <w:rPr>
          <w:sz w:val="24"/>
          <w:szCs w:val="24"/>
        </w:rPr>
      </w:pPr>
      <w:r w:rsidRPr="005A14E4">
        <w:rPr>
          <w:sz w:val="24"/>
          <w:szCs w:val="24"/>
        </w:rPr>
        <w:t>Для низких источников (т. е. при </w:t>
      </w:r>
      <w:r w:rsidRPr="005A14E4">
        <w:rPr>
          <w:i/>
          <w:iCs/>
          <w:sz w:val="24"/>
          <w:szCs w:val="24"/>
        </w:rPr>
        <w:t>Н </w:t>
      </w:r>
      <w:r w:rsidRPr="005A14E4">
        <w:rPr>
          <w:sz w:val="24"/>
          <w:szCs w:val="24"/>
        </w:rPr>
        <w:t>&lt; 10 м), коэффициент </w:t>
      </w:r>
      <w:r w:rsidRPr="005A14E4">
        <w:rPr>
          <w:i/>
          <w:iCs/>
          <w:sz w:val="24"/>
          <w:szCs w:val="24"/>
        </w:rPr>
        <w:t>s</w:t>
      </w:r>
      <w:r w:rsidRPr="005A14E4">
        <w:rPr>
          <w:sz w:val="24"/>
          <w:szCs w:val="24"/>
        </w:rPr>
        <w:t> в (</w:t>
      </w:r>
      <w:r w:rsidRPr="00FD6D19">
        <w:rPr>
          <w:sz w:val="24"/>
          <w:szCs w:val="24"/>
        </w:rPr>
        <w:t>7</w:t>
      </w:r>
      <w:r w:rsidRPr="005A14E4">
        <w:rPr>
          <w:sz w:val="24"/>
          <w:szCs w:val="24"/>
        </w:rPr>
        <w:t>) заменяется на </w:t>
      </w:r>
      <w:r w:rsidRPr="005A14E4">
        <w:rPr>
          <w:i/>
          <w:iCs/>
          <w:sz w:val="24"/>
          <w:szCs w:val="24"/>
        </w:rPr>
        <w:t>s</w:t>
      </w:r>
      <w:r w:rsidRPr="005A14E4">
        <w:rPr>
          <w:i/>
          <w:iCs/>
          <w:sz w:val="24"/>
          <w:szCs w:val="24"/>
          <w:vertAlign w:val="subscript"/>
        </w:rPr>
        <w:t>L</w:t>
      </w:r>
      <w:r w:rsidRPr="005A14E4">
        <w:rPr>
          <w:sz w:val="24"/>
          <w:szCs w:val="24"/>
        </w:rPr>
        <w:t>, где </w:t>
      </w:r>
      <w:r w:rsidRPr="005A14E4">
        <w:rPr>
          <w:i/>
          <w:iCs/>
          <w:sz w:val="24"/>
          <w:szCs w:val="24"/>
        </w:rPr>
        <w:t>s</w:t>
      </w:r>
      <w:r w:rsidRPr="005A14E4">
        <w:rPr>
          <w:i/>
          <w:iCs/>
          <w:sz w:val="24"/>
          <w:szCs w:val="24"/>
          <w:vertAlign w:val="subscript"/>
        </w:rPr>
        <w:t>L</w:t>
      </w:r>
      <w:r w:rsidRPr="005A14E4">
        <w:rPr>
          <w:sz w:val="24"/>
          <w:szCs w:val="24"/>
        </w:rPr>
        <w:t> определяется по формулам:</w:t>
      </w:r>
    </w:p>
    <w:p w14:paraId="1BB3C791" w14:textId="2C90E0A7" w:rsidR="005A14E4" w:rsidRPr="005A14E4" w:rsidRDefault="005A14E4" w:rsidP="005A14E4">
      <w:pPr>
        <w:rPr>
          <w:sz w:val="24"/>
          <w:szCs w:val="24"/>
        </w:rPr>
      </w:pPr>
      <w:bookmarkStart w:id="148" w:name="i2094641"/>
      <w:r w:rsidRPr="005A14E4">
        <w:rPr>
          <w:noProof/>
          <w:sz w:val="24"/>
          <w:szCs w:val="24"/>
        </w:rPr>
        <w:drawing>
          <wp:inline distT="0" distB="0" distL="0" distR="0" wp14:anchorId="0132A400" wp14:editId="2E63250B">
            <wp:extent cx="4158615" cy="137541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158615" cy="1375410"/>
                    </a:xfrm>
                    <a:prstGeom prst="rect">
                      <a:avLst/>
                    </a:prstGeom>
                    <a:noFill/>
                    <a:ln>
                      <a:noFill/>
                    </a:ln>
                  </pic:spPr>
                </pic:pic>
              </a:graphicData>
            </a:graphic>
          </wp:inline>
        </w:drawing>
      </w:r>
      <w:bookmarkEnd w:id="148"/>
      <w:r w:rsidRPr="005A14E4">
        <w:rPr>
          <w:sz w:val="24"/>
          <w:szCs w:val="24"/>
        </w:rPr>
        <w:t>         (15)</w:t>
      </w:r>
    </w:p>
    <w:p w14:paraId="5AFBD938" w14:textId="05C2EC56" w:rsidR="005A14E4" w:rsidRPr="005A14E4" w:rsidRDefault="005A14E4" w:rsidP="005A14E4">
      <w:pPr>
        <w:rPr>
          <w:sz w:val="24"/>
          <w:szCs w:val="24"/>
        </w:rPr>
      </w:pPr>
      <w:r w:rsidRPr="005A14E4">
        <w:rPr>
          <w:sz w:val="24"/>
          <w:szCs w:val="24"/>
        </w:rPr>
        <w:t>Для определения </w:t>
      </w:r>
      <w:r w:rsidRPr="005A14E4">
        <w:rPr>
          <w:i/>
          <w:iCs/>
          <w:sz w:val="24"/>
          <w:szCs w:val="24"/>
        </w:rPr>
        <w:t>z</w:t>
      </w:r>
      <w:r w:rsidRPr="005A14E4">
        <w:rPr>
          <w:i/>
          <w:iCs/>
          <w:sz w:val="24"/>
          <w:szCs w:val="24"/>
          <w:vertAlign w:val="subscript"/>
        </w:rPr>
        <w:t>м</w:t>
      </w:r>
      <w:r w:rsidRPr="005A14E4">
        <w:rPr>
          <w:sz w:val="24"/>
          <w:szCs w:val="24"/>
        </w:rPr>
        <w:t> предварительно по </w:t>
      </w:r>
      <w:r w:rsidRPr="00FD6D19">
        <w:rPr>
          <w:sz w:val="24"/>
          <w:szCs w:val="24"/>
        </w:rPr>
        <w:t>рис. 9</w:t>
      </w:r>
      <w:r w:rsidRPr="005A14E4">
        <w:rPr>
          <w:sz w:val="24"/>
          <w:szCs w:val="24"/>
        </w:rPr>
        <w:t> или по формулам:</w:t>
      </w:r>
    </w:p>
    <w:p w14:paraId="0AC9277E" w14:textId="1A212B6E" w:rsidR="005A14E4" w:rsidRPr="005A14E4" w:rsidRDefault="005A14E4" w:rsidP="005A14E4">
      <w:pPr>
        <w:rPr>
          <w:sz w:val="24"/>
          <w:szCs w:val="24"/>
        </w:rPr>
      </w:pPr>
      <w:r w:rsidRPr="005A14E4">
        <w:rPr>
          <w:noProof/>
          <w:sz w:val="24"/>
          <w:szCs w:val="24"/>
        </w:rPr>
        <w:drawing>
          <wp:inline distT="0" distB="0" distL="0" distR="0" wp14:anchorId="0ECA3340" wp14:editId="7F708166">
            <wp:extent cx="2719070" cy="230505"/>
            <wp:effectExtent l="0" t="0" r="508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719070" cy="230505"/>
                    </a:xfrm>
                    <a:prstGeom prst="rect">
                      <a:avLst/>
                    </a:prstGeom>
                    <a:noFill/>
                    <a:ln>
                      <a:noFill/>
                    </a:ln>
                  </pic:spPr>
                </pic:pic>
              </a:graphicData>
            </a:graphic>
          </wp:inline>
        </w:drawing>
      </w:r>
      <w:r w:rsidRPr="005A14E4">
        <w:rPr>
          <w:sz w:val="24"/>
          <w:szCs w:val="24"/>
        </w:rPr>
        <w:t>                                               (16а)</w:t>
      </w:r>
    </w:p>
    <w:p w14:paraId="61FCC0B2" w14:textId="6CD25DF8" w:rsidR="005A14E4" w:rsidRPr="005A14E4" w:rsidRDefault="005A14E4" w:rsidP="005A14E4">
      <w:pPr>
        <w:rPr>
          <w:sz w:val="24"/>
          <w:szCs w:val="24"/>
        </w:rPr>
      </w:pPr>
      <w:r w:rsidRPr="005A14E4">
        <w:rPr>
          <w:noProof/>
          <w:sz w:val="24"/>
          <w:szCs w:val="24"/>
        </w:rPr>
        <w:drawing>
          <wp:inline distT="0" distB="0" distL="0" distR="0" wp14:anchorId="7E1CC7E8" wp14:editId="00DE5793">
            <wp:extent cx="2170430" cy="429260"/>
            <wp:effectExtent l="0" t="0" r="1270" b="889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170430" cy="429260"/>
                    </a:xfrm>
                    <a:prstGeom prst="rect">
                      <a:avLst/>
                    </a:prstGeom>
                    <a:noFill/>
                    <a:ln>
                      <a:noFill/>
                    </a:ln>
                  </pic:spPr>
                </pic:pic>
              </a:graphicData>
            </a:graphic>
          </wp:inline>
        </w:drawing>
      </w:r>
      <w:r w:rsidRPr="005A14E4">
        <w:rPr>
          <w:sz w:val="24"/>
          <w:szCs w:val="24"/>
        </w:rPr>
        <w:t>                                                             (16б)</w:t>
      </w:r>
    </w:p>
    <w:p w14:paraId="38796826" w14:textId="77777777" w:rsidR="005A14E4" w:rsidRPr="005A14E4" w:rsidRDefault="005A14E4" w:rsidP="005A14E4">
      <w:pPr>
        <w:rPr>
          <w:sz w:val="24"/>
          <w:szCs w:val="24"/>
        </w:rPr>
      </w:pPr>
      <w:r w:rsidRPr="005A14E4">
        <w:rPr>
          <w:sz w:val="24"/>
          <w:szCs w:val="24"/>
        </w:rPr>
        <w:t>находится вспомогательный угол </w:t>
      </w:r>
      <w:r w:rsidRPr="005A14E4">
        <w:rPr>
          <w:i/>
          <w:iCs/>
          <w:sz w:val="24"/>
          <w:szCs w:val="24"/>
        </w:rPr>
        <w:t>j</w:t>
      </w:r>
      <w:r w:rsidRPr="005A14E4">
        <w:rPr>
          <w:i/>
          <w:iCs/>
          <w:sz w:val="24"/>
          <w:szCs w:val="24"/>
          <w:vertAlign w:val="subscript"/>
        </w:rPr>
        <w:t>к</w:t>
      </w:r>
      <w:r w:rsidRPr="005A14E4">
        <w:rPr>
          <w:sz w:val="24"/>
          <w:szCs w:val="24"/>
        </w:rPr>
        <w:t> (в градусах) в зависимости от отношения</w:t>
      </w:r>
    </w:p>
    <w:p w14:paraId="249D3A78" w14:textId="0735AF87" w:rsidR="005A14E4" w:rsidRPr="005A14E4" w:rsidRDefault="005A14E4" w:rsidP="005A14E4">
      <w:pPr>
        <w:rPr>
          <w:sz w:val="24"/>
          <w:szCs w:val="24"/>
        </w:rPr>
      </w:pPr>
      <w:bookmarkStart w:id="149" w:name="i2102146"/>
      <w:r w:rsidRPr="005A14E4">
        <w:rPr>
          <w:noProof/>
          <w:sz w:val="24"/>
          <w:szCs w:val="24"/>
        </w:rPr>
        <w:drawing>
          <wp:inline distT="0" distB="0" distL="0" distR="0" wp14:anchorId="312E1AB0" wp14:editId="18657491">
            <wp:extent cx="612140" cy="429260"/>
            <wp:effectExtent l="0" t="0" r="0" b="889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612140" cy="429260"/>
                    </a:xfrm>
                    <a:prstGeom prst="rect">
                      <a:avLst/>
                    </a:prstGeom>
                    <a:noFill/>
                    <a:ln>
                      <a:noFill/>
                    </a:ln>
                  </pic:spPr>
                </pic:pic>
              </a:graphicData>
            </a:graphic>
          </wp:inline>
        </w:drawing>
      </w:r>
      <w:bookmarkEnd w:id="149"/>
      <w:r w:rsidRPr="005A14E4">
        <w:rPr>
          <w:sz w:val="24"/>
          <w:szCs w:val="24"/>
        </w:rPr>
        <w:t>                                                                                                      (17)</w:t>
      </w:r>
    </w:p>
    <w:p w14:paraId="3ED8DE11" w14:textId="77777777" w:rsidR="005A14E4" w:rsidRPr="005A14E4" w:rsidRDefault="005A14E4" w:rsidP="005A14E4">
      <w:pPr>
        <w:rPr>
          <w:sz w:val="24"/>
          <w:szCs w:val="24"/>
        </w:rPr>
      </w:pPr>
      <w:r w:rsidRPr="005A14E4">
        <w:rPr>
          <w:sz w:val="24"/>
          <w:szCs w:val="24"/>
        </w:rPr>
        <w:t>Безразмерный коэффициент </w:t>
      </w:r>
      <w:r w:rsidRPr="005A14E4">
        <w:rPr>
          <w:i/>
          <w:iCs/>
          <w:sz w:val="24"/>
          <w:szCs w:val="24"/>
        </w:rPr>
        <w:t>z</w:t>
      </w:r>
      <w:r w:rsidRPr="005A14E4">
        <w:rPr>
          <w:i/>
          <w:iCs/>
          <w:sz w:val="24"/>
          <w:szCs w:val="24"/>
          <w:vertAlign w:val="subscript"/>
        </w:rPr>
        <w:t>м</w:t>
      </w:r>
      <w:r w:rsidRPr="005A14E4">
        <w:rPr>
          <w:sz w:val="24"/>
          <w:szCs w:val="24"/>
        </w:rPr>
        <w:t> определяется по рис. 10 или по формуле</w:t>
      </w:r>
    </w:p>
    <w:p w14:paraId="20CC0F2A" w14:textId="00BB34ED" w:rsidR="005A14E4" w:rsidRPr="005A14E4" w:rsidRDefault="005A14E4" w:rsidP="005A14E4">
      <w:pPr>
        <w:rPr>
          <w:sz w:val="24"/>
          <w:szCs w:val="24"/>
        </w:rPr>
      </w:pPr>
      <w:bookmarkStart w:id="150" w:name="i2114246"/>
      <w:r w:rsidRPr="005A14E4">
        <w:rPr>
          <w:noProof/>
          <w:sz w:val="24"/>
          <w:szCs w:val="24"/>
        </w:rPr>
        <w:drawing>
          <wp:inline distT="0" distB="0" distL="0" distR="0" wp14:anchorId="50C2967F" wp14:editId="46031EA3">
            <wp:extent cx="3363595" cy="461010"/>
            <wp:effectExtent l="0" t="0" r="825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363595" cy="461010"/>
                    </a:xfrm>
                    <a:prstGeom prst="rect">
                      <a:avLst/>
                    </a:prstGeom>
                    <a:noFill/>
                    <a:ln>
                      <a:noFill/>
                    </a:ln>
                  </pic:spPr>
                </pic:pic>
              </a:graphicData>
            </a:graphic>
          </wp:inline>
        </w:drawing>
      </w:r>
      <w:bookmarkEnd w:id="150"/>
      <w:r w:rsidRPr="005A14E4">
        <w:rPr>
          <w:sz w:val="24"/>
          <w:szCs w:val="24"/>
        </w:rPr>
        <w:t>                              (18)</w:t>
      </w:r>
    </w:p>
    <w:p w14:paraId="4F6E81B1" w14:textId="51B57D0A" w:rsidR="005A14E4" w:rsidRPr="005A14E4" w:rsidRDefault="005A14E4" w:rsidP="005A14E4">
      <w:pPr>
        <w:rPr>
          <w:sz w:val="24"/>
          <w:szCs w:val="24"/>
        </w:rPr>
      </w:pPr>
      <w:r w:rsidRPr="005A14E4">
        <w:rPr>
          <w:noProof/>
          <w:sz w:val="24"/>
          <w:szCs w:val="24"/>
        </w:rPr>
        <w:lastRenderedPageBreak/>
        <w:drawing>
          <wp:inline distT="0" distB="0" distL="0" distR="0" wp14:anchorId="541467B1" wp14:editId="736DADE7">
            <wp:extent cx="4380865" cy="2210435"/>
            <wp:effectExtent l="0" t="0" r="63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380865" cy="2210435"/>
                    </a:xfrm>
                    <a:prstGeom prst="rect">
                      <a:avLst/>
                    </a:prstGeom>
                    <a:noFill/>
                    <a:ln>
                      <a:noFill/>
                    </a:ln>
                  </pic:spPr>
                </pic:pic>
              </a:graphicData>
            </a:graphic>
          </wp:inline>
        </w:drawing>
      </w:r>
    </w:p>
    <w:p w14:paraId="5D724F6C" w14:textId="77777777" w:rsidR="005A14E4" w:rsidRPr="005A14E4" w:rsidRDefault="005A14E4" w:rsidP="005A14E4">
      <w:pPr>
        <w:rPr>
          <w:sz w:val="24"/>
          <w:szCs w:val="24"/>
        </w:rPr>
      </w:pPr>
      <w:bookmarkStart w:id="151" w:name="i2125804"/>
      <w:r w:rsidRPr="005A14E4">
        <w:rPr>
          <w:b/>
          <w:bCs/>
          <w:sz w:val="24"/>
          <w:szCs w:val="24"/>
        </w:rPr>
        <w:t>Рис. 10.</w:t>
      </w:r>
      <w:bookmarkEnd w:id="151"/>
    </w:p>
    <w:p w14:paraId="055DC033" w14:textId="77777777" w:rsidR="005A14E4" w:rsidRPr="005A14E4" w:rsidRDefault="005A14E4" w:rsidP="005A14E4">
      <w:pPr>
        <w:rPr>
          <w:sz w:val="24"/>
          <w:szCs w:val="24"/>
        </w:rPr>
      </w:pPr>
      <w:r w:rsidRPr="005A14E4">
        <w:rPr>
          <w:sz w:val="24"/>
          <w:szCs w:val="24"/>
        </w:rPr>
        <w:t>в зависимости от аргумента </w:t>
      </w:r>
      <w:r w:rsidRPr="005A14E4">
        <w:rPr>
          <w:i/>
          <w:iCs/>
          <w:sz w:val="24"/>
          <w:szCs w:val="24"/>
        </w:rPr>
        <w:t>t</w:t>
      </w:r>
      <w:r w:rsidRPr="005A14E4">
        <w:rPr>
          <w:sz w:val="24"/>
          <w:szCs w:val="24"/>
          <w:vertAlign w:val="subscript"/>
        </w:rPr>
        <w:t>3</w:t>
      </w:r>
      <w:r w:rsidRPr="005A14E4">
        <w:rPr>
          <w:sz w:val="24"/>
          <w:szCs w:val="24"/>
        </w:rPr>
        <w:t>:</w:t>
      </w:r>
    </w:p>
    <w:p w14:paraId="78A30F75" w14:textId="0422FC03" w:rsidR="005A14E4" w:rsidRPr="005A14E4" w:rsidRDefault="005A14E4" w:rsidP="005A14E4">
      <w:pPr>
        <w:rPr>
          <w:sz w:val="24"/>
          <w:szCs w:val="24"/>
        </w:rPr>
      </w:pPr>
      <w:bookmarkStart w:id="152" w:name="i2136660"/>
      <w:r w:rsidRPr="005A14E4">
        <w:rPr>
          <w:noProof/>
          <w:sz w:val="24"/>
          <w:szCs w:val="24"/>
        </w:rPr>
        <w:drawing>
          <wp:inline distT="0" distB="0" distL="0" distR="0" wp14:anchorId="2DDADE2C" wp14:editId="15A8B48B">
            <wp:extent cx="2051685" cy="262255"/>
            <wp:effectExtent l="0" t="0" r="5715" b="444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051685" cy="262255"/>
                    </a:xfrm>
                    <a:prstGeom prst="rect">
                      <a:avLst/>
                    </a:prstGeom>
                    <a:noFill/>
                    <a:ln>
                      <a:noFill/>
                    </a:ln>
                  </pic:spPr>
                </pic:pic>
              </a:graphicData>
            </a:graphic>
          </wp:inline>
        </w:drawing>
      </w:r>
      <w:bookmarkEnd w:id="152"/>
      <w:r w:rsidRPr="005A14E4">
        <w:rPr>
          <w:sz w:val="24"/>
          <w:szCs w:val="24"/>
        </w:rPr>
        <w:t>                                                                 (19а)</w:t>
      </w:r>
    </w:p>
    <w:p w14:paraId="2294FEC8" w14:textId="4E2F9AEC" w:rsidR="005A14E4" w:rsidRPr="005A14E4" w:rsidRDefault="005A14E4" w:rsidP="005A14E4">
      <w:pPr>
        <w:rPr>
          <w:sz w:val="24"/>
          <w:szCs w:val="24"/>
        </w:rPr>
      </w:pPr>
      <w:r w:rsidRPr="005A14E4">
        <w:rPr>
          <w:noProof/>
          <w:sz w:val="24"/>
          <w:szCs w:val="24"/>
        </w:rPr>
        <w:drawing>
          <wp:inline distT="0" distB="0" distL="0" distR="0" wp14:anchorId="408A14E7" wp14:editId="29E841C3">
            <wp:extent cx="1987550" cy="23050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987550" cy="230505"/>
                    </a:xfrm>
                    <a:prstGeom prst="rect">
                      <a:avLst/>
                    </a:prstGeom>
                    <a:noFill/>
                    <a:ln>
                      <a:noFill/>
                    </a:ln>
                  </pic:spPr>
                </pic:pic>
              </a:graphicData>
            </a:graphic>
          </wp:inline>
        </w:drawing>
      </w:r>
      <w:r w:rsidRPr="005A14E4">
        <w:rPr>
          <w:sz w:val="24"/>
          <w:szCs w:val="24"/>
        </w:rPr>
        <w:t>                                                                  (19б)</w:t>
      </w:r>
    </w:p>
    <w:p w14:paraId="48FEFB20" w14:textId="77777777" w:rsidR="005A14E4" w:rsidRPr="005A14E4" w:rsidRDefault="005A14E4" w:rsidP="005A14E4">
      <w:pPr>
        <w:rPr>
          <w:sz w:val="24"/>
          <w:szCs w:val="24"/>
        </w:rPr>
      </w:pPr>
      <w:r w:rsidRPr="005A14E4">
        <w:rPr>
          <w:sz w:val="24"/>
          <w:szCs w:val="24"/>
        </w:rPr>
        <w:t>Если значение </w:t>
      </w:r>
      <w:r w:rsidRPr="005A14E4">
        <w:rPr>
          <w:i/>
          <w:iCs/>
          <w:sz w:val="24"/>
          <w:szCs w:val="24"/>
        </w:rPr>
        <w:t>z</w:t>
      </w:r>
      <w:r w:rsidRPr="005A14E4">
        <w:rPr>
          <w:i/>
          <w:iCs/>
          <w:sz w:val="24"/>
          <w:szCs w:val="24"/>
          <w:vertAlign w:val="subscript"/>
        </w:rPr>
        <w:t>м</w:t>
      </w:r>
      <w:r w:rsidRPr="005A14E4">
        <w:rPr>
          <w:sz w:val="24"/>
          <w:szCs w:val="24"/>
        </w:rPr>
        <w:t> удовлетворяет неравенству</w:t>
      </w:r>
    </w:p>
    <w:p w14:paraId="78F4C480" w14:textId="124CDC97" w:rsidR="005A14E4" w:rsidRPr="005A14E4" w:rsidRDefault="005A14E4" w:rsidP="005A14E4">
      <w:pPr>
        <w:rPr>
          <w:sz w:val="24"/>
          <w:szCs w:val="24"/>
        </w:rPr>
      </w:pPr>
      <w:r w:rsidRPr="005A14E4">
        <w:rPr>
          <w:noProof/>
          <w:sz w:val="24"/>
          <w:szCs w:val="24"/>
        </w:rPr>
        <w:drawing>
          <wp:inline distT="0" distB="0" distL="0" distR="0" wp14:anchorId="0C50B05F" wp14:editId="7E049ECB">
            <wp:extent cx="659765" cy="230505"/>
            <wp:effectExtent l="0" t="0" r="698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659765" cy="230505"/>
                    </a:xfrm>
                    <a:prstGeom prst="rect">
                      <a:avLst/>
                    </a:prstGeom>
                    <a:noFill/>
                    <a:ln>
                      <a:noFill/>
                    </a:ln>
                  </pic:spPr>
                </pic:pic>
              </a:graphicData>
            </a:graphic>
          </wp:inline>
        </w:drawing>
      </w:r>
      <w:r w:rsidRPr="005A14E4">
        <w:rPr>
          <w:sz w:val="24"/>
          <w:szCs w:val="24"/>
        </w:rPr>
        <w:t>                                                                                                     (20)</w:t>
      </w:r>
    </w:p>
    <w:p w14:paraId="61236672" w14:textId="1B6E2D74" w:rsidR="005A14E4" w:rsidRPr="005A14E4" w:rsidRDefault="005A14E4" w:rsidP="005A14E4">
      <w:pPr>
        <w:rPr>
          <w:sz w:val="24"/>
          <w:szCs w:val="24"/>
        </w:rPr>
      </w:pPr>
      <w:r w:rsidRPr="005A14E4">
        <w:rPr>
          <w:sz w:val="24"/>
          <w:szCs w:val="24"/>
        </w:rPr>
        <w:t>то принимаются соотношения (</w:t>
      </w:r>
      <w:r w:rsidRPr="00FD6D19">
        <w:rPr>
          <w:sz w:val="24"/>
          <w:szCs w:val="24"/>
        </w:rPr>
        <w:t>11</w:t>
      </w:r>
      <w:r w:rsidRPr="005A14E4">
        <w:rPr>
          <w:sz w:val="24"/>
          <w:szCs w:val="24"/>
        </w:rPr>
        <w:t>).</w:t>
      </w:r>
    </w:p>
    <w:p w14:paraId="261E1EAC" w14:textId="77777777" w:rsidR="005A14E4" w:rsidRPr="005A14E4" w:rsidRDefault="005A14E4" w:rsidP="005A14E4">
      <w:pPr>
        <w:rPr>
          <w:sz w:val="24"/>
          <w:szCs w:val="24"/>
        </w:rPr>
      </w:pPr>
      <w:r w:rsidRPr="005A14E4">
        <w:rPr>
          <w:sz w:val="24"/>
          <w:szCs w:val="24"/>
        </w:rPr>
        <w:t>При </w:t>
      </w:r>
      <w:r w:rsidRPr="005A14E4">
        <w:rPr>
          <w:i/>
          <w:iCs/>
          <w:sz w:val="24"/>
          <w:szCs w:val="24"/>
        </w:rPr>
        <w:t>Н</w:t>
      </w:r>
      <w:r w:rsidRPr="005A14E4">
        <w:rPr>
          <w:sz w:val="24"/>
          <w:szCs w:val="24"/>
        </w:rPr>
        <w:t>/</w:t>
      </w:r>
      <w:r w:rsidRPr="005A14E4">
        <w:rPr>
          <w:i/>
          <w:iCs/>
          <w:sz w:val="24"/>
          <w:szCs w:val="24"/>
        </w:rPr>
        <w:t>Н</w:t>
      </w:r>
      <w:r w:rsidRPr="005A14E4">
        <w:rPr>
          <w:i/>
          <w:iCs/>
          <w:sz w:val="24"/>
          <w:szCs w:val="24"/>
          <w:vertAlign w:val="subscript"/>
        </w:rPr>
        <w:t>в</w:t>
      </w:r>
      <w:r w:rsidRPr="005A14E4">
        <w:rPr>
          <w:sz w:val="24"/>
          <w:szCs w:val="24"/>
        </w:rPr>
        <w:t> ³ 1 принимается</w:t>
      </w:r>
    </w:p>
    <w:p w14:paraId="6C8B7E9A" w14:textId="649D19C0" w:rsidR="005A14E4" w:rsidRPr="005A14E4" w:rsidRDefault="005A14E4" w:rsidP="005A14E4">
      <w:pPr>
        <w:rPr>
          <w:sz w:val="24"/>
          <w:szCs w:val="24"/>
        </w:rPr>
      </w:pPr>
      <w:bookmarkStart w:id="153" w:name="i2146009"/>
      <w:r w:rsidRPr="005A14E4">
        <w:rPr>
          <w:noProof/>
          <w:sz w:val="24"/>
          <w:szCs w:val="24"/>
        </w:rPr>
        <w:drawing>
          <wp:inline distT="0" distB="0" distL="0" distR="0" wp14:anchorId="0E8AE6CF" wp14:editId="1C2578EF">
            <wp:extent cx="405765" cy="222885"/>
            <wp:effectExtent l="0" t="0" r="0" b="571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405765" cy="222885"/>
                    </a:xfrm>
                    <a:prstGeom prst="rect">
                      <a:avLst/>
                    </a:prstGeom>
                    <a:noFill/>
                    <a:ln>
                      <a:noFill/>
                    </a:ln>
                  </pic:spPr>
                </pic:pic>
              </a:graphicData>
            </a:graphic>
          </wp:inline>
        </w:drawing>
      </w:r>
      <w:r w:rsidRPr="005A14E4">
        <w:rPr>
          <w:sz w:val="24"/>
          <w:szCs w:val="24"/>
        </w:rPr>
        <w:t>                                                                                                            </w:t>
      </w:r>
      <w:bookmarkStart w:id="154" w:name="i2154389"/>
      <w:bookmarkEnd w:id="153"/>
      <w:bookmarkEnd w:id="154"/>
      <w:r w:rsidRPr="005A14E4">
        <w:rPr>
          <w:sz w:val="24"/>
          <w:szCs w:val="24"/>
        </w:rPr>
        <w:t>(21)</w:t>
      </w:r>
    </w:p>
    <w:p w14:paraId="3E84DD25" w14:textId="77777777" w:rsidR="005A14E4" w:rsidRPr="005A14E4" w:rsidRDefault="005A14E4" w:rsidP="005A14E4">
      <w:pPr>
        <w:rPr>
          <w:sz w:val="24"/>
          <w:szCs w:val="24"/>
        </w:rPr>
      </w:pPr>
      <w:r w:rsidRPr="005A14E4">
        <w:rPr>
          <w:sz w:val="24"/>
          <w:szCs w:val="24"/>
        </w:rPr>
        <w:t>При </w:t>
      </w:r>
      <w:r w:rsidRPr="005A14E4">
        <w:rPr>
          <w:i/>
          <w:iCs/>
          <w:sz w:val="24"/>
          <w:szCs w:val="24"/>
        </w:rPr>
        <w:t>Н</w:t>
      </w:r>
      <w:r w:rsidRPr="005A14E4">
        <w:rPr>
          <w:sz w:val="24"/>
          <w:szCs w:val="24"/>
        </w:rPr>
        <w:t>/</w:t>
      </w:r>
      <w:r w:rsidRPr="005A14E4">
        <w:rPr>
          <w:i/>
          <w:iCs/>
          <w:sz w:val="24"/>
          <w:szCs w:val="24"/>
        </w:rPr>
        <w:t>Н</w:t>
      </w:r>
      <w:r w:rsidRPr="005A14E4">
        <w:rPr>
          <w:i/>
          <w:iCs/>
          <w:sz w:val="24"/>
          <w:szCs w:val="24"/>
          <w:vertAlign w:val="subscript"/>
        </w:rPr>
        <w:t>в</w:t>
      </w:r>
      <w:r w:rsidRPr="005A14E4">
        <w:rPr>
          <w:sz w:val="24"/>
          <w:szCs w:val="24"/>
        </w:rPr>
        <w:t> &lt; 1 коэффициент </w:t>
      </w:r>
      <w:r w:rsidRPr="005A14E4">
        <w:rPr>
          <w:i/>
          <w:iCs/>
          <w:sz w:val="24"/>
          <w:szCs w:val="24"/>
        </w:rPr>
        <w:t>s</w:t>
      </w:r>
      <w:r w:rsidRPr="005A14E4">
        <w:rPr>
          <w:sz w:val="24"/>
          <w:szCs w:val="24"/>
        </w:rPr>
        <w:t> определяется в зависимости от отношения</w:t>
      </w:r>
    </w:p>
    <w:p w14:paraId="0A24B062" w14:textId="19C22C81" w:rsidR="005A14E4" w:rsidRPr="005A14E4" w:rsidRDefault="005A14E4" w:rsidP="005A14E4">
      <w:pPr>
        <w:rPr>
          <w:sz w:val="24"/>
          <w:szCs w:val="24"/>
        </w:rPr>
      </w:pPr>
      <w:bookmarkStart w:id="155" w:name="i2166607"/>
      <w:r w:rsidRPr="005A14E4">
        <w:rPr>
          <w:noProof/>
          <w:sz w:val="24"/>
          <w:szCs w:val="24"/>
        </w:rPr>
        <w:drawing>
          <wp:inline distT="0" distB="0" distL="0" distR="0" wp14:anchorId="01C552D1" wp14:editId="065F86C7">
            <wp:extent cx="755650" cy="429260"/>
            <wp:effectExtent l="0" t="0" r="6350" b="889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755650" cy="429260"/>
                    </a:xfrm>
                    <a:prstGeom prst="rect">
                      <a:avLst/>
                    </a:prstGeom>
                    <a:noFill/>
                    <a:ln>
                      <a:noFill/>
                    </a:ln>
                  </pic:spPr>
                </pic:pic>
              </a:graphicData>
            </a:graphic>
          </wp:inline>
        </w:drawing>
      </w:r>
      <w:bookmarkEnd w:id="155"/>
      <w:r w:rsidRPr="005A14E4">
        <w:rPr>
          <w:sz w:val="24"/>
          <w:szCs w:val="24"/>
        </w:rPr>
        <w:t>                                                                                                   (22)</w:t>
      </w:r>
    </w:p>
    <w:p w14:paraId="3C8F4E35" w14:textId="496459F3" w:rsidR="005A14E4" w:rsidRPr="005A14E4" w:rsidRDefault="005A14E4" w:rsidP="005A14E4">
      <w:pPr>
        <w:rPr>
          <w:sz w:val="24"/>
          <w:szCs w:val="24"/>
        </w:rPr>
      </w:pPr>
      <w:r w:rsidRPr="005A14E4">
        <w:rPr>
          <w:sz w:val="24"/>
          <w:szCs w:val="24"/>
        </w:rPr>
        <w:t>Если </w:t>
      </w:r>
      <w:r w:rsidRPr="005A14E4">
        <w:rPr>
          <w:i/>
          <w:iCs/>
          <w:sz w:val="24"/>
          <w:szCs w:val="24"/>
        </w:rPr>
        <w:t>x</w:t>
      </w:r>
      <w:r w:rsidRPr="005A14E4">
        <w:rPr>
          <w:sz w:val="24"/>
          <w:szCs w:val="24"/>
        </w:rPr>
        <w:t> ³ 1, то коэффициент </w:t>
      </w:r>
      <w:r w:rsidRPr="005A14E4">
        <w:rPr>
          <w:i/>
          <w:iCs/>
          <w:sz w:val="24"/>
          <w:szCs w:val="24"/>
        </w:rPr>
        <w:t>s</w:t>
      </w:r>
      <w:r w:rsidRPr="005A14E4">
        <w:rPr>
          <w:sz w:val="24"/>
          <w:szCs w:val="24"/>
          <w:vertAlign w:val="subscript"/>
        </w:rPr>
        <w:t>1</w:t>
      </w:r>
      <w:r w:rsidRPr="005A14E4">
        <w:rPr>
          <w:sz w:val="24"/>
          <w:szCs w:val="24"/>
        </w:rPr>
        <w:t> находится по формуле (</w:t>
      </w:r>
      <w:r w:rsidRPr="00FD6D19">
        <w:rPr>
          <w:sz w:val="24"/>
          <w:szCs w:val="24"/>
        </w:rPr>
        <w:t>21</w:t>
      </w:r>
      <w:r w:rsidRPr="005A14E4">
        <w:rPr>
          <w:sz w:val="24"/>
          <w:szCs w:val="24"/>
        </w:rPr>
        <w:t>), а при </w:t>
      </w:r>
      <w:r w:rsidRPr="005A14E4">
        <w:rPr>
          <w:i/>
          <w:iCs/>
          <w:sz w:val="24"/>
          <w:szCs w:val="24"/>
        </w:rPr>
        <w:t>x</w:t>
      </w:r>
      <w:r w:rsidRPr="005A14E4">
        <w:rPr>
          <w:sz w:val="24"/>
          <w:szCs w:val="24"/>
        </w:rPr>
        <w:t> &lt; 1 коэффициент </w:t>
      </w:r>
      <w:r w:rsidRPr="005A14E4">
        <w:rPr>
          <w:i/>
          <w:iCs/>
          <w:sz w:val="24"/>
          <w:szCs w:val="24"/>
        </w:rPr>
        <w:t>s</w:t>
      </w:r>
      <w:r w:rsidRPr="005A14E4">
        <w:rPr>
          <w:sz w:val="24"/>
          <w:szCs w:val="24"/>
          <w:vertAlign w:val="subscript"/>
        </w:rPr>
        <w:t>1</w:t>
      </w:r>
      <w:r w:rsidRPr="005A14E4">
        <w:rPr>
          <w:sz w:val="24"/>
          <w:szCs w:val="24"/>
        </w:rPr>
        <w:t> находится по </w:t>
      </w:r>
      <w:r w:rsidRPr="00FD6D19">
        <w:rPr>
          <w:sz w:val="24"/>
          <w:szCs w:val="24"/>
        </w:rPr>
        <w:t>рис. 11</w:t>
      </w:r>
      <w:r w:rsidRPr="005A14E4">
        <w:rPr>
          <w:sz w:val="24"/>
          <w:szCs w:val="24"/>
        </w:rPr>
        <w:t> в зависимости от отношения </w:t>
      </w:r>
      <w:r w:rsidRPr="005A14E4">
        <w:rPr>
          <w:noProof/>
          <w:sz w:val="24"/>
          <w:szCs w:val="24"/>
          <w:vertAlign w:val="subscript"/>
        </w:rPr>
        <w:drawing>
          <wp:inline distT="0" distB="0" distL="0" distR="0" wp14:anchorId="0A06D793" wp14:editId="132121EE">
            <wp:extent cx="675640" cy="429260"/>
            <wp:effectExtent l="0" t="0" r="0" b="889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675640" cy="429260"/>
                    </a:xfrm>
                    <a:prstGeom prst="rect">
                      <a:avLst/>
                    </a:prstGeom>
                    <a:noFill/>
                    <a:ln>
                      <a:noFill/>
                    </a:ln>
                  </pic:spPr>
                </pic:pic>
              </a:graphicData>
            </a:graphic>
          </wp:inline>
        </w:drawing>
      </w:r>
      <w:r w:rsidRPr="005A14E4">
        <w:rPr>
          <w:sz w:val="24"/>
          <w:szCs w:val="24"/>
        </w:rPr>
        <w:t> или по формуле (</w:t>
      </w:r>
      <w:r w:rsidRPr="00FD6D19">
        <w:rPr>
          <w:sz w:val="24"/>
          <w:szCs w:val="24"/>
        </w:rPr>
        <w:t>2.23а</w:t>
      </w:r>
      <w:r w:rsidRPr="005A14E4">
        <w:rPr>
          <w:sz w:val="24"/>
          <w:szCs w:val="24"/>
        </w:rPr>
        <w:t>)</w:t>
      </w:r>
    </w:p>
    <w:p w14:paraId="60B82058" w14:textId="6980279E" w:rsidR="005A14E4" w:rsidRPr="005A14E4" w:rsidRDefault="005A14E4" w:rsidP="005A14E4">
      <w:pPr>
        <w:rPr>
          <w:sz w:val="24"/>
          <w:szCs w:val="24"/>
        </w:rPr>
      </w:pPr>
      <w:r w:rsidRPr="005A14E4">
        <w:rPr>
          <w:sz w:val="24"/>
          <w:szCs w:val="24"/>
        </w:rPr>
        <w:t>Расстояние </w:t>
      </w:r>
      <w:r w:rsidRPr="005A14E4">
        <w:rPr>
          <w:noProof/>
          <w:sz w:val="24"/>
          <w:szCs w:val="24"/>
          <w:vertAlign w:val="subscript"/>
        </w:rPr>
        <w:drawing>
          <wp:inline distT="0" distB="0" distL="0" distR="0" wp14:anchorId="4388C5FF" wp14:editId="12A54621">
            <wp:extent cx="191135" cy="23050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от источника до точки, в которой достигается максимум приземной концентрации </w:t>
      </w:r>
      <w:r w:rsidRPr="005A14E4">
        <w:rPr>
          <w:noProof/>
          <w:sz w:val="24"/>
          <w:szCs w:val="24"/>
          <w:vertAlign w:val="subscript"/>
        </w:rPr>
        <w:drawing>
          <wp:inline distT="0" distB="0" distL="0" distR="0" wp14:anchorId="71209CD1" wp14:editId="5FD31CE0">
            <wp:extent cx="182880" cy="230505"/>
            <wp:effectExtent l="0" t="0" r="762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в случае </w:t>
      </w:r>
      <w:r w:rsidRPr="005A14E4">
        <w:rPr>
          <w:i/>
          <w:iCs/>
          <w:sz w:val="24"/>
          <w:szCs w:val="24"/>
        </w:rPr>
        <w:t>x</w:t>
      </w:r>
      <w:r w:rsidRPr="005A14E4">
        <w:rPr>
          <w:sz w:val="24"/>
          <w:szCs w:val="24"/>
        </w:rPr>
        <w:t> ³ 1 определяется по формуле</w:t>
      </w:r>
    </w:p>
    <w:p w14:paraId="12BDA8B0" w14:textId="52C1F709" w:rsidR="005A14E4" w:rsidRPr="005A14E4" w:rsidRDefault="005A14E4" w:rsidP="005A14E4">
      <w:pPr>
        <w:rPr>
          <w:sz w:val="24"/>
          <w:szCs w:val="24"/>
        </w:rPr>
      </w:pPr>
      <w:bookmarkStart w:id="156" w:name="i2171649"/>
      <w:r w:rsidRPr="005A14E4">
        <w:rPr>
          <w:noProof/>
          <w:sz w:val="24"/>
          <w:szCs w:val="24"/>
        </w:rPr>
        <w:drawing>
          <wp:inline distT="0" distB="0" distL="0" distR="0" wp14:anchorId="0B2D0301" wp14:editId="1326CE38">
            <wp:extent cx="810895" cy="230505"/>
            <wp:effectExtent l="0" t="0" r="825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810895" cy="230505"/>
                    </a:xfrm>
                    <a:prstGeom prst="rect">
                      <a:avLst/>
                    </a:prstGeom>
                    <a:noFill/>
                    <a:ln>
                      <a:noFill/>
                    </a:ln>
                  </pic:spPr>
                </pic:pic>
              </a:graphicData>
            </a:graphic>
          </wp:inline>
        </w:drawing>
      </w:r>
      <w:bookmarkEnd w:id="156"/>
      <w:r w:rsidRPr="005A14E4">
        <w:rPr>
          <w:sz w:val="24"/>
          <w:szCs w:val="24"/>
        </w:rPr>
        <w:t>                                                                                                 (23)</w:t>
      </w:r>
    </w:p>
    <w:p w14:paraId="10FD1DD0" w14:textId="77777777" w:rsidR="005A14E4" w:rsidRPr="005A14E4" w:rsidRDefault="005A14E4" w:rsidP="005A14E4">
      <w:pPr>
        <w:rPr>
          <w:sz w:val="24"/>
          <w:szCs w:val="24"/>
        </w:rPr>
      </w:pPr>
      <w:r w:rsidRPr="005A14E4">
        <w:rPr>
          <w:sz w:val="24"/>
          <w:szCs w:val="24"/>
        </w:rPr>
        <w:t>а в случае </w:t>
      </w:r>
      <w:r w:rsidRPr="005A14E4">
        <w:rPr>
          <w:i/>
          <w:iCs/>
          <w:sz w:val="24"/>
          <w:szCs w:val="24"/>
        </w:rPr>
        <w:t>x</w:t>
      </w:r>
      <w:r w:rsidRPr="005A14E4">
        <w:rPr>
          <w:sz w:val="24"/>
          <w:szCs w:val="24"/>
        </w:rPr>
        <w:t> &lt; 1 по формулам</w:t>
      </w:r>
    </w:p>
    <w:p w14:paraId="596D7F0A" w14:textId="68CD0025" w:rsidR="005A14E4" w:rsidRPr="005A14E4" w:rsidRDefault="005A14E4" w:rsidP="005A14E4">
      <w:pPr>
        <w:rPr>
          <w:sz w:val="24"/>
          <w:szCs w:val="24"/>
        </w:rPr>
      </w:pPr>
      <w:bookmarkStart w:id="157" w:name="i2183947"/>
      <w:r w:rsidRPr="005A14E4">
        <w:rPr>
          <w:noProof/>
          <w:sz w:val="24"/>
          <w:szCs w:val="24"/>
        </w:rPr>
        <w:drawing>
          <wp:inline distT="0" distB="0" distL="0" distR="0" wp14:anchorId="58D8E141" wp14:editId="124E818F">
            <wp:extent cx="1741170" cy="23050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741170" cy="230505"/>
                    </a:xfrm>
                    <a:prstGeom prst="rect">
                      <a:avLst/>
                    </a:prstGeom>
                    <a:noFill/>
                    <a:ln>
                      <a:noFill/>
                    </a:ln>
                  </pic:spPr>
                </pic:pic>
              </a:graphicData>
            </a:graphic>
          </wp:inline>
        </w:drawing>
      </w:r>
      <w:bookmarkEnd w:id="157"/>
      <w:r w:rsidRPr="005A14E4">
        <w:rPr>
          <w:sz w:val="24"/>
          <w:szCs w:val="24"/>
        </w:rPr>
        <w:t>                                                                         (24а)</w:t>
      </w:r>
    </w:p>
    <w:p w14:paraId="58AF919A" w14:textId="19073F05" w:rsidR="005A14E4" w:rsidRPr="005A14E4" w:rsidRDefault="005A14E4" w:rsidP="005A14E4">
      <w:pPr>
        <w:rPr>
          <w:sz w:val="24"/>
          <w:szCs w:val="24"/>
        </w:rPr>
      </w:pPr>
      <w:r w:rsidRPr="005A14E4">
        <w:rPr>
          <w:noProof/>
          <w:sz w:val="24"/>
          <w:szCs w:val="24"/>
        </w:rPr>
        <w:drawing>
          <wp:inline distT="0" distB="0" distL="0" distR="0" wp14:anchorId="134654AE" wp14:editId="50F66ED8">
            <wp:extent cx="2632075" cy="429260"/>
            <wp:effectExtent l="0" t="0" r="0" b="889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632075" cy="429260"/>
                    </a:xfrm>
                    <a:prstGeom prst="rect">
                      <a:avLst/>
                    </a:prstGeom>
                    <a:noFill/>
                    <a:ln>
                      <a:noFill/>
                    </a:ln>
                  </pic:spPr>
                </pic:pic>
              </a:graphicData>
            </a:graphic>
          </wp:inline>
        </w:drawing>
      </w:r>
      <w:r w:rsidRPr="005A14E4">
        <w:rPr>
          <w:sz w:val="24"/>
          <w:szCs w:val="24"/>
        </w:rPr>
        <w:t>                                                 (24б)</w:t>
      </w:r>
    </w:p>
    <w:p w14:paraId="62719B28" w14:textId="0D7180C9" w:rsidR="005A14E4" w:rsidRPr="005A14E4" w:rsidRDefault="005A14E4" w:rsidP="005A14E4">
      <w:pPr>
        <w:rPr>
          <w:sz w:val="24"/>
          <w:szCs w:val="24"/>
        </w:rPr>
      </w:pPr>
      <w:r w:rsidRPr="005A14E4">
        <w:rPr>
          <w:noProof/>
          <w:sz w:val="24"/>
          <w:szCs w:val="24"/>
        </w:rPr>
        <w:lastRenderedPageBreak/>
        <w:drawing>
          <wp:inline distT="0" distB="0" distL="0" distR="0" wp14:anchorId="0C2B576E" wp14:editId="0731680D">
            <wp:extent cx="4269740" cy="2870200"/>
            <wp:effectExtent l="0" t="0" r="0" b="635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269740" cy="2870200"/>
                    </a:xfrm>
                    <a:prstGeom prst="rect">
                      <a:avLst/>
                    </a:prstGeom>
                    <a:noFill/>
                    <a:ln>
                      <a:noFill/>
                    </a:ln>
                  </pic:spPr>
                </pic:pic>
              </a:graphicData>
            </a:graphic>
          </wp:inline>
        </w:drawing>
      </w:r>
    </w:p>
    <w:p w14:paraId="3B5A420C" w14:textId="77777777" w:rsidR="005A14E4" w:rsidRPr="005A14E4" w:rsidRDefault="005A14E4" w:rsidP="005A14E4">
      <w:pPr>
        <w:rPr>
          <w:sz w:val="24"/>
          <w:szCs w:val="24"/>
        </w:rPr>
      </w:pPr>
      <w:bookmarkStart w:id="158" w:name="i2197317"/>
      <w:bookmarkEnd w:id="158"/>
      <w:r w:rsidRPr="005A14E4">
        <w:rPr>
          <w:b/>
          <w:bCs/>
          <w:sz w:val="24"/>
          <w:szCs w:val="24"/>
        </w:rPr>
        <w:t>Рис. 11.</w:t>
      </w:r>
    </w:p>
    <w:p w14:paraId="137ADA8B" w14:textId="6C3B73E3" w:rsidR="005A14E4" w:rsidRPr="009277C0" w:rsidRDefault="005A14E4" w:rsidP="009277C0">
      <w:pPr>
        <w:rPr>
          <w:sz w:val="24"/>
          <w:szCs w:val="24"/>
          <w:lang w:val="ru-RU"/>
        </w:rPr>
      </w:pPr>
      <w:r w:rsidRPr="005A14E4">
        <w:rPr>
          <w:sz w:val="24"/>
          <w:szCs w:val="24"/>
        </w:rPr>
        <w:t>Примечание</w:t>
      </w:r>
      <w:r w:rsidR="009031E5">
        <w:rPr>
          <w:sz w:val="24"/>
          <w:szCs w:val="24"/>
          <w:lang w:val="ru-RU"/>
        </w:rPr>
        <w:t xml:space="preserve">: </w:t>
      </w:r>
      <w:r w:rsidR="009031E5" w:rsidRPr="005A14E4">
        <w:rPr>
          <w:sz w:val="24"/>
          <w:szCs w:val="24"/>
        </w:rPr>
        <w:t>если</w:t>
      </w:r>
      <w:r w:rsidRPr="005A14E4">
        <w:rPr>
          <w:sz w:val="24"/>
          <w:szCs w:val="24"/>
        </w:rPr>
        <w:t xml:space="preserve"> рассчитанное значение </w:t>
      </w:r>
      <w:r w:rsidRPr="005A14E4">
        <w:rPr>
          <w:noProof/>
          <w:sz w:val="24"/>
          <w:szCs w:val="24"/>
          <w:vertAlign w:val="subscript"/>
        </w:rPr>
        <w:drawing>
          <wp:inline distT="0" distB="0" distL="0" distR="0" wp14:anchorId="75C5BD9F" wp14:editId="7760983D">
            <wp:extent cx="182880" cy="191135"/>
            <wp:effectExtent l="0" t="0" r="762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5A14E4">
        <w:rPr>
          <w:sz w:val="24"/>
          <w:szCs w:val="24"/>
        </w:rPr>
        <w:t> удовлетворяет условию</w:t>
      </w:r>
    </w:p>
    <w:p w14:paraId="6B1EC0A3" w14:textId="742226AD" w:rsidR="005A14E4" w:rsidRPr="005A14E4" w:rsidRDefault="005A14E4" w:rsidP="005A14E4">
      <w:pPr>
        <w:rPr>
          <w:sz w:val="24"/>
          <w:szCs w:val="24"/>
        </w:rPr>
      </w:pPr>
      <w:r w:rsidRPr="005A14E4">
        <w:rPr>
          <w:noProof/>
          <w:sz w:val="24"/>
          <w:szCs w:val="24"/>
        </w:rPr>
        <w:drawing>
          <wp:inline distT="0" distB="0" distL="0" distR="0" wp14:anchorId="3E087279" wp14:editId="68788F66">
            <wp:extent cx="445135" cy="19113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45135" cy="191135"/>
                    </a:xfrm>
                    <a:prstGeom prst="rect">
                      <a:avLst/>
                    </a:prstGeom>
                    <a:noFill/>
                    <a:ln>
                      <a:noFill/>
                    </a:ln>
                  </pic:spPr>
                </pic:pic>
              </a:graphicData>
            </a:graphic>
          </wp:inline>
        </w:drawing>
      </w:r>
      <w:r w:rsidRPr="005A14E4">
        <w:rPr>
          <w:sz w:val="24"/>
          <w:szCs w:val="24"/>
        </w:rPr>
        <w:t>                                                                                                           (25)</w:t>
      </w:r>
    </w:p>
    <w:p w14:paraId="15D12B9F" w14:textId="66FB77AD" w:rsidR="005A14E4" w:rsidRPr="005A14E4" w:rsidRDefault="005A14E4" w:rsidP="005A14E4">
      <w:pPr>
        <w:rPr>
          <w:sz w:val="24"/>
          <w:szCs w:val="24"/>
        </w:rPr>
      </w:pPr>
      <w:r w:rsidRPr="005A14E4">
        <w:rPr>
          <w:sz w:val="24"/>
          <w:szCs w:val="24"/>
        </w:rPr>
        <w:t>то принимается соотношение (</w:t>
      </w:r>
      <w:r w:rsidRPr="00FD6D19">
        <w:rPr>
          <w:sz w:val="24"/>
          <w:szCs w:val="24"/>
        </w:rPr>
        <w:t>11</w:t>
      </w:r>
      <w:r w:rsidRPr="005A14E4">
        <w:rPr>
          <w:sz w:val="24"/>
          <w:szCs w:val="24"/>
        </w:rPr>
        <w:t>).</w:t>
      </w:r>
    </w:p>
    <w:p w14:paraId="3245C2CC" w14:textId="7A9226E0" w:rsidR="005A14E4" w:rsidRPr="005A14E4" w:rsidRDefault="005A14E4" w:rsidP="005A14E4">
      <w:pPr>
        <w:rPr>
          <w:sz w:val="24"/>
          <w:szCs w:val="24"/>
        </w:rPr>
      </w:pPr>
      <w:r>
        <w:rPr>
          <w:sz w:val="24"/>
          <w:szCs w:val="24"/>
          <w:lang w:val="ru-RU"/>
        </w:rPr>
        <w:t xml:space="preserve">2.3 </w:t>
      </w:r>
      <w:r w:rsidRPr="005A14E4">
        <w:rPr>
          <w:sz w:val="24"/>
          <w:szCs w:val="24"/>
        </w:rPr>
        <w:t>В тех случаях, когда основание источника находится в зонах, где образование подветренной тени, возможно, только при направлении ветра, отличном от направления нормалей к стенам здания (</w:t>
      </w:r>
      <w:r w:rsidRPr="00FD6D19">
        <w:rPr>
          <w:sz w:val="24"/>
          <w:szCs w:val="24"/>
        </w:rPr>
        <w:t>см. рис. 4 </w:t>
      </w:r>
      <w:r w:rsidRPr="00FD6D19">
        <w:rPr>
          <w:i/>
          <w:iCs/>
          <w:sz w:val="24"/>
          <w:szCs w:val="24"/>
        </w:rPr>
        <w:t>б</w:t>
      </w:r>
      <w:r w:rsidRPr="005A14E4">
        <w:rPr>
          <w:sz w:val="24"/>
          <w:szCs w:val="24"/>
        </w:rPr>
        <w:t>), максимальная приземная концентрация </w:t>
      </w:r>
      <w:r w:rsidRPr="005A14E4">
        <w:rPr>
          <w:noProof/>
          <w:sz w:val="24"/>
          <w:szCs w:val="24"/>
          <w:vertAlign w:val="subscript"/>
        </w:rPr>
        <w:drawing>
          <wp:inline distT="0" distB="0" distL="0" distR="0" wp14:anchorId="13693AB8" wp14:editId="38196496">
            <wp:extent cx="182880" cy="230505"/>
            <wp:effectExtent l="0" t="0" r="762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A14E4">
        <w:rPr>
          <w:sz w:val="24"/>
          <w:szCs w:val="24"/>
        </w:rPr>
        <w:t> достигается при опасном направлении ветра, соответствующем переносу воздуха к источнику от ближайшего к нему угла здания. Расчет </w:t>
      </w:r>
      <w:r w:rsidRPr="005A14E4">
        <w:rPr>
          <w:noProof/>
          <w:sz w:val="24"/>
          <w:szCs w:val="24"/>
          <w:vertAlign w:val="subscript"/>
        </w:rPr>
        <w:drawing>
          <wp:inline distT="0" distB="0" distL="0" distR="0" wp14:anchorId="46FE6342" wp14:editId="59082A48">
            <wp:extent cx="191135" cy="23050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производится при этом по формулам </w:t>
      </w:r>
      <w:r w:rsidRPr="00FD6D19">
        <w:rPr>
          <w:sz w:val="24"/>
          <w:szCs w:val="24"/>
        </w:rPr>
        <w:t>п. 2.2 Приложения 2</w:t>
      </w:r>
      <w:r w:rsidRPr="005A14E4">
        <w:rPr>
          <w:sz w:val="24"/>
          <w:szCs w:val="24"/>
        </w:rPr>
        <w:t> со следующими изменениями:</w:t>
      </w:r>
    </w:p>
    <w:p w14:paraId="394EDEAE" w14:textId="4754ADCA" w:rsidR="005A14E4" w:rsidRPr="005A14E4" w:rsidRDefault="005A14E4" w:rsidP="005A14E4">
      <w:pPr>
        <w:rPr>
          <w:sz w:val="24"/>
          <w:szCs w:val="24"/>
        </w:rPr>
      </w:pPr>
      <w:r w:rsidRPr="005A14E4">
        <w:rPr>
          <w:sz w:val="24"/>
          <w:szCs w:val="24"/>
        </w:rPr>
        <w:t>- для определения того, какая из сторон здания при указанном направлении ветра является подветренной, через центр здания (</w:t>
      </w:r>
      <w:r w:rsidRPr="00FD6D19">
        <w:rPr>
          <w:sz w:val="24"/>
          <w:szCs w:val="24"/>
        </w:rPr>
        <w:t>рис. 12</w:t>
      </w:r>
      <w:r w:rsidRPr="005A14E4">
        <w:rPr>
          <w:sz w:val="24"/>
          <w:szCs w:val="24"/>
        </w:rPr>
        <w:t> </w:t>
      </w:r>
      <w:r w:rsidRPr="005A14E4">
        <w:rPr>
          <w:i/>
          <w:iCs/>
          <w:sz w:val="24"/>
          <w:szCs w:val="24"/>
        </w:rPr>
        <w:t>а</w:t>
      </w:r>
      <w:r w:rsidRPr="005A14E4">
        <w:rPr>
          <w:sz w:val="24"/>
          <w:szCs w:val="24"/>
        </w:rPr>
        <w:t>) проводится прямая, ориентированная вдоль направления ветра. Если эта прямая находится внутри или на границах угла, который образован диагоналями, примыкающими к более длинной стороне здания (например, к стороне </w:t>
      </w:r>
      <w:r w:rsidRPr="005A14E4">
        <w:rPr>
          <w:i/>
          <w:iCs/>
          <w:sz w:val="24"/>
          <w:szCs w:val="24"/>
        </w:rPr>
        <w:t>CD</w:t>
      </w:r>
      <w:r w:rsidRPr="005A14E4">
        <w:rPr>
          <w:sz w:val="24"/>
          <w:szCs w:val="24"/>
        </w:rPr>
        <w:t> на </w:t>
      </w:r>
      <w:r w:rsidRPr="00FD6D19">
        <w:rPr>
          <w:sz w:val="24"/>
          <w:szCs w:val="24"/>
        </w:rPr>
        <w:t>рис. 12</w:t>
      </w:r>
      <w:r w:rsidRPr="005A14E4">
        <w:rPr>
          <w:sz w:val="24"/>
          <w:szCs w:val="24"/>
        </w:rPr>
        <w:t> </w:t>
      </w:r>
      <w:r w:rsidRPr="005A14E4">
        <w:rPr>
          <w:i/>
          <w:iCs/>
          <w:sz w:val="24"/>
          <w:szCs w:val="24"/>
        </w:rPr>
        <w:t>а</w:t>
      </w:r>
      <w:r w:rsidRPr="005A14E4">
        <w:rPr>
          <w:sz w:val="24"/>
          <w:szCs w:val="24"/>
        </w:rPr>
        <w:t>), то данная сторона рассматривается как подветренная и ее длина обозначается </w:t>
      </w:r>
      <w:r w:rsidRPr="005A14E4">
        <w:rPr>
          <w:i/>
          <w:iCs/>
          <w:sz w:val="24"/>
          <w:szCs w:val="24"/>
        </w:rPr>
        <w:t>L</w:t>
      </w:r>
      <w:r w:rsidRPr="005A14E4">
        <w:rPr>
          <w:i/>
          <w:iCs/>
          <w:sz w:val="24"/>
          <w:szCs w:val="24"/>
          <w:vertAlign w:val="subscript"/>
        </w:rPr>
        <w:t>ш</w:t>
      </w:r>
      <w:r w:rsidRPr="005A14E4">
        <w:rPr>
          <w:sz w:val="24"/>
          <w:szCs w:val="24"/>
        </w:rPr>
        <w:t>, а длина смежной стороны - </w:t>
      </w:r>
      <w:r w:rsidRPr="005A14E4">
        <w:rPr>
          <w:i/>
          <w:iCs/>
          <w:sz w:val="24"/>
          <w:szCs w:val="24"/>
        </w:rPr>
        <w:t>L</w:t>
      </w:r>
      <w:r w:rsidRPr="005A14E4">
        <w:rPr>
          <w:i/>
          <w:iCs/>
          <w:sz w:val="24"/>
          <w:szCs w:val="24"/>
          <w:vertAlign w:val="subscript"/>
        </w:rPr>
        <w:t>д</w:t>
      </w:r>
      <w:r w:rsidRPr="005A14E4">
        <w:rPr>
          <w:sz w:val="24"/>
          <w:szCs w:val="24"/>
        </w:rPr>
        <w:t>. В противном случае подветренной является более короткая сторона здания. Полученное значение </w:t>
      </w:r>
      <w:r w:rsidRPr="005A14E4">
        <w:rPr>
          <w:i/>
          <w:iCs/>
          <w:sz w:val="24"/>
          <w:szCs w:val="24"/>
        </w:rPr>
        <w:t>L</w:t>
      </w:r>
      <w:r w:rsidRPr="005A14E4">
        <w:rPr>
          <w:i/>
          <w:iCs/>
          <w:sz w:val="24"/>
          <w:szCs w:val="24"/>
          <w:vertAlign w:val="subscript"/>
        </w:rPr>
        <w:t>ш</w:t>
      </w:r>
      <w:r w:rsidRPr="005A14E4">
        <w:rPr>
          <w:sz w:val="24"/>
          <w:szCs w:val="24"/>
        </w:rPr>
        <w:t> используется для определения </w:t>
      </w:r>
      <w:r w:rsidRPr="005A14E4">
        <w:rPr>
          <w:i/>
          <w:iCs/>
          <w:sz w:val="24"/>
          <w:szCs w:val="24"/>
        </w:rPr>
        <w:t>L</w:t>
      </w:r>
      <w:r w:rsidRPr="005A14E4">
        <w:rPr>
          <w:i/>
          <w:iCs/>
          <w:sz w:val="24"/>
          <w:szCs w:val="24"/>
          <w:vertAlign w:val="superscript"/>
        </w:rPr>
        <w:t>*</w:t>
      </w:r>
      <w:r w:rsidRPr="005A14E4">
        <w:rPr>
          <w:sz w:val="24"/>
          <w:szCs w:val="24"/>
        </w:rPr>
        <w:t> по </w:t>
      </w:r>
      <w:r w:rsidRPr="00FD6D19">
        <w:rPr>
          <w:sz w:val="24"/>
          <w:szCs w:val="24"/>
        </w:rPr>
        <w:t>формуле (3) Приложения 2</w:t>
      </w:r>
      <w:r w:rsidRPr="005A14E4">
        <w:rPr>
          <w:sz w:val="24"/>
          <w:szCs w:val="24"/>
        </w:rPr>
        <w:t>;</w:t>
      </w:r>
    </w:p>
    <w:p w14:paraId="21C1997F" w14:textId="77777777" w:rsidR="005A14E4" w:rsidRPr="005A14E4" w:rsidRDefault="005A14E4" w:rsidP="005A14E4">
      <w:pPr>
        <w:rPr>
          <w:sz w:val="24"/>
          <w:szCs w:val="24"/>
        </w:rPr>
      </w:pPr>
      <w:r w:rsidRPr="005A14E4">
        <w:rPr>
          <w:sz w:val="24"/>
          <w:szCs w:val="24"/>
        </w:rPr>
        <w:t>- величина </w:t>
      </w:r>
      <w:r w:rsidRPr="005A14E4">
        <w:rPr>
          <w:i/>
          <w:iCs/>
          <w:sz w:val="24"/>
          <w:szCs w:val="24"/>
        </w:rPr>
        <w:t>z</w:t>
      </w:r>
      <w:r w:rsidRPr="005A14E4">
        <w:rPr>
          <w:i/>
          <w:iCs/>
          <w:sz w:val="24"/>
          <w:szCs w:val="24"/>
          <w:vertAlign w:val="subscript"/>
        </w:rPr>
        <w:t>м</w:t>
      </w:r>
      <w:r w:rsidRPr="005A14E4">
        <w:rPr>
          <w:sz w:val="24"/>
          <w:szCs w:val="24"/>
        </w:rPr>
        <w:t> вычисляется из соотношений:</w:t>
      </w:r>
    </w:p>
    <w:p w14:paraId="1B2A6046" w14:textId="3AEC0F80" w:rsidR="005A14E4" w:rsidRPr="005A14E4" w:rsidRDefault="005A14E4" w:rsidP="005A14E4">
      <w:pPr>
        <w:rPr>
          <w:sz w:val="24"/>
          <w:szCs w:val="24"/>
        </w:rPr>
      </w:pPr>
      <w:bookmarkStart w:id="159" w:name="i2214216"/>
      <w:r w:rsidRPr="005A14E4">
        <w:rPr>
          <w:noProof/>
          <w:sz w:val="24"/>
          <w:szCs w:val="24"/>
        </w:rPr>
        <w:drawing>
          <wp:inline distT="0" distB="0" distL="0" distR="0" wp14:anchorId="2832C095" wp14:editId="16EDC6B0">
            <wp:extent cx="2106930" cy="230505"/>
            <wp:effectExtent l="0" t="0" r="762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106930" cy="230505"/>
                    </a:xfrm>
                    <a:prstGeom prst="rect">
                      <a:avLst/>
                    </a:prstGeom>
                    <a:noFill/>
                    <a:ln>
                      <a:noFill/>
                    </a:ln>
                  </pic:spPr>
                </pic:pic>
              </a:graphicData>
            </a:graphic>
          </wp:inline>
        </w:drawing>
      </w:r>
      <w:bookmarkEnd w:id="159"/>
      <w:r w:rsidRPr="005A14E4">
        <w:rPr>
          <w:sz w:val="24"/>
          <w:szCs w:val="24"/>
        </w:rPr>
        <w:t>                                                               (26а)</w:t>
      </w:r>
    </w:p>
    <w:p w14:paraId="43BC2DAE" w14:textId="4C230D1A" w:rsidR="005A14E4" w:rsidRPr="005A14E4" w:rsidRDefault="005A14E4" w:rsidP="005A14E4">
      <w:pPr>
        <w:rPr>
          <w:sz w:val="24"/>
          <w:szCs w:val="24"/>
        </w:rPr>
      </w:pPr>
      <w:r w:rsidRPr="005A14E4">
        <w:rPr>
          <w:noProof/>
          <w:sz w:val="24"/>
          <w:szCs w:val="24"/>
        </w:rPr>
        <w:drawing>
          <wp:inline distT="0" distB="0" distL="0" distR="0" wp14:anchorId="3E12D34B" wp14:editId="09EFB5ED">
            <wp:extent cx="2122805" cy="23050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122805" cy="230505"/>
                    </a:xfrm>
                    <a:prstGeom prst="rect">
                      <a:avLst/>
                    </a:prstGeom>
                    <a:noFill/>
                    <a:ln>
                      <a:noFill/>
                    </a:ln>
                  </pic:spPr>
                </pic:pic>
              </a:graphicData>
            </a:graphic>
          </wp:inline>
        </w:drawing>
      </w:r>
      <w:r w:rsidRPr="005A14E4">
        <w:rPr>
          <w:sz w:val="24"/>
          <w:szCs w:val="24"/>
        </w:rPr>
        <w:t>                                                               (26б)</w:t>
      </w:r>
    </w:p>
    <w:p w14:paraId="2531344B" w14:textId="14039BA2" w:rsidR="005A14E4" w:rsidRPr="005A14E4" w:rsidRDefault="005A14E4" w:rsidP="005A14E4">
      <w:pPr>
        <w:rPr>
          <w:sz w:val="24"/>
          <w:szCs w:val="24"/>
        </w:rPr>
      </w:pPr>
      <w:r w:rsidRPr="005A14E4">
        <w:rPr>
          <w:sz w:val="24"/>
          <w:szCs w:val="24"/>
        </w:rPr>
        <w:t>где </w:t>
      </w:r>
      <w:r w:rsidRPr="005A14E4">
        <w:rPr>
          <w:i/>
          <w:iCs/>
          <w:sz w:val="24"/>
          <w:szCs w:val="24"/>
        </w:rPr>
        <w:t>g</w:t>
      </w:r>
      <w:r w:rsidRPr="005A14E4">
        <w:rPr>
          <w:sz w:val="24"/>
          <w:szCs w:val="24"/>
        </w:rPr>
        <w:t> - положительный острый угол (в градусах) между опасным направлением ветра и нормалью к стене здания (</w:t>
      </w:r>
      <w:r w:rsidRPr="00FD6D19">
        <w:rPr>
          <w:sz w:val="24"/>
          <w:szCs w:val="24"/>
        </w:rPr>
        <w:t>рис. 12</w:t>
      </w:r>
      <w:r w:rsidRPr="005A14E4">
        <w:rPr>
          <w:sz w:val="24"/>
          <w:szCs w:val="24"/>
        </w:rPr>
        <w:t> </w:t>
      </w:r>
      <w:r w:rsidRPr="005A14E4">
        <w:rPr>
          <w:i/>
          <w:iCs/>
          <w:sz w:val="24"/>
          <w:szCs w:val="24"/>
        </w:rPr>
        <w:t>а</w:t>
      </w:r>
      <w:r w:rsidRPr="005A14E4">
        <w:rPr>
          <w:sz w:val="24"/>
          <w:szCs w:val="24"/>
        </w:rPr>
        <w:t>). Здесь </w:t>
      </w:r>
      <w:r w:rsidRPr="005A14E4">
        <w:rPr>
          <w:noProof/>
          <w:sz w:val="24"/>
          <w:szCs w:val="24"/>
          <w:vertAlign w:val="subscript"/>
        </w:rPr>
        <w:drawing>
          <wp:inline distT="0" distB="0" distL="0" distR="0" wp14:anchorId="7340C2CE" wp14:editId="0D6A53A6">
            <wp:extent cx="182880" cy="198755"/>
            <wp:effectExtent l="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5A14E4">
        <w:rPr>
          <w:sz w:val="24"/>
          <w:szCs w:val="24"/>
        </w:rPr>
        <w:t> находится по графику, приведенному на </w:t>
      </w:r>
      <w:r w:rsidRPr="00FD6D19">
        <w:rPr>
          <w:sz w:val="24"/>
          <w:szCs w:val="24"/>
        </w:rPr>
        <w:t>рис. 10</w:t>
      </w:r>
      <w:r w:rsidRPr="005A14E4">
        <w:rPr>
          <w:sz w:val="24"/>
          <w:szCs w:val="24"/>
        </w:rPr>
        <w:t>, или по формуле (</w:t>
      </w:r>
      <w:r w:rsidRPr="00FD6D19">
        <w:rPr>
          <w:sz w:val="24"/>
          <w:szCs w:val="24"/>
        </w:rPr>
        <w:t>18</w:t>
      </w:r>
      <w:r w:rsidRPr="005A14E4">
        <w:rPr>
          <w:sz w:val="24"/>
          <w:szCs w:val="24"/>
        </w:rPr>
        <w:t>) как значение </w:t>
      </w:r>
      <w:r w:rsidRPr="005A14E4">
        <w:rPr>
          <w:i/>
          <w:iCs/>
          <w:sz w:val="24"/>
          <w:szCs w:val="24"/>
        </w:rPr>
        <w:t>z</w:t>
      </w:r>
      <w:r w:rsidRPr="005A14E4">
        <w:rPr>
          <w:i/>
          <w:iCs/>
          <w:sz w:val="24"/>
          <w:szCs w:val="24"/>
          <w:vertAlign w:val="subscript"/>
        </w:rPr>
        <w:t>м</w:t>
      </w:r>
      <w:r w:rsidRPr="005A14E4">
        <w:rPr>
          <w:sz w:val="24"/>
          <w:szCs w:val="24"/>
        </w:rPr>
        <w:t>, вычисленное по аргументу </w:t>
      </w:r>
      <w:r w:rsidRPr="005A14E4">
        <w:rPr>
          <w:i/>
          <w:iCs/>
          <w:sz w:val="24"/>
          <w:szCs w:val="24"/>
        </w:rPr>
        <w:t>t</w:t>
      </w:r>
      <w:r w:rsidRPr="005A14E4">
        <w:rPr>
          <w:sz w:val="24"/>
          <w:szCs w:val="24"/>
          <w:vertAlign w:val="subscript"/>
        </w:rPr>
        <w:t>3</w:t>
      </w:r>
      <w:r w:rsidRPr="005A14E4">
        <w:rPr>
          <w:sz w:val="24"/>
          <w:szCs w:val="24"/>
        </w:rPr>
        <w:t> (формула (</w:t>
      </w:r>
      <w:r w:rsidRPr="00FD6D19">
        <w:rPr>
          <w:sz w:val="24"/>
          <w:szCs w:val="24"/>
        </w:rPr>
        <w:t>19</w:t>
      </w:r>
      <w:r w:rsidRPr="005A14E4">
        <w:rPr>
          <w:sz w:val="24"/>
          <w:szCs w:val="24"/>
        </w:rPr>
        <w:t>)) при замене </w:t>
      </w:r>
      <w:r w:rsidRPr="005A14E4">
        <w:rPr>
          <w:i/>
          <w:iCs/>
          <w:sz w:val="24"/>
          <w:szCs w:val="24"/>
        </w:rPr>
        <w:t>j</w:t>
      </w:r>
      <w:r w:rsidRPr="005A14E4">
        <w:rPr>
          <w:i/>
          <w:iCs/>
          <w:sz w:val="24"/>
          <w:szCs w:val="24"/>
          <w:vertAlign w:val="subscript"/>
        </w:rPr>
        <w:t>к</w:t>
      </w:r>
      <w:r w:rsidRPr="005A14E4">
        <w:rPr>
          <w:sz w:val="24"/>
          <w:szCs w:val="24"/>
        </w:rPr>
        <w:t> на </w:t>
      </w:r>
      <w:r w:rsidRPr="005A14E4">
        <w:rPr>
          <w:i/>
          <w:iCs/>
          <w:sz w:val="24"/>
          <w:szCs w:val="24"/>
        </w:rPr>
        <w:t>j</w:t>
      </w:r>
      <w:r w:rsidRPr="005A14E4">
        <w:rPr>
          <w:i/>
          <w:iCs/>
          <w:sz w:val="24"/>
          <w:szCs w:val="24"/>
          <w:vertAlign w:val="subscript"/>
        </w:rPr>
        <w:t>к</w:t>
      </w:r>
      <w:r w:rsidRPr="005A14E4">
        <w:rPr>
          <w:sz w:val="24"/>
          <w:szCs w:val="24"/>
        </w:rPr>
        <w:t> + g, а </w:t>
      </w:r>
      <w:r w:rsidRPr="005A14E4">
        <w:rPr>
          <w:noProof/>
          <w:sz w:val="24"/>
          <w:szCs w:val="24"/>
          <w:vertAlign w:val="subscript"/>
        </w:rPr>
        <w:drawing>
          <wp:inline distT="0" distB="0" distL="0" distR="0" wp14:anchorId="167E3B85" wp14:editId="096E1673">
            <wp:extent cx="191135" cy="19875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5A14E4">
        <w:rPr>
          <w:sz w:val="24"/>
          <w:szCs w:val="24"/>
        </w:rPr>
        <w:t> вычисляется аналогичным образом при замене </w:t>
      </w:r>
      <w:r w:rsidRPr="005A14E4">
        <w:rPr>
          <w:i/>
          <w:iCs/>
          <w:sz w:val="24"/>
          <w:szCs w:val="24"/>
        </w:rPr>
        <w:t>j</w:t>
      </w:r>
      <w:r w:rsidRPr="005A14E4">
        <w:rPr>
          <w:i/>
          <w:iCs/>
          <w:sz w:val="24"/>
          <w:szCs w:val="24"/>
          <w:vertAlign w:val="subscript"/>
        </w:rPr>
        <w:t>к</w:t>
      </w:r>
      <w:r w:rsidRPr="005A14E4">
        <w:rPr>
          <w:sz w:val="24"/>
          <w:szCs w:val="24"/>
        </w:rPr>
        <w:t> на </w:t>
      </w:r>
      <w:r w:rsidRPr="005A14E4">
        <w:rPr>
          <w:noProof/>
          <w:sz w:val="24"/>
          <w:szCs w:val="24"/>
          <w:vertAlign w:val="subscript"/>
        </w:rPr>
        <w:drawing>
          <wp:inline distT="0" distB="0" distL="0" distR="0" wp14:anchorId="03BE1957" wp14:editId="456C7DD0">
            <wp:extent cx="572770" cy="25463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572770" cy="254635"/>
                    </a:xfrm>
                    <a:prstGeom prst="rect">
                      <a:avLst/>
                    </a:prstGeom>
                    <a:noFill/>
                    <a:ln>
                      <a:noFill/>
                    </a:ln>
                  </pic:spPr>
                </pic:pic>
              </a:graphicData>
            </a:graphic>
          </wp:inline>
        </w:drawing>
      </w:r>
    </w:p>
    <w:p w14:paraId="6BAFF10B" w14:textId="3995D8B3" w:rsidR="005A14E4" w:rsidRPr="005A14E4" w:rsidRDefault="005A14E4" w:rsidP="005A14E4">
      <w:pPr>
        <w:rPr>
          <w:sz w:val="24"/>
          <w:szCs w:val="24"/>
        </w:rPr>
      </w:pPr>
      <w:bookmarkStart w:id="160" w:name="i2223252"/>
      <w:r w:rsidRPr="005A14E4">
        <w:rPr>
          <w:noProof/>
          <w:sz w:val="24"/>
          <w:szCs w:val="24"/>
        </w:rPr>
        <w:lastRenderedPageBreak/>
        <w:drawing>
          <wp:inline distT="0" distB="0" distL="0" distR="0" wp14:anchorId="2EDEBEAD" wp14:editId="25188AE9">
            <wp:extent cx="3466465" cy="7140575"/>
            <wp:effectExtent l="0" t="0" r="635" b="317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466465" cy="7140575"/>
                    </a:xfrm>
                    <a:prstGeom prst="rect">
                      <a:avLst/>
                    </a:prstGeom>
                    <a:noFill/>
                    <a:ln>
                      <a:noFill/>
                    </a:ln>
                  </pic:spPr>
                </pic:pic>
              </a:graphicData>
            </a:graphic>
          </wp:inline>
        </w:drawing>
      </w:r>
      <w:bookmarkEnd w:id="160"/>
    </w:p>
    <w:p w14:paraId="57BF1DFE" w14:textId="77777777" w:rsidR="005A14E4" w:rsidRPr="005A14E4" w:rsidRDefault="005A14E4" w:rsidP="005A14E4">
      <w:pPr>
        <w:rPr>
          <w:sz w:val="24"/>
          <w:szCs w:val="24"/>
        </w:rPr>
      </w:pPr>
      <w:bookmarkStart w:id="161" w:name="i2238976"/>
      <w:r w:rsidRPr="005A14E4">
        <w:rPr>
          <w:b/>
          <w:bCs/>
          <w:sz w:val="24"/>
          <w:szCs w:val="24"/>
        </w:rPr>
        <w:t>Рис. 12.</w:t>
      </w:r>
      <w:bookmarkEnd w:id="161"/>
    </w:p>
    <w:p w14:paraId="40C9574C" w14:textId="73874A5A" w:rsidR="005A14E4" w:rsidRPr="005A14E4" w:rsidRDefault="005A14E4" w:rsidP="005A14E4">
      <w:pPr>
        <w:rPr>
          <w:sz w:val="24"/>
          <w:szCs w:val="24"/>
        </w:rPr>
      </w:pPr>
      <w:bookmarkStart w:id="162" w:name="i2254718"/>
      <w:r w:rsidRPr="005A14E4">
        <w:rPr>
          <w:sz w:val="24"/>
          <w:szCs w:val="24"/>
        </w:rPr>
        <w:t>2.4 Для источников, основание которых расположено вне зоны возможного образования подветренной тени (см. </w:t>
      </w:r>
      <w:bookmarkEnd w:id="162"/>
      <w:r w:rsidRPr="00FD6D19">
        <w:rPr>
          <w:sz w:val="24"/>
          <w:szCs w:val="24"/>
        </w:rPr>
        <w:t>рис. 4 </w:t>
      </w:r>
      <w:r w:rsidRPr="00FD6D19">
        <w:rPr>
          <w:i/>
          <w:iCs/>
          <w:sz w:val="24"/>
          <w:szCs w:val="24"/>
        </w:rPr>
        <w:t>в</w:t>
      </w:r>
      <w:r w:rsidRPr="00FD6D19">
        <w:rPr>
          <w:sz w:val="24"/>
          <w:szCs w:val="24"/>
        </w:rPr>
        <w:t>, </w:t>
      </w:r>
      <w:r w:rsidRPr="00FD6D19">
        <w:rPr>
          <w:i/>
          <w:iCs/>
          <w:sz w:val="24"/>
          <w:szCs w:val="24"/>
        </w:rPr>
        <w:t>г</w:t>
      </w:r>
      <w:r w:rsidRPr="005A14E4">
        <w:rPr>
          <w:sz w:val="24"/>
          <w:szCs w:val="24"/>
        </w:rPr>
        <w:t>), опасное направление ветра соответствует переносу воздуха от здания к источнику по нормали (</w:t>
      </w:r>
      <w:r w:rsidRPr="00FD6D19">
        <w:rPr>
          <w:sz w:val="24"/>
          <w:szCs w:val="24"/>
        </w:rPr>
        <w:t>рис. 4 </w:t>
      </w:r>
      <w:r w:rsidRPr="00FD6D19">
        <w:rPr>
          <w:i/>
          <w:iCs/>
          <w:sz w:val="24"/>
          <w:szCs w:val="24"/>
        </w:rPr>
        <w:t>в</w:t>
      </w:r>
      <w:r w:rsidRPr="005A14E4">
        <w:rPr>
          <w:sz w:val="24"/>
          <w:szCs w:val="24"/>
        </w:rPr>
        <w:t>) или по направлению от ближайшего угла здания (</w:t>
      </w:r>
      <w:r w:rsidRPr="00FD6D19">
        <w:rPr>
          <w:sz w:val="24"/>
          <w:szCs w:val="24"/>
        </w:rPr>
        <w:t>рис. 4 </w:t>
      </w:r>
      <w:r w:rsidRPr="00FD6D19">
        <w:rPr>
          <w:i/>
          <w:iCs/>
          <w:sz w:val="24"/>
          <w:szCs w:val="24"/>
        </w:rPr>
        <w:t>г</w:t>
      </w:r>
      <w:r w:rsidRPr="005A14E4">
        <w:rPr>
          <w:sz w:val="24"/>
          <w:szCs w:val="24"/>
        </w:rPr>
        <w:t>). Если при этом расстояние от источника до границы ветровой тени </w:t>
      </w:r>
      <w:r w:rsidRPr="005A14E4">
        <w:rPr>
          <w:i/>
          <w:iCs/>
          <w:sz w:val="24"/>
          <w:szCs w:val="24"/>
        </w:rPr>
        <w:t>x</w:t>
      </w:r>
      <w:r w:rsidRPr="005A14E4">
        <w:rPr>
          <w:i/>
          <w:iCs/>
          <w:sz w:val="24"/>
          <w:szCs w:val="24"/>
          <w:vertAlign w:val="subscript"/>
        </w:rPr>
        <w:t>в</w:t>
      </w:r>
      <w:r w:rsidRPr="005A14E4">
        <w:rPr>
          <w:sz w:val="24"/>
          <w:szCs w:val="24"/>
        </w:rPr>
        <w:t> (</w:t>
      </w:r>
      <w:r w:rsidRPr="00FD6D19">
        <w:rPr>
          <w:sz w:val="24"/>
          <w:szCs w:val="24"/>
        </w:rPr>
        <w:t>рис. 4 </w:t>
      </w:r>
      <w:r w:rsidRPr="00FD6D19">
        <w:rPr>
          <w:i/>
          <w:iCs/>
          <w:sz w:val="24"/>
          <w:szCs w:val="24"/>
        </w:rPr>
        <w:t>в</w:t>
      </w:r>
      <w:r w:rsidRPr="00FD6D19">
        <w:rPr>
          <w:sz w:val="24"/>
          <w:szCs w:val="24"/>
        </w:rPr>
        <w:t>,</w:t>
      </w:r>
      <w:r w:rsidRPr="00FD6D19">
        <w:rPr>
          <w:i/>
          <w:iCs/>
          <w:sz w:val="24"/>
          <w:szCs w:val="24"/>
        </w:rPr>
        <w:t> г</w:t>
      </w:r>
      <w:r w:rsidRPr="005A14E4">
        <w:rPr>
          <w:sz w:val="24"/>
          <w:szCs w:val="24"/>
        </w:rPr>
        <w:t>) удовлетворяет условию </w:t>
      </w:r>
      <w:r w:rsidRPr="005A14E4">
        <w:rPr>
          <w:i/>
          <w:iCs/>
          <w:sz w:val="24"/>
          <w:szCs w:val="24"/>
        </w:rPr>
        <w:t>х</w:t>
      </w:r>
      <w:r w:rsidRPr="005A14E4">
        <w:rPr>
          <w:i/>
          <w:iCs/>
          <w:sz w:val="24"/>
          <w:szCs w:val="24"/>
          <w:vertAlign w:val="subscript"/>
        </w:rPr>
        <w:t>в</w:t>
      </w:r>
      <w:r w:rsidRPr="005A14E4">
        <w:rPr>
          <w:sz w:val="24"/>
          <w:szCs w:val="24"/>
        </w:rPr>
        <w:t> £ 1,5</w:t>
      </w:r>
      <w:r w:rsidRPr="005A14E4">
        <w:rPr>
          <w:i/>
          <w:iCs/>
          <w:sz w:val="24"/>
          <w:szCs w:val="24"/>
        </w:rPr>
        <w:t>L</w:t>
      </w:r>
      <w:r w:rsidRPr="005A14E4">
        <w:rPr>
          <w:sz w:val="24"/>
          <w:szCs w:val="24"/>
          <w:vertAlign w:val="superscript"/>
        </w:rPr>
        <w:t>*</w:t>
      </w:r>
      <w:r w:rsidRPr="005A14E4">
        <w:rPr>
          <w:sz w:val="24"/>
          <w:szCs w:val="24"/>
        </w:rPr>
        <w:t> (где </w:t>
      </w:r>
      <w:r w:rsidRPr="005A14E4">
        <w:rPr>
          <w:i/>
          <w:iCs/>
          <w:sz w:val="24"/>
          <w:szCs w:val="24"/>
        </w:rPr>
        <w:t>L</w:t>
      </w:r>
      <w:r w:rsidRPr="005A14E4">
        <w:rPr>
          <w:sz w:val="24"/>
          <w:szCs w:val="24"/>
          <w:vertAlign w:val="superscript"/>
        </w:rPr>
        <w:t>*</w:t>
      </w:r>
      <w:r w:rsidRPr="005A14E4">
        <w:rPr>
          <w:sz w:val="24"/>
          <w:szCs w:val="24"/>
        </w:rPr>
        <w:t> определяется в соответствии с </w:t>
      </w:r>
      <w:r w:rsidRPr="00FD6D19">
        <w:rPr>
          <w:sz w:val="24"/>
          <w:szCs w:val="24"/>
        </w:rPr>
        <w:t>п. 2.3 Приложения 2</w:t>
      </w:r>
      <w:r w:rsidRPr="005A14E4">
        <w:rPr>
          <w:sz w:val="24"/>
          <w:szCs w:val="24"/>
        </w:rPr>
        <w:t>), то</w:t>
      </w:r>
    </w:p>
    <w:p w14:paraId="0726DCDF" w14:textId="1EE54558" w:rsidR="005A14E4" w:rsidRPr="005A14E4" w:rsidRDefault="005A14E4" w:rsidP="005A14E4">
      <w:pPr>
        <w:rPr>
          <w:sz w:val="24"/>
          <w:szCs w:val="24"/>
        </w:rPr>
      </w:pPr>
      <w:r w:rsidRPr="005A14E4">
        <w:rPr>
          <w:noProof/>
          <w:sz w:val="24"/>
          <w:szCs w:val="24"/>
        </w:rPr>
        <w:drawing>
          <wp:inline distT="0" distB="0" distL="0" distR="0" wp14:anchorId="049B8CEF" wp14:editId="10516D92">
            <wp:extent cx="1757045" cy="38989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757045" cy="389890"/>
                    </a:xfrm>
                    <a:prstGeom prst="rect">
                      <a:avLst/>
                    </a:prstGeom>
                    <a:noFill/>
                    <a:ln>
                      <a:noFill/>
                    </a:ln>
                  </pic:spPr>
                </pic:pic>
              </a:graphicData>
            </a:graphic>
          </wp:inline>
        </w:drawing>
      </w:r>
      <w:r w:rsidRPr="005A14E4">
        <w:rPr>
          <w:sz w:val="24"/>
          <w:szCs w:val="24"/>
        </w:rPr>
        <w:t>                                                                        (27)</w:t>
      </w:r>
    </w:p>
    <w:p w14:paraId="78F41DD1" w14:textId="58EC5B4B" w:rsidR="005A14E4" w:rsidRPr="005A14E4" w:rsidRDefault="005A14E4" w:rsidP="005A14E4">
      <w:pPr>
        <w:rPr>
          <w:sz w:val="24"/>
          <w:szCs w:val="24"/>
        </w:rPr>
      </w:pPr>
      <w:r w:rsidRPr="005A14E4">
        <w:rPr>
          <w:noProof/>
          <w:sz w:val="24"/>
          <w:szCs w:val="24"/>
        </w:rPr>
        <w:lastRenderedPageBreak/>
        <w:drawing>
          <wp:inline distT="0" distB="0" distL="0" distR="0" wp14:anchorId="5E7A4CAB" wp14:editId="585BE851">
            <wp:extent cx="1868805" cy="38989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868805" cy="389890"/>
                    </a:xfrm>
                    <a:prstGeom prst="rect">
                      <a:avLst/>
                    </a:prstGeom>
                    <a:noFill/>
                    <a:ln>
                      <a:noFill/>
                    </a:ln>
                  </pic:spPr>
                </pic:pic>
              </a:graphicData>
            </a:graphic>
          </wp:inline>
        </w:drawing>
      </w:r>
      <w:r w:rsidRPr="005A14E4">
        <w:rPr>
          <w:sz w:val="24"/>
          <w:szCs w:val="24"/>
        </w:rPr>
        <w:t>                                                                     (28)</w:t>
      </w:r>
    </w:p>
    <w:p w14:paraId="4828CDB7" w14:textId="5320EF5D" w:rsidR="005A14E4" w:rsidRPr="005A14E4" w:rsidRDefault="005A14E4" w:rsidP="005A14E4">
      <w:pPr>
        <w:rPr>
          <w:sz w:val="24"/>
          <w:szCs w:val="24"/>
        </w:rPr>
      </w:pPr>
      <w:r w:rsidRPr="005A14E4">
        <w:rPr>
          <w:sz w:val="24"/>
          <w:szCs w:val="24"/>
        </w:rPr>
        <w:t>где </w:t>
      </w:r>
      <w:r w:rsidRPr="005A14E4">
        <w:rPr>
          <w:noProof/>
          <w:sz w:val="24"/>
          <w:szCs w:val="24"/>
          <w:vertAlign w:val="subscript"/>
        </w:rPr>
        <w:drawing>
          <wp:inline distT="0" distB="0" distL="0" distR="0" wp14:anchorId="14DC1D88" wp14:editId="3C75DAE9">
            <wp:extent cx="238760" cy="238760"/>
            <wp:effectExtent l="0" t="0" r="8890" b="889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5A14E4">
        <w:rPr>
          <w:sz w:val="24"/>
          <w:szCs w:val="24"/>
        </w:rPr>
        <w:t> и </w:t>
      </w:r>
      <w:r w:rsidRPr="005A14E4">
        <w:rPr>
          <w:noProof/>
          <w:sz w:val="24"/>
          <w:szCs w:val="24"/>
          <w:vertAlign w:val="subscript"/>
        </w:rPr>
        <w:drawing>
          <wp:inline distT="0" distB="0" distL="0" distR="0" wp14:anchorId="5B65A2FA" wp14:editId="677CB5A7">
            <wp:extent cx="238760" cy="238760"/>
            <wp:effectExtent l="0" t="0" r="8890" b="889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5A14E4">
        <w:rPr>
          <w:sz w:val="24"/>
          <w:szCs w:val="24"/>
        </w:rPr>
        <w:t> определяется в соответствии с </w:t>
      </w:r>
      <w:r w:rsidRPr="00FD6D19">
        <w:rPr>
          <w:sz w:val="24"/>
          <w:szCs w:val="24"/>
        </w:rPr>
        <w:t>п. 2.2</w:t>
      </w:r>
      <w:r w:rsidRPr="005A14E4">
        <w:rPr>
          <w:sz w:val="24"/>
          <w:szCs w:val="24"/>
        </w:rPr>
        <w:t>, </w:t>
      </w:r>
      <w:r w:rsidRPr="00FD6D19">
        <w:rPr>
          <w:sz w:val="24"/>
          <w:szCs w:val="24"/>
        </w:rPr>
        <w:t>2.3 Приложения 2</w:t>
      </w:r>
      <w:r w:rsidRPr="005A14E4">
        <w:rPr>
          <w:sz w:val="24"/>
          <w:szCs w:val="24"/>
        </w:rPr>
        <w:t> как значения </w:t>
      </w:r>
      <w:r w:rsidRPr="005A14E4">
        <w:rPr>
          <w:noProof/>
          <w:sz w:val="24"/>
          <w:szCs w:val="24"/>
          <w:vertAlign w:val="subscript"/>
        </w:rPr>
        <w:drawing>
          <wp:inline distT="0" distB="0" distL="0" distR="0" wp14:anchorId="652A2FFA" wp14:editId="37877027">
            <wp:extent cx="191135" cy="23050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и </w:t>
      </w:r>
      <w:r w:rsidRPr="005A14E4">
        <w:rPr>
          <w:noProof/>
          <w:sz w:val="24"/>
          <w:szCs w:val="24"/>
          <w:vertAlign w:val="subscript"/>
        </w:rPr>
        <w:drawing>
          <wp:inline distT="0" distB="0" distL="0" distR="0" wp14:anchorId="1E7F7DE3" wp14:editId="35AAD290">
            <wp:extent cx="191135" cy="23050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для источника, расположенного на границе зоны ветровой тени (т. е. в точке с координатой </w:t>
      </w:r>
      <w:r w:rsidRPr="005A14E4">
        <w:rPr>
          <w:i/>
          <w:iCs/>
          <w:sz w:val="24"/>
          <w:szCs w:val="24"/>
        </w:rPr>
        <w:t>х</w:t>
      </w:r>
      <w:r w:rsidRPr="005A14E4">
        <w:rPr>
          <w:i/>
          <w:iCs/>
          <w:sz w:val="24"/>
          <w:szCs w:val="24"/>
          <w:vertAlign w:val="subscript"/>
        </w:rPr>
        <w:t>в</w:t>
      </w:r>
      <w:r w:rsidRPr="005A14E4">
        <w:rPr>
          <w:sz w:val="24"/>
          <w:szCs w:val="24"/>
        </w:rPr>
        <w:t>). При </w:t>
      </w:r>
      <w:r w:rsidRPr="005A14E4">
        <w:rPr>
          <w:i/>
          <w:iCs/>
          <w:sz w:val="24"/>
          <w:szCs w:val="24"/>
        </w:rPr>
        <w:t>х</w:t>
      </w:r>
      <w:r w:rsidRPr="005A14E4">
        <w:rPr>
          <w:i/>
          <w:iCs/>
          <w:sz w:val="24"/>
          <w:szCs w:val="24"/>
          <w:vertAlign w:val="subscript"/>
        </w:rPr>
        <w:t>в</w:t>
      </w:r>
      <w:r w:rsidRPr="005A14E4">
        <w:rPr>
          <w:sz w:val="24"/>
          <w:szCs w:val="24"/>
        </w:rPr>
        <w:t> &gt; 1,5</w:t>
      </w:r>
      <w:r w:rsidRPr="005A14E4">
        <w:rPr>
          <w:i/>
          <w:iCs/>
          <w:sz w:val="24"/>
          <w:szCs w:val="24"/>
        </w:rPr>
        <w:t>L</w:t>
      </w:r>
      <w:r w:rsidRPr="005A14E4">
        <w:rPr>
          <w:sz w:val="24"/>
          <w:szCs w:val="24"/>
          <w:vertAlign w:val="superscript"/>
        </w:rPr>
        <w:t>*</w:t>
      </w:r>
      <w:r w:rsidRPr="005A14E4">
        <w:rPr>
          <w:sz w:val="24"/>
          <w:szCs w:val="24"/>
        </w:rPr>
        <w:t> принимается </w:t>
      </w:r>
      <w:r w:rsidRPr="005A14E4">
        <w:rPr>
          <w:noProof/>
          <w:sz w:val="24"/>
          <w:szCs w:val="24"/>
          <w:vertAlign w:val="subscript"/>
        </w:rPr>
        <w:drawing>
          <wp:inline distT="0" distB="0" distL="0" distR="0" wp14:anchorId="1C0D2ECE" wp14:editId="6402E496">
            <wp:extent cx="191135" cy="23050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 1.</w:t>
      </w:r>
    </w:p>
    <w:p w14:paraId="694739D7" w14:textId="54F8CCCE" w:rsidR="005A14E4" w:rsidRPr="005A14E4" w:rsidRDefault="005A14E4" w:rsidP="005A14E4">
      <w:pPr>
        <w:rPr>
          <w:sz w:val="24"/>
          <w:szCs w:val="24"/>
        </w:rPr>
      </w:pPr>
      <w:r w:rsidRPr="005A14E4">
        <w:rPr>
          <w:sz w:val="24"/>
          <w:szCs w:val="24"/>
        </w:rPr>
        <w:t>2.5 При размещении основания источника на крыше здания производится расчет </w:t>
      </w:r>
      <w:r w:rsidRPr="005A14E4">
        <w:rPr>
          <w:noProof/>
          <w:sz w:val="24"/>
          <w:szCs w:val="24"/>
          <w:vertAlign w:val="subscript"/>
        </w:rPr>
        <w:drawing>
          <wp:inline distT="0" distB="0" distL="0" distR="0" wp14:anchorId="7CD37F92" wp14:editId="7E2646FE">
            <wp:extent cx="191135" cy="23050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для двух случаев, в которых направление ветра совпадает с направлением нормали к двум наименее удаленным от источника стенам здания (</w:t>
      </w:r>
      <w:r w:rsidRPr="00FD6D19">
        <w:rPr>
          <w:sz w:val="24"/>
          <w:szCs w:val="24"/>
        </w:rPr>
        <w:t>рис. 13 </w:t>
      </w:r>
      <w:r w:rsidRPr="00FD6D19">
        <w:rPr>
          <w:i/>
          <w:iCs/>
          <w:sz w:val="24"/>
          <w:szCs w:val="24"/>
        </w:rPr>
        <w:t>а</w:t>
      </w:r>
      <w:r w:rsidRPr="005A14E4">
        <w:rPr>
          <w:sz w:val="24"/>
          <w:szCs w:val="24"/>
        </w:rPr>
        <w:t>). Далее, из полученных значений выбирается максимальное, а соответствующее ему направление ветра принимается за опасное.</w:t>
      </w:r>
    </w:p>
    <w:p w14:paraId="6C82E344" w14:textId="107AEBF7" w:rsidR="005A14E4" w:rsidRPr="005A14E4" w:rsidRDefault="005A14E4" w:rsidP="005A14E4">
      <w:pPr>
        <w:rPr>
          <w:sz w:val="24"/>
          <w:szCs w:val="24"/>
        </w:rPr>
      </w:pPr>
      <w:r w:rsidRPr="005A14E4">
        <w:rPr>
          <w:sz w:val="24"/>
          <w:szCs w:val="24"/>
        </w:rPr>
        <w:t>Расчет </w:t>
      </w:r>
      <w:r w:rsidRPr="005A14E4">
        <w:rPr>
          <w:noProof/>
          <w:sz w:val="24"/>
          <w:szCs w:val="24"/>
          <w:vertAlign w:val="subscript"/>
        </w:rPr>
        <w:drawing>
          <wp:inline distT="0" distB="0" distL="0" distR="0" wp14:anchorId="58D200F1" wp14:editId="439CAD43">
            <wp:extent cx="191135" cy="23050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A14E4">
        <w:rPr>
          <w:sz w:val="24"/>
          <w:szCs w:val="24"/>
        </w:rPr>
        <w:t> для каждого из двух указанных направлении ветра производится по формулам </w:t>
      </w:r>
      <w:r w:rsidRPr="00FD6D19">
        <w:rPr>
          <w:sz w:val="24"/>
          <w:szCs w:val="24"/>
        </w:rPr>
        <w:t>п. 2.2 Приложения 2</w:t>
      </w:r>
      <w:r w:rsidRPr="005A14E4">
        <w:rPr>
          <w:sz w:val="24"/>
          <w:szCs w:val="24"/>
        </w:rPr>
        <w:t> со следующими изменениями:</w:t>
      </w:r>
    </w:p>
    <w:p w14:paraId="745592B3" w14:textId="77777777" w:rsidR="005A14E4" w:rsidRPr="005A14E4" w:rsidRDefault="005A14E4" w:rsidP="005A14E4">
      <w:pPr>
        <w:rPr>
          <w:sz w:val="24"/>
          <w:szCs w:val="24"/>
        </w:rPr>
      </w:pPr>
      <w:r w:rsidRPr="005A14E4">
        <w:rPr>
          <w:sz w:val="24"/>
          <w:szCs w:val="24"/>
        </w:rPr>
        <w:t>- высота зоны ветровой тени заменяется на высоту здания</w:t>
      </w:r>
    </w:p>
    <w:p w14:paraId="11E9C58E" w14:textId="6894DBED" w:rsidR="005A14E4" w:rsidRPr="005A14E4" w:rsidRDefault="005A14E4" w:rsidP="005A14E4">
      <w:pPr>
        <w:rPr>
          <w:sz w:val="24"/>
          <w:szCs w:val="24"/>
        </w:rPr>
      </w:pPr>
      <w:r w:rsidRPr="005A14E4">
        <w:rPr>
          <w:noProof/>
          <w:sz w:val="24"/>
          <w:szCs w:val="24"/>
        </w:rPr>
        <w:drawing>
          <wp:inline distT="0" distB="0" distL="0" distR="0" wp14:anchorId="0B7B15F7" wp14:editId="229FD400">
            <wp:extent cx="636270" cy="23050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5A14E4">
        <w:rPr>
          <w:sz w:val="24"/>
          <w:szCs w:val="24"/>
        </w:rPr>
        <w:t>                                                                                                      (29)</w:t>
      </w:r>
    </w:p>
    <w:p w14:paraId="504C9B0C" w14:textId="6155AC2D" w:rsidR="005A14E4" w:rsidRPr="005A14E4" w:rsidRDefault="005A14E4" w:rsidP="005A14E4">
      <w:pPr>
        <w:rPr>
          <w:sz w:val="24"/>
          <w:szCs w:val="24"/>
        </w:rPr>
      </w:pPr>
      <w:r w:rsidRPr="005A14E4">
        <w:rPr>
          <w:sz w:val="24"/>
          <w:szCs w:val="24"/>
        </w:rPr>
        <w:t>- принимается опасная скорость ветра </w:t>
      </w:r>
      <w:r w:rsidRPr="005A14E4">
        <w:rPr>
          <w:noProof/>
          <w:sz w:val="24"/>
          <w:szCs w:val="24"/>
          <w:vertAlign w:val="subscript"/>
        </w:rPr>
        <w:drawing>
          <wp:inline distT="0" distB="0" distL="0" distR="0" wp14:anchorId="0C06543D" wp14:editId="10430C35">
            <wp:extent cx="1383665" cy="230505"/>
            <wp:effectExtent l="0" t="0" r="6985"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383665" cy="230505"/>
                    </a:xfrm>
                    <a:prstGeom prst="rect">
                      <a:avLst/>
                    </a:prstGeom>
                    <a:noFill/>
                    <a:ln>
                      <a:noFill/>
                    </a:ln>
                  </pic:spPr>
                </pic:pic>
              </a:graphicData>
            </a:graphic>
          </wp:inline>
        </w:drawing>
      </w:r>
      <w:r w:rsidRPr="005A14E4">
        <w:rPr>
          <w:sz w:val="24"/>
          <w:szCs w:val="24"/>
        </w:rPr>
        <w:t> </w:t>
      </w:r>
      <w:r w:rsidRPr="005A14E4">
        <w:rPr>
          <w:i/>
          <w:iCs/>
          <w:sz w:val="24"/>
          <w:szCs w:val="24"/>
        </w:rPr>
        <w:t>s</w:t>
      </w:r>
      <w:r w:rsidRPr="005A14E4">
        <w:rPr>
          <w:sz w:val="24"/>
          <w:szCs w:val="24"/>
        </w:rPr>
        <w:t> в </w:t>
      </w:r>
      <w:r w:rsidRPr="00FD6D19">
        <w:rPr>
          <w:sz w:val="24"/>
          <w:szCs w:val="24"/>
        </w:rPr>
        <w:t>формуле (7)</w:t>
      </w:r>
      <w:r w:rsidRPr="005A14E4">
        <w:rPr>
          <w:sz w:val="24"/>
          <w:szCs w:val="24"/>
        </w:rPr>
        <w:t> заменяется на коэффициент </w:t>
      </w:r>
      <w:r w:rsidRPr="005A14E4">
        <w:rPr>
          <w:noProof/>
          <w:sz w:val="24"/>
          <w:szCs w:val="24"/>
          <w:vertAlign w:val="subscript"/>
        </w:rPr>
        <w:drawing>
          <wp:inline distT="0" distB="0" distL="0" distR="0" wp14:anchorId="69DA61C7" wp14:editId="103513A6">
            <wp:extent cx="142875" cy="182880"/>
            <wp:effectExtent l="0" t="0" r="9525" b="762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5A14E4">
        <w:rPr>
          <w:sz w:val="24"/>
          <w:szCs w:val="24"/>
        </w:rPr>
        <w:t>, определяемый по формулам</w:t>
      </w:r>
      <w:bookmarkStart w:id="163" w:name="i2274827"/>
      <w:bookmarkEnd w:id="163"/>
    </w:p>
    <w:p w14:paraId="25E4F99F" w14:textId="5BA12B26" w:rsidR="005A14E4" w:rsidRPr="005A14E4" w:rsidRDefault="005A14E4" w:rsidP="005A14E4">
      <w:pPr>
        <w:rPr>
          <w:sz w:val="24"/>
          <w:szCs w:val="24"/>
        </w:rPr>
      </w:pPr>
      <w:bookmarkStart w:id="164" w:name="i2284354"/>
      <w:r w:rsidRPr="005A14E4">
        <w:rPr>
          <w:noProof/>
          <w:sz w:val="24"/>
          <w:szCs w:val="24"/>
        </w:rPr>
        <w:drawing>
          <wp:inline distT="0" distB="0" distL="0" distR="0" wp14:anchorId="79E60347" wp14:editId="5E5E1D91">
            <wp:extent cx="1487170" cy="238760"/>
            <wp:effectExtent l="0" t="0" r="0" b="889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487170" cy="238760"/>
                    </a:xfrm>
                    <a:prstGeom prst="rect">
                      <a:avLst/>
                    </a:prstGeom>
                    <a:noFill/>
                    <a:ln>
                      <a:noFill/>
                    </a:ln>
                  </pic:spPr>
                </pic:pic>
              </a:graphicData>
            </a:graphic>
          </wp:inline>
        </w:drawing>
      </w:r>
      <w:r w:rsidRPr="005A14E4">
        <w:rPr>
          <w:sz w:val="24"/>
          <w:szCs w:val="24"/>
        </w:rPr>
        <w:t>                                                                               (30а)</w:t>
      </w:r>
      <w:bookmarkEnd w:id="164"/>
    </w:p>
    <w:p w14:paraId="5C490F91" w14:textId="5128B730" w:rsidR="005A14E4" w:rsidRPr="005A14E4" w:rsidRDefault="005A14E4" w:rsidP="005A14E4">
      <w:pPr>
        <w:rPr>
          <w:sz w:val="24"/>
          <w:szCs w:val="24"/>
        </w:rPr>
      </w:pPr>
      <w:r w:rsidRPr="005A14E4">
        <w:rPr>
          <w:noProof/>
          <w:sz w:val="24"/>
          <w:szCs w:val="24"/>
        </w:rPr>
        <w:drawing>
          <wp:inline distT="0" distB="0" distL="0" distR="0" wp14:anchorId="0818C1E4" wp14:editId="0E3CE4F8">
            <wp:extent cx="2178685" cy="429260"/>
            <wp:effectExtent l="0" t="0" r="0" b="889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178685" cy="429260"/>
                    </a:xfrm>
                    <a:prstGeom prst="rect">
                      <a:avLst/>
                    </a:prstGeom>
                    <a:noFill/>
                    <a:ln>
                      <a:noFill/>
                    </a:ln>
                  </pic:spPr>
                </pic:pic>
              </a:graphicData>
            </a:graphic>
          </wp:inline>
        </w:drawing>
      </w:r>
      <w:r w:rsidRPr="005A14E4">
        <w:rPr>
          <w:sz w:val="24"/>
          <w:szCs w:val="24"/>
        </w:rPr>
        <w:t>                                                             (30б)</w:t>
      </w:r>
    </w:p>
    <w:p w14:paraId="79E72076" w14:textId="67389FDB" w:rsidR="005A14E4" w:rsidRPr="005A14E4" w:rsidRDefault="005A14E4" w:rsidP="005A14E4">
      <w:pPr>
        <w:rPr>
          <w:sz w:val="24"/>
          <w:szCs w:val="24"/>
        </w:rPr>
      </w:pPr>
      <w:r w:rsidRPr="005A14E4">
        <w:rPr>
          <w:sz w:val="24"/>
          <w:szCs w:val="24"/>
        </w:rPr>
        <w:t>Здесь </w:t>
      </w:r>
      <w:r w:rsidRPr="005A14E4">
        <w:rPr>
          <w:i/>
          <w:iCs/>
          <w:sz w:val="24"/>
          <w:szCs w:val="24"/>
        </w:rPr>
        <w:t>x</w:t>
      </w:r>
      <w:r w:rsidRPr="005A14E4">
        <w:rPr>
          <w:i/>
          <w:iCs/>
          <w:sz w:val="24"/>
          <w:szCs w:val="24"/>
          <w:vertAlign w:val="subscript"/>
        </w:rPr>
        <w:t>н</w:t>
      </w:r>
      <w:r w:rsidRPr="005A14E4">
        <w:rPr>
          <w:sz w:val="24"/>
          <w:szCs w:val="24"/>
        </w:rPr>
        <w:t> и </w:t>
      </w:r>
      <w:r w:rsidRPr="005A14E4">
        <w:rPr>
          <w:i/>
          <w:iCs/>
          <w:sz w:val="24"/>
          <w:szCs w:val="24"/>
        </w:rPr>
        <w:t>x</w:t>
      </w:r>
      <w:r w:rsidRPr="005A14E4">
        <w:rPr>
          <w:i/>
          <w:iCs/>
          <w:sz w:val="24"/>
          <w:szCs w:val="24"/>
          <w:vertAlign w:val="subscript"/>
        </w:rPr>
        <w:t>в</w:t>
      </w:r>
      <w:r w:rsidRPr="005A14E4">
        <w:rPr>
          <w:sz w:val="24"/>
          <w:szCs w:val="24"/>
        </w:rPr>
        <w:t> - расстояния от источника до наветренного и подветренного краев подветренной тени (</w:t>
      </w:r>
      <w:r w:rsidRPr="00FD6D19">
        <w:rPr>
          <w:sz w:val="24"/>
          <w:szCs w:val="24"/>
        </w:rPr>
        <w:t>рис. 13</w:t>
      </w:r>
      <w:r w:rsidRPr="005A14E4">
        <w:rPr>
          <w:sz w:val="24"/>
          <w:szCs w:val="24"/>
        </w:rPr>
        <w:t> </w:t>
      </w:r>
      <w:r w:rsidRPr="005A14E4">
        <w:rPr>
          <w:i/>
          <w:iCs/>
          <w:sz w:val="24"/>
          <w:szCs w:val="24"/>
        </w:rPr>
        <w:t>в</w:t>
      </w:r>
      <w:r w:rsidRPr="005A14E4">
        <w:rPr>
          <w:sz w:val="24"/>
          <w:szCs w:val="24"/>
        </w:rPr>
        <w:t>), а </w:t>
      </w:r>
      <w:r w:rsidRPr="005A14E4">
        <w:rPr>
          <w:i/>
          <w:iCs/>
          <w:sz w:val="24"/>
          <w:szCs w:val="24"/>
        </w:rPr>
        <w:t>s</w:t>
      </w:r>
      <w:r w:rsidRPr="005A14E4">
        <w:rPr>
          <w:i/>
          <w:iCs/>
          <w:sz w:val="24"/>
          <w:szCs w:val="24"/>
          <w:vertAlign w:val="subscript"/>
        </w:rPr>
        <w:t>н</w:t>
      </w:r>
      <w:r w:rsidRPr="005A14E4">
        <w:rPr>
          <w:sz w:val="24"/>
          <w:szCs w:val="24"/>
        </w:rPr>
        <w:t> и </w:t>
      </w:r>
      <w:r w:rsidRPr="005A14E4">
        <w:rPr>
          <w:i/>
          <w:iCs/>
          <w:sz w:val="24"/>
          <w:szCs w:val="24"/>
        </w:rPr>
        <w:t>s</w:t>
      </w:r>
      <w:r w:rsidRPr="005A14E4">
        <w:rPr>
          <w:i/>
          <w:iCs/>
          <w:sz w:val="24"/>
          <w:szCs w:val="24"/>
          <w:vertAlign w:val="subscript"/>
        </w:rPr>
        <w:t>в</w:t>
      </w:r>
      <w:r w:rsidRPr="005A14E4">
        <w:rPr>
          <w:sz w:val="24"/>
          <w:szCs w:val="24"/>
        </w:rPr>
        <w:t> - вычисляются по формулам (</w:t>
      </w:r>
      <w:r w:rsidRPr="00FD6D19">
        <w:rPr>
          <w:sz w:val="24"/>
          <w:szCs w:val="24"/>
        </w:rPr>
        <w:t>13</w:t>
      </w:r>
      <w:r w:rsidRPr="005A14E4">
        <w:rPr>
          <w:sz w:val="24"/>
          <w:szCs w:val="24"/>
        </w:rPr>
        <w:t> </w:t>
      </w:r>
      <w:r w:rsidRPr="005A14E4">
        <w:rPr>
          <w:i/>
          <w:iCs/>
          <w:sz w:val="24"/>
          <w:szCs w:val="24"/>
        </w:rPr>
        <w:t>а</w:t>
      </w:r>
      <w:r w:rsidRPr="005A14E4">
        <w:rPr>
          <w:sz w:val="24"/>
          <w:szCs w:val="24"/>
        </w:rPr>
        <w:t> - </w:t>
      </w:r>
      <w:r w:rsidRPr="00FD6D19">
        <w:rPr>
          <w:sz w:val="24"/>
          <w:szCs w:val="24"/>
        </w:rPr>
        <w:t>13</w:t>
      </w:r>
      <w:r w:rsidRPr="005A14E4">
        <w:rPr>
          <w:sz w:val="24"/>
          <w:szCs w:val="24"/>
        </w:rPr>
        <w:t> </w:t>
      </w:r>
      <w:r w:rsidRPr="005A14E4">
        <w:rPr>
          <w:i/>
          <w:iCs/>
          <w:sz w:val="24"/>
          <w:szCs w:val="24"/>
        </w:rPr>
        <w:t>г</w:t>
      </w:r>
      <w:r w:rsidRPr="005A14E4">
        <w:rPr>
          <w:sz w:val="24"/>
          <w:szCs w:val="24"/>
        </w:rPr>
        <w:t>) или по графику, приведенному на </w:t>
      </w:r>
      <w:r w:rsidRPr="00FD6D19">
        <w:rPr>
          <w:sz w:val="24"/>
          <w:szCs w:val="24"/>
        </w:rPr>
        <w:t>рис. 8</w:t>
      </w:r>
      <w:r w:rsidRPr="005A14E4">
        <w:rPr>
          <w:sz w:val="24"/>
          <w:szCs w:val="24"/>
        </w:rPr>
        <w:t>, как значения </w:t>
      </w:r>
      <w:r w:rsidRPr="005A14E4">
        <w:rPr>
          <w:i/>
          <w:iCs/>
          <w:sz w:val="24"/>
          <w:szCs w:val="24"/>
        </w:rPr>
        <w:t>s</w:t>
      </w:r>
      <w:r w:rsidRPr="005A14E4">
        <w:rPr>
          <w:sz w:val="24"/>
          <w:szCs w:val="24"/>
        </w:rPr>
        <w:t> при значениях аргумента </w:t>
      </w:r>
      <w:r w:rsidRPr="005A14E4">
        <w:rPr>
          <w:i/>
          <w:iCs/>
          <w:sz w:val="24"/>
          <w:szCs w:val="24"/>
        </w:rPr>
        <w:t>t</w:t>
      </w:r>
      <w:r w:rsidRPr="005A14E4">
        <w:rPr>
          <w:sz w:val="24"/>
          <w:szCs w:val="24"/>
          <w:vertAlign w:val="subscript"/>
        </w:rPr>
        <w:t>1</w:t>
      </w:r>
      <w:r w:rsidRPr="005A14E4">
        <w:rPr>
          <w:sz w:val="24"/>
          <w:szCs w:val="24"/>
        </w:rPr>
        <w:t>, вычисленных по формуле (</w:t>
      </w:r>
      <w:r w:rsidRPr="00FD6D19">
        <w:rPr>
          <w:sz w:val="24"/>
          <w:szCs w:val="24"/>
        </w:rPr>
        <w:t>13</w:t>
      </w:r>
      <w:r w:rsidRPr="005A14E4">
        <w:rPr>
          <w:sz w:val="24"/>
          <w:szCs w:val="24"/>
        </w:rPr>
        <w:t>) при замене </w:t>
      </w:r>
      <w:r w:rsidRPr="005A14E4">
        <w:rPr>
          <w:i/>
          <w:iCs/>
          <w:sz w:val="24"/>
          <w:szCs w:val="24"/>
        </w:rPr>
        <w:t>L</w:t>
      </w:r>
      <w:r w:rsidRPr="005A14E4">
        <w:rPr>
          <w:i/>
          <w:iCs/>
          <w:sz w:val="24"/>
          <w:szCs w:val="24"/>
          <w:vertAlign w:val="subscript"/>
        </w:rPr>
        <w:t>I</w:t>
      </w:r>
      <w:r w:rsidRPr="005A14E4">
        <w:rPr>
          <w:sz w:val="24"/>
          <w:szCs w:val="24"/>
        </w:rPr>
        <w:t> на </w:t>
      </w:r>
      <w:r w:rsidRPr="005A14E4">
        <w:rPr>
          <w:i/>
          <w:iCs/>
          <w:sz w:val="24"/>
          <w:szCs w:val="24"/>
        </w:rPr>
        <w:t>x</w:t>
      </w:r>
      <w:r w:rsidRPr="005A14E4">
        <w:rPr>
          <w:i/>
          <w:iCs/>
          <w:sz w:val="24"/>
          <w:szCs w:val="24"/>
          <w:vertAlign w:val="subscript"/>
        </w:rPr>
        <w:t>н</w:t>
      </w:r>
      <w:r w:rsidRPr="005A14E4">
        <w:rPr>
          <w:sz w:val="24"/>
          <w:szCs w:val="24"/>
        </w:rPr>
        <w:t> и </w:t>
      </w:r>
      <w:r w:rsidRPr="005A14E4">
        <w:rPr>
          <w:i/>
          <w:iCs/>
          <w:sz w:val="24"/>
          <w:szCs w:val="24"/>
        </w:rPr>
        <w:t>x</w:t>
      </w:r>
      <w:r w:rsidRPr="005A14E4">
        <w:rPr>
          <w:i/>
          <w:iCs/>
          <w:sz w:val="24"/>
          <w:szCs w:val="24"/>
          <w:vertAlign w:val="subscript"/>
        </w:rPr>
        <w:t>в</w:t>
      </w:r>
      <w:r w:rsidRPr="005A14E4">
        <w:rPr>
          <w:sz w:val="24"/>
          <w:szCs w:val="24"/>
        </w:rPr>
        <w:t> соответственно. Формула (</w:t>
      </w:r>
      <w:r w:rsidRPr="00FD6D19">
        <w:rPr>
          <w:sz w:val="24"/>
          <w:szCs w:val="24"/>
        </w:rPr>
        <w:t>30</w:t>
      </w:r>
      <w:r w:rsidRPr="005A14E4">
        <w:rPr>
          <w:sz w:val="24"/>
          <w:szCs w:val="24"/>
        </w:rPr>
        <w:t>) используется также в случае низких источников для определения коэффициента </w:t>
      </w:r>
      <w:r w:rsidRPr="005A14E4">
        <w:rPr>
          <w:noProof/>
          <w:sz w:val="24"/>
          <w:szCs w:val="24"/>
          <w:vertAlign w:val="subscript"/>
        </w:rPr>
        <w:drawing>
          <wp:inline distT="0" distB="0" distL="0" distR="0" wp14:anchorId="38D30E7C" wp14:editId="4BA37F85">
            <wp:extent cx="158750" cy="222885"/>
            <wp:effectExtent l="0" t="0" r="0" b="571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5A14E4">
        <w:rPr>
          <w:sz w:val="24"/>
          <w:szCs w:val="24"/>
        </w:rPr>
        <w:t>, который подставляется в (</w:t>
      </w:r>
      <w:r w:rsidRPr="00FD6D19">
        <w:rPr>
          <w:sz w:val="24"/>
          <w:szCs w:val="24"/>
        </w:rPr>
        <w:t>7</w:t>
      </w:r>
      <w:r w:rsidRPr="005A14E4">
        <w:rPr>
          <w:sz w:val="24"/>
          <w:szCs w:val="24"/>
        </w:rPr>
        <w:t>) вместо </w:t>
      </w:r>
      <w:r w:rsidRPr="005A14E4">
        <w:rPr>
          <w:i/>
          <w:iCs/>
          <w:sz w:val="24"/>
          <w:szCs w:val="24"/>
        </w:rPr>
        <w:t>s</w:t>
      </w:r>
      <w:r w:rsidRPr="005A14E4">
        <w:rPr>
          <w:i/>
          <w:iCs/>
          <w:sz w:val="24"/>
          <w:szCs w:val="24"/>
          <w:vertAlign w:val="subscript"/>
        </w:rPr>
        <w:t>L</w:t>
      </w:r>
      <w:r w:rsidRPr="005A14E4">
        <w:rPr>
          <w:sz w:val="24"/>
          <w:szCs w:val="24"/>
        </w:rPr>
        <w:t>, вычисленного по формулам (</w:t>
      </w:r>
      <w:r w:rsidR="009031E5" w:rsidRPr="00FD6D19">
        <w:rPr>
          <w:sz w:val="24"/>
          <w:szCs w:val="24"/>
        </w:rPr>
        <w:t>13,</w:t>
      </w:r>
      <w:r w:rsidRPr="005A14E4">
        <w:rPr>
          <w:sz w:val="24"/>
          <w:szCs w:val="24"/>
        </w:rPr>
        <w:t> </w:t>
      </w:r>
      <w:r w:rsidRPr="005A14E4">
        <w:rPr>
          <w:i/>
          <w:iCs/>
          <w:sz w:val="24"/>
          <w:szCs w:val="24"/>
        </w:rPr>
        <w:t>а</w:t>
      </w:r>
      <w:r w:rsidRPr="005A14E4">
        <w:rPr>
          <w:sz w:val="24"/>
          <w:szCs w:val="24"/>
        </w:rPr>
        <w:t> - </w:t>
      </w:r>
      <w:r w:rsidRPr="00FD6D19">
        <w:rPr>
          <w:sz w:val="24"/>
          <w:szCs w:val="24"/>
        </w:rPr>
        <w:t>13</w:t>
      </w:r>
      <w:r w:rsidRPr="005A14E4">
        <w:rPr>
          <w:sz w:val="24"/>
          <w:szCs w:val="24"/>
        </w:rPr>
        <w:t> </w:t>
      </w:r>
      <w:r w:rsidRPr="005A14E4">
        <w:rPr>
          <w:i/>
          <w:iCs/>
          <w:sz w:val="24"/>
          <w:szCs w:val="24"/>
        </w:rPr>
        <w:t>г</w:t>
      </w:r>
      <w:r w:rsidRPr="005A14E4">
        <w:rPr>
          <w:sz w:val="24"/>
          <w:szCs w:val="24"/>
        </w:rPr>
        <w:t>) (при этом в правой части (</w:t>
      </w:r>
      <w:r w:rsidRPr="00FD6D19">
        <w:rPr>
          <w:sz w:val="24"/>
          <w:szCs w:val="24"/>
        </w:rPr>
        <w:t>30</w:t>
      </w:r>
      <w:r w:rsidRPr="005A14E4">
        <w:rPr>
          <w:sz w:val="24"/>
          <w:szCs w:val="24"/>
        </w:rPr>
        <w:t>) коэффициенты </w:t>
      </w:r>
      <w:r w:rsidRPr="005A14E4">
        <w:rPr>
          <w:i/>
          <w:iCs/>
          <w:sz w:val="24"/>
          <w:szCs w:val="24"/>
        </w:rPr>
        <w:t>s</w:t>
      </w:r>
      <w:r w:rsidRPr="005A14E4">
        <w:rPr>
          <w:sz w:val="24"/>
          <w:szCs w:val="24"/>
        </w:rPr>
        <w:t>, </w:t>
      </w:r>
      <w:r w:rsidRPr="005A14E4">
        <w:rPr>
          <w:i/>
          <w:iCs/>
          <w:sz w:val="24"/>
          <w:szCs w:val="24"/>
        </w:rPr>
        <w:t>s</w:t>
      </w:r>
      <w:r w:rsidRPr="005A14E4">
        <w:rPr>
          <w:i/>
          <w:iCs/>
          <w:sz w:val="24"/>
          <w:szCs w:val="24"/>
          <w:vertAlign w:val="subscript"/>
        </w:rPr>
        <w:t>в</w:t>
      </w:r>
      <w:r w:rsidRPr="005A14E4">
        <w:rPr>
          <w:sz w:val="24"/>
          <w:szCs w:val="24"/>
        </w:rPr>
        <w:t> и </w:t>
      </w:r>
      <w:r w:rsidRPr="005A14E4">
        <w:rPr>
          <w:i/>
          <w:iCs/>
          <w:sz w:val="24"/>
          <w:szCs w:val="24"/>
        </w:rPr>
        <w:t>s</w:t>
      </w:r>
      <w:r w:rsidRPr="005A14E4">
        <w:rPr>
          <w:i/>
          <w:iCs/>
          <w:sz w:val="24"/>
          <w:szCs w:val="24"/>
          <w:vertAlign w:val="subscript"/>
        </w:rPr>
        <w:t>н</w:t>
      </w:r>
      <w:r w:rsidRPr="005A14E4">
        <w:rPr>
          <w:sz w:val="24"/>
          <w:szCs w:val="24"/>
        </w:rPr>
        <w:t> заменяются на соответствующие значения </w:t>
      </w:r>
      <w:r w:rsidRPr="005A14E4">
        <w:rPr>
          <w:i/>
          <w:iCs/>
          <w:sz w:val="24"/>
          <w:szCs w:val="24"/>
        </w:rPr>
        <w:t>s</w:t>
      </w:r>
      <w:r w:rsidRPr="005A14E4">
        <w:rPr>
          <w:i/>
          <w:iCs/>
          <w:sz w:val="24"/>
          <w:szCs w:val="24"/>
          <w:vertAlign w:val="subscript"/>
        </w:rPr>
        <w:t>L</w:t>
      </w:r>
      <w:r w:rsidRPr="005A14E4">
        <w:rPr>
          <w:sz w:val="24"/>
          <w:szCs w:val="24"/>
        </w:rPr>
        <w:t>).</w:t>
      </w:r>
    </w:p>
    <w:p w14:paraId="32D55990" w14:textId="79319D34" w:rsidR="005A14E4" w:rsidRPr="005A14E4" w:rsidRDefault="005A14E4" w:rsidP="005A14E4">
      <w:pPr>
        <w:rPr>
          <w:sz w:val="24"/>
          <w:szCs w:val="24"/>
        </w:rPr>
      </w:pPr>
      <w:bookmarkStart w:id="165" w:name="i2296040"/>
      <w:r w:rsidRPr="005A14E4">
        <w:rPr>
          <w:noProof/>
          <w:sz w:val="24"/>
          <w:szCs w:val="24"/>
        </w:rPr>
        <w:drawing>
          <wp:inline distT="0" distB="0" distL="0" distR="0" wp14:anchorId="13DF8FE7" wp14:editId="32621E4F">
            <wp:extent cx="5255895" cy="2647950"/>
            <wp:effectExtent l="0" t="0" r="190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5255895" cy="2647950"/>
                    </a:xfrm>
                    <a:prstGeom prst="rect">
                      <a:avLst/>
                    </a:prstGeom>
                    <a:noFill/>
                    <a:ln>
                      <a:noFill/>
                    </a:ln>
                  </pic:spPr>
                </pic:pic>
              </a:graphicData>
            </a:graphic>
          </wp:inline>
        </w:drawing>
      </w:r>
      <w:bookmarkEnd w:id="165"/>
    </w:p>
    <w:p w14:paraId="3DD9A52E" w14:textId="77777777" w:rsidR="005A14E4" w:rsidRPr="005A14E4" w:rsidRDefault="005A14E4" w:rsidP="005A14E4">
      <w:pPr>
        <w:rPr>
          <w:sz w:val="24"/>
          <w:szCs w:val="24"/>
        </w:rPr>
      </w:pPr>
      <w:bookmarkStart w:id="166" w:name="i2304786"/>
      <w:bookmarkEnd w:id="166"/>
      <w:r w:rsidRPr="005A14E4">
        <w:rPr>
          <w:b/>
          <w:bCs/>
          <w:sz w:val="24"/>
          <w:szCs w:val="24"/>
        </w:rPr>
        <w:t>Рис. 13.</w:t>
      </w:r>
    </w:p>
    <w:p w14:paraId="61A2B492" w14:textId="5EF88CC0" w:rsidR="005A14E4" w:rsidRPr="005A14E4" w:rsidRDefault="005A14E4" w:rsidP="005A14E4">
      <w:pPr>
        <w:rPr>
          <w:sz w:val="24"/>
          <w:szCs w:val="24"/>
          <w:lang w:val="ru-RU"/>
        </w:rPr>
      </w:pPr>
      <w:r w:rsidRPr="005A14E4">
        <w:rPr>
          <w:sz w:val="24"/>
          <w:szCs w:val="24"/>
        </w:rPr>
        <w:t>Примечания</w:t>
      </w:r>
      <w:r>
        <w:rPr>
          <w:sz w:val="24"/>
          <w:szCs w:val="24"/>
          <w:lang w:val="ru-RU"/>
        </w:rPr>
        <w:t>:</w:t>
      </w:r>
    </w:p>
    <w:p w14:paraId="39F61D3B" w14:textId="5420C2A9" w:rsidR="005A14E4" w:rsidRPr="005A14E4" w:rsidRDefault="005A14E4" w:rsidP="005A14E4">
      <w:pPr>
        <w:rPr>
          <w:sz w:val="24"/>
          <w:szCs w:val="24"/>
        </w:rPr>
      </w:pPr>
      <w:r w:rsidRPr="005A14E4">
        <w:rPr>
          <w:sz w:val="24"/>
          <w:szCs w:val="24"/>
        </w:rPr>
        <w:t xml:space="preserve">1. В отдельных случаях опасное направление ветра может быть установлено до проведения расчетов. Так, например, если источник располагается у более длинного края </w:t>
      </w:r>
      <w:r w:rsidRPr="005A14E4">
        <w:rPr>
          <w:sz w:val="24"/>
          <w:szCs w:val="24"/>
        </w:rPr>
        <w:lastRenderedPageBreak/>
        <w:t>крыши, то опасным является направление ветра по нормали к ближайшей стене здания в сторону подветренной тени (см. </w:t>
      </w:r>
      <w:r w:rsidRPr="00FD6D19">
        <w:rPr>
          <w:sz w:val="24"/>
          <w:szCs w:val="24"/>
        </w:rPr>
        <w:t>рис. 13</w:t>
      </w:r>
      <w:r w:rsidRPr="005A14E4">
        <w:rPr>
          <w:sz w:val="24"/>
          <w:szCs w:val="24"/>
        </w:rPr>
        <w:t> </w:t>
      </w:r>
      <w:r w:rsidRPr="005A14E4">
        <w:rPr>
          <w:i/>
          <w:iCs/>
          <w:sz w:val="24"/>
          <w:szCs w:val="24"/>
        </w:rPr>
        <w:t>б</w:t>
      </w:r>
      <w:r w:rsidRPr="005A14E4">
        <w:rPr>
          <w:sz w:val="24"/>
          <w:szCs w:val="24"/>
        </w:rPr>
        <w:t>).</w:t>
      </w:r>
    </w:p>
    <w:p w14:paraId="31CC3242" w14:textId="0363DA60" w:rsidR="005A14E4" w:rsidRPr="005A14E4" w:rsidRDefault="005A14E4" w:rsidP="005A14E4">
      <w:pPr>
        <w:rPr>
          <w:sz w:val="24"/>
          <w:szCs w:val="24"/>
        </w:rPr>
      </w:pPr>
      <w:r w:rsidRPr="005A14E4">
        <w:rPr>
          <w:sz w:val="24"/>
          <w:szCs w:val="24"/>
        </w:rPr>
        <w:t>2. Если значение </w:t>
      </w:r>
      <w:r w:rsidRPr="005A14E4">
        <w:rPr>
          <w:noProof/>
          <w:sz w:val="24"/>
          <w:szCs w:val="24"/>
          <w:vertAlign w:val="subscript"/>
        </w:rPr>
        <w:drawing>
          <wp:inline distT="0" distB="0" distL="0" distR="0" wp14:anchorId="02A05721" wp14:editId="62B61E43">
            <wp:extent cx="182880" cy="191135"/>
            <wp:effectExtent l="0" t="0" r="762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5A14E4">
        <w:rPr>
          <w:sz w:val="24"/>
          <w:szCs w:val="24"/>
        </w:rPr>
        <w:t>, определяемое по формулам (</w:t>
      </w:r>
      <w:r w:rsidRPr="00FD6D19">
        <w:rPr>
          <w:sz w:val="24"/>
          <w:szCs w:val="24"/>
        </w:rPr>
        <w:t>23</w:t>
      </w:r>
      <w:r w:rsidRPr="005A14E4">
        <w:rPr>
          <w:sz w:val="24"/>
          <w:szCs w:val="24"/>
        </w:rPr>
        <w:t>) - (</w:t>
      </w:r>
      <w:r w:rsidRPr="00FD6D19">
        <w:rPr>
          <w:sz w:val="24"/>
          <w:szCs w:val="24"/>
        </w:rPr>
        <w:t>24</w:t>
      </w:r>
      <w:r w:rsidRPr="005A14E4">
        <w:rPr>
          <w:sz w:val="24"/>
          <w:szCs w:val="24"/>
        </w:rPr>
        <w:t>), окажется соответствующим точке поверхности крыши, то максимум приземной концентрации достигается непосредственно вблизи подветренной стены здания. В таком случае в </w:t>
      </w:r>
      <w:r w:rsidRPr="00FD6D19">
        <w:rPr>
          <w:sz w:val="24"/>
          <w:szCs w:val="24"/>
        </w:rPr>
        <w:t>формуле (6) Приложения 2</w:t>
      </w:r>
      <w:r w:rsidRPr="005A14E4">
        <w:rPr>
          <w:sz w:val="24"/>
          <w:szCs w:val="24"/>
        </w:rPr>
        <w:t> значение </w:t>
      </w:r>
      <w:r w:rsidRPr="005A14E4">
        <w:rPr>
          <w:i/>
          <w:iCs/>
          <w:sz w:val="24"/>
          <w:szCs w:val="24"/>
        </w:rPr>
        <w:t>s</w:t>
      </w:r>
      <w:r w:rsidRPr="005A14E4">
        <w:rPr>
          <w:sz w:val="24"/>
          <w:szCs w:val="24"/>
          <w:vertAlign w:val="subscript"/>
        </w:rPr>
        <w:t>1</w:t>
      </w:r>
      <w:r w:rsidRPr="005A14E4">
        <w:rPr>
          <w:sz w:val="24"/>
          <w:szCs w:val="24"/>
        </w:rPr>
        <w:t> определяется по графику, приведенному на </w:t>
      </w:r>
      <w:r w:rsidRPr="00FD6D19">
        <w:rPr>
          <w:sz w:val="24"/>
          <w:szCs w:val="24"/>
        </w:rPr>
        <w:t>рис. 2.4</w:t>
      </w:r>
      <w:r w:rsidRPr="005A14E4">
        <w:rPr>
          <w:sz w:val="24"/>
          <w:szCs w:val="24"/>
        </w:rPr>
        <w:t>, или по формулам (</w:t>
      </w:r>
      <w:r w:rsidRPr="00FD6D19">
        <w:rPr>
          <w:sz w:val="24"/>
          <w:szCs w:val="24"/>
        </w:rPr>
        <w:t>2.23</w:t>
      </w:r>
      <w:r w:rsidRPr="005A14E4">
        <w:rPr>
          <w:sz w:val="24"/>
          <w:szCs w:val="24"/>
        </w:rPr>
        <w:t>) в зависимости от аргумента /</w:t>
      </w:r>
      <w:r w:rsidRPr="005A14E4">
        <w:rPr>
          <w:i/>
          <w:iCs/>
          <w:sz w:val="24"/>
          <w:szCs w:val="24"/>
        </w:rPr>
        <w:t>x</w:t>
      </w:r>
      <w:r w:rsidRPr="005A14E4">
        <w:rPr>
          <w:i/>
          <w:iCs/>
          <w:sz w:val="24"/>
          <w:szCs w:val="24"/>
          <w:vertAlign w:val="subscript"/>
        </w:rPr>
        <w:t>м</w:t>
      </w:r>
      <w:r w:rsidRPr="005A14E4">
        <w:rPr>
          <w:sz w:val="24"/>
          <w:szCs w:val="24"/>
        </w:rPr>
        <w:t> и принимается </w:t>
      </w:r>
      <w:r w:rsidRPr="005A14E4">
        <w:rPr>
          <w:noProof/>
          <w:sz w:val="24"/>
          <w:szCs w:val="24"/>
          <w:vertAlign w:val="subscript"/>
        </w:rPr>
        <w:drawing>
          <wp:inline distT="0" distB="0" distL="0" distR="0" wp14:anchorId="5C3B4808" wp14:editId="2A081E5E">
            <wp:extent cx="445135" cy="19113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445135" cy="191135"/>
                    </a:xfrm>
                    <a:prstGeom prst="rect">
                      <a:avLst/>
                    </a:prstGeom>
                    <a:noFill/>
                    <a:ln>
                      <a:noFill/>
                    </a:ln>
                  </pic:spPr>
                </pic:pic>
              </a:graphicData>
            </a:graphic>
          </wp:inline>
        </w:drawing>
      </w:r>
      <w:r w:rsidRPr="005A14E4">
        <w:rPr>
          <w:sz w:val="24"/>
          <w:szCs w:val="24"/>
        </w:rPr>
        <w:t> </w:t>
      </w:r>
      <w:r w:rsidRPr="00FD6D19">
        <w:rPr>
          <w:sz w:val="24"/>
          <w:szCs w:val="24"/>
        </w:rPr>
        <w:t>рис. 13</w:t>
      </w:r>
      <w:r w:rsidRPr="005A14E4">
        <w:rPr>
          <w:sz w:val="24"/>
          <w:szCs w:val="24"/>
        </w:rPr>
        <w:t> </w:t>
      </w:r>
      <w:r w:rsidRPr="005A14E4">
        <w:rPr>
          <w:i/>
          <w:iCs/>
          <w:sz w:val="24"/>
          <w:szCs w:val="24"/>
        </w:rPr>
        <w:t>в</w:t>
      </w:r>
      <w:r w:rsidRPr="005A14E4">
        <w:rPr>
          <w:sz w:val="24"/>
          <w:szCs w:val="24"/>
        </w:rPr>
        <w:t>).</w:t>
      </w:r>
    </w:p>
    <w:p w14:paraId="1263EFF0" w14:textId="1C2BA53F" w:rsidR="005A14E4" w:rsidRPr="00096429" w:rsidRDefault="00096429" w:rsidP="00096429">
      <w:pPr>
        <w:jc w:val="center"/>
        <w:rPr>
          <w:b/>
          <w:bCs/>
          <w:sz w:val="24"/>
          <w:szCs w:val="24"/>
          <w:lang w:val="ru-RU"/>
        </w:rPr>
      </w:pPr>
      <w:r>
        <w:rPr>
          <w:b/>
          <w:bCs/>
          <w:sz w:val="24"/>
          <w:szCs w:val="24"/>
          <w:lang w:val="ru-RU"/>
        </w:rPr>
        <w:t>3. РАСЧЕТ РАСПРЕДЕЛЕНИЯ КОНЦЕНТРАЦИИ ОТ ОДИНОЧНОГО ТОЧЕЧЕНОГО ИСТОЧНИКА ПРИ ПРОИЗВОЛЬНЫХ СКОРОСТЯХ И НАПРАВЛЕНИЯХ ВЕТРА</w:t>
      </w:r>
    </w:p>
    <w:p w14:paraId="0CF2F5FD" w14:textId="7F2066CA" w:rsidR="00096429" w:rsidRPr="00096429" w:rsidRDefault="00096429" w:rsidP="00096429">
      <w:pPr>
        <w:rPr>
          <w:sz w:val="24"/>
          <w:szCs w:val="24"/>
        </w:rPr>
      </w:pPr>
      <w:r w:rsidRPr="00096429">
        <w:rPr>
          <w:sz w:val="24"/>
          <w:szCs w:val="24"/>
        </w:rPr>
        <w:t>3.1 Расчет распределения концентрации от точечного источника с учетом влияния застройки при заданных скорости и направлении ветра выполняется для ограниченных участков промплощадки при решении отдельных вопросов, таких, как размещение воздухозаборов, а также как составная часть расчета загрязнения воздуха на промплощадке от совокупности большого числа источников (см. п. 6 Приложения 2).</w:t>
      </w:r>
    </w:p>
    <w:p w14:paraId="5FD3B011" w14:textId="0AFD288F" w:rsidR="00096429" w:rsidRPr="00096429" w:rsidRDefault="00096429" w:rsidP="00096429">
      <w:pPr>
        <w:rPr>
          <w:sz w:val="24"/>
          <w:szCs w:val="24"/>
        </w:rPr>
      </w:pPr>
      <w:r w:rsidRPr="00096429">
        <w:rPr>
          <w:sz w:val="24"/>
          <w:szCs w:val="24"/>
        </w:rPr>
        <w:t>До проведения расчетов на плаче местности через источник проводится прямая линия, ориентированная вдоль ветра (см. рис. 12 </w:t>
      </w:r>
      <w:r w:rsidRPr="00096429">
        <w:rPr>
          <w:i/>
          <w:iCs/>
          <w:sz w:val="24"/>
          <w:szCs w:val="24"/>
        </w:rPr>
        <w:t>а</w:t>
      </w:r>
      <w:r w:rsidRPr="00096429">
        <w:rPr>
          <w:sz w:val="24"/>
          <w:szCs w:val="24"/>
        </w:rPr>
        <w:t>). Если эта линия не пересекает основание здания, то расчет распределения приземных концентраций производится по формулам раздела 2 без учета влияния здания. В случае пересечения здания линией на плане (рис. 12 </w:t>
      </w:r>
      <w:r w:rsidRPr="00096429">
        <w:rPr>
          <w:i/>
          <w:iCs/>
          <w:sz w:val="24"/>
          <w:szCs w:val="24"/>
        </w:rPr>
        <w:t>а</w:t>
      </w:r>
      <w:r w:rsidRPr="00096429">
        <w:rPr>
          <w:sz w:val="24"/>
          <w:szCs w:val="24"/>
        </w:rPr>
        <w:t>) учитывается влияние застройки. При этом определяется длина подветренной стороны здания в соответствии с п. 2.3 Приложения 2.</w:t>
      </w:r>
    </w:p>
    <w:p w14:paraId="57166F1D" w14:textId="77777777" w:rsidR="00096429" w:rsidRPr="00096429" w:rsidRDefault="00096429" w:rsidP="00096429">
      <w:pPr>
        <w:rPr>
          <w:sz w:val="24"/>
          <w:szCs w:val="24"/>
        </w:rPr>
      </w:pPr>
      <w:r w:rsidRPr="00096429">
        <w:rPr>
          <w:sz w:val="24"/>
          <w:szCs w:val="24"/>
        </w:rPr>
        <w:t>Приземная концентрация при произвольных значениях скорости и направления ветра рассчитывается по формуле</w:t>
      </w:r>
    </w:p>
    <w:p w14:paraId="12B19DCE" w14:textId="01D70D52" w:rsidR="00096429" w:rsidRPr="00096429" w:rsidRDefault="00096429" w:rsidP="00096429">
      <w:pPr>
        <w:rPr>
          <w:sz w:val="24"/>
          <w:szCs w:val="24"/>
        </w:rPr>
      </w:pPr>
      <w:bookmarkStart w:id="167" w:name="i2331374"/>
      <w:r w:rsidRPr="00096429">
        <w:rPr>
          <w:noProof/>
          <w:sz w:val="24"/>
          <w:szCs w:val="24"/>
        </w:rPr>
        <w:drawing>
          <wp:inline distT="0" distB="0" distL="0" distR="0" wp14:anchorId="2B7C583C" wp14:editId="51F36784">
            <wp:extent cx="723265" cy="23050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723265" cy="230505"/>
                    </a:xfrm>
                    <a:prstGeom prst="rect">
                      <a:avLst/>
                    </a:prstGeom>
                    <a:noFill/>
                    <a:ln>
                      <a:noFill/>
                    </a:ln>
                  </pic:spPr>
                </pic:pic>
              </a:graphicData>
            </a:graphic>
          </wp:inline>
        </w:drawing>
      </w:r>
      <w:bookmarkEnd w:id="167"/>
      <w:r w:rsidRPr="00096429">
        <w:rPr>
          <w:sz w:val="24"/>
          <w:szCs w:val="24"/>
        </w:rPr>
        <w:t>                                                                                                   (31)</w:t>
      </w:r>
    </w:p>
    <w:p w14:paraId="42FF9B63" w14:textId="2353005F" w:rsidR="00096429" w:rsidRPr="00096429" w:rsidRDefault="00096429" w:rsidP="00096429">
      <w:pPr>
        <w:rPr>
          <w:sz w:val="24"/>
          <w:szCs w:val="24"/>
        </w:rPr>
      </w:pPr>
      <w:r w:rsidRPr="00096429">
        <w:rPr>
          <w:sz w:val="24"/>
          <w:szCs w:val="24"/>
        </w:rPr>
        <w:t>где концентрация </w:t>
      </w:r>
      <w:r w:rsidRPr="00096429">
        <w:rPr>
          <w:i/>
          <w:iCs/>
          <w:sz w:val="24"/>
          <w:szCs w:val="24"/>
        </w:rPr>
        <w:t>с</w:t>
      </w:r>
      <w:r w:rsidRPr="00096429">
        <w:rPr>
          <w:i/>
          <w:iCs/>
          <w:sz w:val="24"/>
          <w:szCs w:val="24"/>
          <w:vertAlign w:val="subscript"/>
        </w:rPr>
        <w:t>м</w:t>
      </w:r>
      <w:r w:rsidRPr="00096429">
        <w:rPr>
          <w:sz w:val="24"/>
          <w:szCs w:val="24"/>
        </w:rPr>
        <w:t> рассчитывается в соответствии с п. 1.2 Приложения 2, а коэффициент </w:t>
      </w:r>
      <w:r w:rsidRPr="00096429">
        <w:rPr>
          <w:i/>
          <w:iCs/>
          <w:sz w:val="24"/>
          <w:szCs w:val="24"/>
        </w:rPr>
        <w:t>r</w:t>
      </w:r>
      <w:r w:rsidRPr="00096429">
        <w:rPr>
          <w:sz w:val="24"/>
          <w:szCs w:val="24"/>
        </w:rPr>
        <w:t> определяется в зависимости от отношения </w:t>
      </w:r>
      <w:r w:rsidRPr="00096429">
        <w:rPr>
          <w:noProof/>
          <w:sz w:val="24"/>
          <w:szCs w:val="24"/>
          <w:vertAlign w:val="subscript"/>
        </w:rPr>
        <w:drawing>
          <wp:inline distT="0" distB="0" distL="0" distR="0" wp14:anchorId="5C51BF73" wp14:editId="5D02FA36">
            <wp:extent cx="341630" cy="23050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096429">
        <w:rPr>
          <w:sz w:val="24"/>
          <w:szCs w:val="24"/>
        </w:rPr>
        <w:t> по графику для </w:t>
      </w:r>
      <w:r w:rsidRPr="00096429">
        <w:rPr>
          <w:i/>
          <w:iCs/>
          <w:sz w:val="24"/>
          <w:szCs w:val="24"/>
        </w:rPr>
        <w:t>r</w:t>
      </w:r>
      <w:r w:rsidRPr="00096429">
        <w:rPr>
          <w:i/>
          <w:iCs/>
          <w:sz w:val="24"/>
          <w:szCs w:val="24"/>
          <w:vertAlign w:val="subscript"/>
        </w:rPr>
        <w:t>з</w:t>
      </w:r>
      <w:r w:rsidRPr="00096429">
        <w:rPr>
          <w:sz w:val="24"/>
          <w:szCs w:val="24"/>
        </w:rPr>
        <w:t>, приведенному на рис. 6. Опасная скорость ветра </w:t>
      </w:r>
      <w:r w:rsidRPr="00096429">
        <w:rPr>
          <w:noProof/>
          <w:sz w:val="24"/>
          <w:szCs w:val="24"/>
          <w:vertAlign w:val="subscript"/>
        </w:rPr>
        <w:drawing>
          <wp:inline distT="0" distB="0" distL="0" distR="0" wp14:anchorId="472A8DD2" wp14:editId="760137EC">
            <wp:extent cx="191135"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96429">
        <w:rPr>
          <w:sz w:val="24"/>
          <w:szCs w:val="24"/>
        </w:rPr>
        <w:t> с учетом влияния застройки определяется в соответствии с п. 2.2 - 2.5 Приложения 2.</w:t>
      </w:r>
    </w:p>
    <w:p w14:paraId="62F8FD9A" w14:textId="45707737" w:rsidR="00096429" w:rsidRPr="00096429" w:rsidRDefault="00096429" w:rsidP="00096429">
      <w:pPr>
        <w:rPr>
          <w:sz w:val="24"/>
          <w:szCs w:val="24"/>
        </w:rPr>
      </w:pPr>
      <w:r w:rsidRPr="00096429">
        <w:rPr>
          <w:sz w:val="24"/>
          <w:szCs w:val="24"/>
        </w:rPr>
        <w:t>Схема расчета коэффициента </w:t>
      </w:r>
      <w:r w:rsidRPr="00096429">
        <w:rPr>
          <w:noProof/>
          <w:sz w:val="24"/>
          <w:szCs w:val="24"/>
          <w:vertAlign w:val="subscript"/>
        </w:rPr>
        <w:drawing>
          <wp:inline distT="0" distB="0" distL="0" distR="0" wp14:anchorId="468F9279" wp14:editId="0303D78A">
            <wp:extent cx="127000" cy="19875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выбирается в зависимости от того. находится ли устье источника в подветренной или наветренной тени, расположен ли источник на крыше здания, над зонами ветровой тени, с наветренной или подветренной стороны от указанных зон.</w:t>
      </w:r>
    </w:p>
    <w:p w14:paraId="0525F895" w14:textId="03721222" w:rsidR="00096429" w:rsidRPr="00096429" w:rsidRDefault="00096429" w:rsidP="00096429">
      <w:pPr>
        <w:rPr>
          <w:sz w:val="24"/>
          <w:szCs w:val="24"/>
        </w:rPr>
      </w:pPr>
      <w:r w:rsidRPr="00096429">
        <w:rPr>
          <w:sz w:val="24"/>
          <w:szCs w:val="24"/>
        </w:rPr>
        <w:t>Построение границ зон ветровой тени осуществляется в соответствии с п. 1.5 Приложения 2. При этом строится сечение здания вертикальной плоскостью, проходящей через источник и ориентированной вдоль направления ветра (см. рис. 12 </w:t>
      </w:r>
      <w:r w:rsidRPr="00096429">
        <w:rPr>
          <w:i/>
          <w:iCs/>
          <w:sz w:val="24"/>
          <w:szCs w:val="24"/>
        </w:rPr>
        <w:t>а</w:t>
      </w:r>
      <w:r w:rsidRPr="00096429">
        <w:rPr>
          <w:sz w:val="24"/>
          <w:szCs w:val="24"/>
        </w:rPr>
        <w:t>). и в соответствии с п. 1.5 Приложения 2 определяются границы наветренной и подветренной зон ветровой тени.</w:t>
      </w:r>
    </w:p>
    <w:p w14:paraId="43202261" w14:textId="71D13FF4" w:rsidR="00096429" w:rsidRPr="00096429" w:rsidRDefault="00096429" w:rsidP="00096429">
      <w:pPr>
        <w:rPr>
          <w:sz w:val="24"/>
          <w:szCs w:val="24"/>
        </w:rPr>
      </w:pPr>
      <w:r w:rsidRPr="00096429">
        <w:rPr>
          <w:sz w:val="24"/>
          <w:szCs w:val="24"/>
        </w:rPr>
        <w:t>Примечание</w:t>
      </w:r>
      <w:r w:rsidR="009031E5">
        <w:rPr>
          <w:sz w:val="24"/>
          <w:szCs w:val="24"/>
          <w:lang w:val="ru-RU"/>
        </w:rPr>
        <w:t xml:space="preserve">: </w:t>
      </w:r>
      <w:r w:rsidR="009031E5" w:rsidRPr="00096429">
        <w:rPr>
          <w:sz w:val="24"/>
          <w:szCs w:val="24"/>
        </w:rPr>
        <w:t>в пределах</w:t>
      </w:r>
      <w:r w:rsidRPr="00096429">
        <w:rPr>
          <w:sz w:val="24"/>
          <w:szCs w:val="24"/>
        </w:rPr>
        <w:t xml:space="preserve"> зон ветровой тени концентрация примеси отличается от нуля не только с подветренной стороны, но и с наветренной стороны от источника и определяется приводимыми ниже формулами.</w:t>
      </w:r>
    </w:p>
    <w:p w14:paraId="69BE3FDA" w14:textId="7074029B" w:rsidR="00096429" w:rsidRPr="00096429" w:rsidRDefault="00096429" w:rsidP="00096429">
      <w:pPr>
        <w:rPr>
          <w:sz w:val="24"/>
          <w:szCs w:val="24"/>
        </w:rPr>
      </w:pPr>
      <w:bookmarkStart w:id="168" w:name="i2345343"/>
      <w:r w:rsidRPr="00096429">
        <w:rPr>
          <w:sz w:val="24"/>
          <w:szCs w:val="24"/>
        </w:rPr>
        <w:t>3.2 </w:t>
      </w:r>
      <w:bookmarkEnd w:id="168"/>
      <w:r w:rsidRPr="00096429">
        <w:rPr>
          <w:sz w:val="24"/>
          <w:szCs w:val="24"/>
        </w:rPr>
        <w:t>При размещении основания источника в зоне подветренной тени (рис. 12 </w:t>
      </w:r>
      <w:r w:rsidRPr="00096429">
        <w:rPr>
          <w:i/>
          <w:iCs/>
          <w:sz w:val="24"/>
          <w:szCs w:val="24"/>
        </w:rPr>
        <w:t>б</w:t>
      </w:r>
      <w:r w:rsidRPr="00096429">
        <w:rPr>
          <w:sz w:val="24"/>
          <w:szCs w:val="24"/>
        </w:rPr>
        <w:t>) значение </w:t>
      </w:r>
      <w:r w:rsidRPr="00096429">
        <w:rPr>
          <w:noProof/>
          <w:sz w:val="24"/>
          <w:szCs w:val="24"/>
          <w:vertAlign w:val="subscript"/>
        </w:rPr>
        <w:drawing>
          <wp:inline distT="0" distB="0" distL="0" distR="0" wp14:anchorId="1D00EF96" wp14:editId="63C7F570">
            <wp:extent cx="127000" cy="198755"/>
            <wp:effectExtent l="0" t="0" r="635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в точке, расположенной на расстоянии </w:t>
      </w:r>
      <w:r w:rsidRPr="00096429">
        <w:rPr>
          <w:i/>
          <w:iCs/>
          <w:sz w:val="24"/>
          <w:szCs w:val="24"/>
        </w:rPr>
        <w:t>х</w:t>
      </w:r>
      <w:r w:rsidRPr="00096429">
        <w:rPr>
          <w:sz w:val="24"/>
          <w:szCs w:val="24"/>
        </w:rPr>
        <w:t> от источника вдоль оси факела и на удалении </w:t>
      </w:r>
      <w:r w:rsidRPr="00096429">
        <w:rPr>
          <w:i/>
          <w:iCs/>
          <w:sz w:val="24"/>
          <w:szCs w:val="24"/>
        </w:rPr>
        <w:t>у</w:t>
      </w:r>
      <w:r w:rsidRPr="00096429">
        <w:rPr>
          <w:sz w:val="24"/>
          <w:szCs w:val="24"/>
        </w:rPr>
        <w:t> от этой оси, определяется по формуле</w:t>
      </w:r>
    </w:p>
    <w:p w14:paraId="42A48A34" w14:textId="7989DF22" w:rsidR="00096429" w:rsidRPr="00096429" w:rsidRDefault="00096429" w:rsidP="00096429">
      <w:pPr>
        <w:rPr>
          <w:sz w:val="24"/>
          <w:szCs w:val="24"/>
        </w:rPr>
      </w:pPr>
      <w:bookmarkStart w:id="169" w:name="i2357195"/>
      <w:r w:rsidRPr="00096429">
        <w:rPr>
          <w:noProof/>
          <w:sz w:val="24"/>
          <w:szCs w:val="24"/>
        </w:rPr>
        <w:drawing>
          <wp:inline distT="0" distB="0" distL="0" distR="0" wp14:anchorId="47F3FD12" wp14:editId="58316203">
            <wp:extent cx="1526540" cy="222885"/>
            <wp:effectExtent l="0" t="0" r="0" b="571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inline>
        </w:drawing>
      </w:r>
      <w:bookmarkEnd w:id="169"/>
      <w:r w:rsidRPr="00096429">
        <w:rPr>
          <w:sz w:val="24"/>
          <w:szCs w:val="24"/>
        </w:rPr>
        <w:t>                                                                              (32)</w:t>
      </w:r>
    </w:p>
    <w:p w14:paraId="3D56B7F8" w14:textId="0CF68DEA" w:rsidR="00096429" w:rsidRPr="00096429" w:rsidRDefault="00096429" w:rsidP="00096429">
      <w:pPr>
        <w:rPr>
          <w:sz w:val="24"/>
          <w:szCs w:val="24"/>
        </w:rPr>
      </w:pPr>
      <w:r w:rsidRPr="00096429">
        <w:rPr>
          <w:sz w:val="24"/>
          <w:szCs w:val="24"/>
        </w:rPr>
        <w:t>Коэффициент </w:t>
      </w:r>
      <w:r w:rsidRPr="00096429">
        <w:rPr>
          <w:i/>
          <w:iCs/>
          <w:sz w:val="24"/>
          <w:szCs w:val="24"/>
        </w:rPr>
        <w:t>z</w:t>
      </w:r>
      <w:r w:rsidRPr="00096429">
        <w:rPr>
          <w:sz w:val="24"/>
          <w:szCs w:val="24"/>
        </w:rPr>
        <w:t>, зависящий от скорости ветра </w:t>
      </w:r>
      <w:r w:rsidRPr="00096429">
        <w:rPr>
          <w:i/>
          <w:iCs/>
          <w:sz w:val="24"/>
          <w:szCs w:val="24"/>
        </w:rPr>
        <w:t>и</w:t>
      </w:r>
      <w:r w:rsidRPr="00096429">
        <w:rPr>
          <w:sz w:val="24"/>
          <w:szCs w:val="24"/>
        </w:rPr>
        <w:t> и положительного острого угла </w:t>
      </w:r>
      <w:r w:rsidRPr="00096429">
        <w:rPr>
          <w:i/>
          <w:iCs/>
          <w:sz w:val="24"/>
          <w:szCs w:val="24"/>
        </w:rPr>
        <w:t>g</w:t>
      </w:r>
      <w:r w:rsidRPr="00096429">
        <w:rPr>
          <w:sz w:val="24"/>
          <w:szCs w:val="24"/>
        </w:rPr>
        <w:t> между направлением ветра и нормалью к подветренной стене здания (рис. 12 </w:t>
      </w:r>
      <w:r w:rsidRPr="00096429">
        <w:rPr>
          <w:i/>
          <w:iCs/>
          <w:sz w:val="24"/>
          <w:szCs w:val="24"/>
        </w:rPr>
        <w:t>а</w:t>
      </w:r>
      <w:r w:rsidRPr="00096429">
        <w:rPr>
          <w:sz w:val="24"/>
          <w:szCs w:val="24"/>
        </w:rPr>
        <w:t>), определяется по той же формуле (26), что и </w:t>
      </w:r>
      <w:r w:rsidRPr="00096429">
        <w:rPr>
          <w:i/>
          <w:iCs/>
          <w:sz w:val="24"/>
          <w:szCs w:val="24"/>
        </w:rPr>
        <w:t>z</w:t>
      </w:r>
      <w:r w:rsidRPr="00096429">
        <w:rPr>
          <w:i/>
          <w:iCs/>
          <w:sz w:val="24"/>
          <w:szCs w:val="24"/>
          <w:vertAlign w:val="subscript"/>
        </w:rPr>
        <w:t>м</w:t>
      </w:r>
      <w:r w:rsidRPr="00096429">
        <w:rPr>
          <w:sz w:val="24"/>
          <w:szCs w:val="24"/>
        </w:rPr>
        <w:t>, причем значение </w:t>
      </w:r>
      <w:r w:rsidRPr="00096429">
        <w:rPr>
          <w:i/>
          <w:iCs/>
          <w:sz w:val="24"/>
          <w:szCs w:val="24"/>
        </w:rPr>
        <w:t>t</w:t>
      </w:r>
      <w:r w:rsidRPr="00096429">
        <w:rPr>
          <w:sz w:val="24"/>
          <w:szCs w:val="24"/>
          <w:vertAlign w:val="subscript"/>
        </w:rPr>
        <w:t>3</w:t>
      </w:r>
      <w:r w:rsidRPr="00096429">
        <w:rPr>
          <w:sz w:val="24"/>
          <w:szCs w:val="24"/>
        </w:rPr>
        <w:t xml:space="preserve"> вычисляется по формуле </w:t>
      </w:r>
      <w:r w:rsidRPr="00096429">
        <w:rPr>
          <w:sz w:val="24"/>
          <w:szCs w:val="24"/>
        </w:rPr>
        <w:lastRenderedPageBreak/>
        <w:t>(19) с заменой </w:t>
      </w:r>
      <w:r w:rsidRPr="00096429">
        <w:rPr>
          <w:noProof/>
          <w:sz w:val="24"/>
          <w:szCs w:val="24"/>
          <w:vertAlign w:val="subscript"/>
        </w:rPr>
        <w:drawing>
          <wp:inline distT="0" distB="0" distL="0" distR="0" wp14:anchorId="7640827D" wp14:editId="0266DDC5">
            <wp:extent cx="191135" cy="23050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096429">
        <w:rPr>
          <w:sz w:val="24"/>
          <w:szCs w:val="24"/>
        </w:rPr>
        <w:t> па </w:t>
      </w:r>
      <w:r w:rsidRPr="00096429">
        <w:rPr>
          <w:i/>
          <w:iCs/>
          <w:sz w:val="24"/>
          <w:szCs w:val="24"/>
        </w:rPr>
        <w:t>и.</w:t>
      </w:r>
      <w:r w:rsidRPr="00096429">
        <w:rPr>
          <w:sz w:val="24"/>
          <w:szCs w:val="24"/>
        </w:rPr>
        <w:t> При этом, как и ранее, </w:t>
      </w:r>
      <w:r w:rsidRPr="00096429">
        <w:rPr>
          <w:i/>
          <w:iCs/>
          <w:sz w:val="24"/>
          <w:szCs w:val="24"/>
        </w:rPr>
        <w:t>j</w:t>
      </w:r>
      <w:r w:rsidRPr="00096429">
        <w:rPr>
          <w:i/>
          <w:iCs/>
          <w:sz w:val="24"/>
          <w:szCs w:val="24"/>
          <w:vertAlign w:val="subscript"/>
        </w:rPr>
        <w:t>к</w:t>
      </w:r>
      <w:r w:rsidRPr="00096429">
        <w:rPr>
          <w:sz w:val="24"/>
          <w:szCs w:val="24"/>
        </w:rPr>
        <w:t> определяется по рис. 9 или по формулам (16а), (16б).</w:t>
      </w:r>
    </w:p>
    <w:p w14:paraId="42DC7F15" w14:textId="0922CD6B" w:rsidR="00096429" w:rsidRPr="00096429" w:rsidRDefault="00096429" w:rsidP="00096429">
      <w:pPr>
        <w:rPr>
          <w:sz w:val="24"/>
          <w:szCs w:val="24"/>
        </w:rPr>
      </w:pPr>
      <w:r w:rsidRPr="00096429">
        <w:rPr>
          <w:sz w:val="24"/>
          <w:szCs w:val="24"/>
        </w:rPr>
        <w:t>Коэффициент </w:t>
      </w:r>
      <w:r w:rsidRPr="00096429">
        <w:rPr>
          <w:i/>
          <w:iCs/>
          <w:sz w:val="24"/>
          <w:szCs w:val="24"/>
        </w:rPr>
        <w:t>s</w:t>
      </w:r>
      <w:r w:rsidRPr="00096429">
        <w:rPr>
          <w:sz w:val="24"/>
          <w:szCs w:val="24"/>
          <w:vertAlign w:val="subscript"/>
        </w:rPr>
        <w:t>1</w:t>
      </w:r>
      <w:r w:rsidRPr="00096429">
        <w:rPr>
          <w:sz w:val="24"/>
          <w:szCs w:val="24"/>
        </w:rPr>
        <w:t> находится по формулам (2.23а) - (2.23г) или графикам, приведенным на рис. 2.4 </w:t>
      </w:r>
      <w:r w:rsidRPr="00096429">
        <w:rPr>
          <w:i/>
          <w:iCs/>
          <w:sz w:val="24"/>
          <w:szCs w:val="24"/>
        </w:rPr>
        <w:t>а в</w:t>
      </w:r>
      <w:r w:rsidRPr="00096429">
        <w:rPr>
          <w:sz w:val="24"/>
          <w:szCs w:val="24"/>
        </w:rPr>
        <w:t>, в зависимости от отношения </w:t>
      </w:r>
      <w:r w:rsidRPr="00096429">
        <w:rPr>
          <w:i/>
          <w:iCs/>
          <w:sz w:val="24"/>
          <w:szCs w:val="24"/>
        </w:rPr>
        <w:t>х</w:t>
      </w:r>
      <w:r w:rsidRPr="00096429">
        <w:rPr>
          <w:sz w:val="24"/>
          <w:szCs w:val="24"/>
        </w:rPr>
        <w:t>/</w:t>
      </w:r>
      <w:r w:rsidRPr="00096429">
        <w:rPr>
          <w:i/>
          <w:iCs/>
          <w:sz w:val="24"/>
          <w:szCs w:val="24"/>
        </w:rPr>
        <w:t>рх</w:t>
      </w:r>
      <w:r w:rsidRPr="00096429">
        <w:rPr>
          <w:i/>
          <w:iCs/>
          <w:sz w:val="24"/>
          <w:szCs w:val="24"/>
          <w:vertAlign w:val="subscript"/>
        </w:rPr>
        <w:t>м</w:t>
      </w:r>
      <w:r w:rsidRPr="00096429">
        <w:rPr>
          <w:i/>
          <w:iCs/>
          <w:sz w:val="24"/>
          <w:szCs w:val="24"/>
        </w:rPr>
        <w:t>.</w:t>
      </w:r>
      <w:r w:rsidRPr="00096429">
        <w:rPr>
          <w:sz w:val="24"/>
          <w:szCs w:val="24"/>
        </w:rPr>
        <w:t> Здесь безразмерный коэффициент </w:t>
      </w:r>
      <w:r w:rsidRPr="00096429">
        <w:rPr>
          <w:i/>
          <w:iCs/>
          <w:sz w:val="24"/>
          <w:szCs w:val="24"/>
        </w:rPr>
        <w:t>р</w:t>
      </w:r>
      <w:r w:rsidRPr="00096429">
        <w:rPr>
          <w:sz w:val="24"/>
          <w:szCs w:val="24"/>
        </w:rPr>
        <w:t> определяется в зависимости от отношения </w:t>
      </w:r>
      <w:r w:rsidRPr="00096429">
        <w:rPr>
          <w:i/>
          <w:iCs/>
          <w:sz w:val="24"/>
          <w:szCs w:val="24"/>
        </w:rPr>
        <w:t>и</w:t>
      </w:r>
      <w:r w:rsidRPr="00096429">
        <w:rPr>
          <w:sz w:val="24"/>
          <w:szCs w:val="24"/>
        </w:rPr>
        <w:t>/</w:t>
      </w:r>
      <w:r w:rsidRPr="00096429">
        <w:rPr>
          <w:i/>
          <w:iCs/>
          <w:sz w:val="24"/>
          <w:szCs w:val="24"/>
        </w:rPr>
        <w:t>и</w:t>
      </w:r>
      <w:r w:rsidRPr="00096429">
        <w:rPr>
          <w:i/>
          <w:iCs/>
          <w:sz w:val="24"/>
          <w:szCs w:val="24"/>
          <w:vertAlign w:val="subscript"/>
        </w:rPr>
        <w:t>м</w:t>
      </w:r>
      <w:r w:rsidRPr="00096429">
        <w:rPr>
          <w:sz w:val="24"/>
          <w:szCs w:val="24"/>
        </w:rPr>
        <w:t> по формулам (2.21а) - (2.21в) или по графику, приведенному на рис. 2.3.</w:t>
      </w:r>
    </w:p>
    <w:p w14:paraId="2004283D" w14:textId="6E459F68" w:rsidR="00096429" w:rsidRPr="00096429" w:rsidRDefault="00096429" w:rsidP="00096429">
      <w:pPr>
        <w:rPr>
          <w:sz w:val="24"/>
          <w:szCs w:val="24"/>
        </w:rPr>
      </w:pPr>
      <w:r w:rsidRPr="00096429">
        <w:rPr>
          <w:sz w:val="24"/>
          <w:szCs w:val="24"/>
        </w:rPr>
        <w:t>Коэффициент </w:t>
      </w:r>
      <w:r w:rsidRPr="00096429">
        <w:rPr>
          <w:i/>
          <w:iCs/>
          <w:sz w:val="24"/>
          <w:szCs w:val="24"/>
        </w:rPr>
        <w:t>s</w:t>
      </w:r>
      <w:r w:rsidRPr="00096429">
        <w:rPr>
          <w:sz w:val="24"/>
          <w:szCs w:val="24"/>
          <w:vertAlign w:val="subscript"/>
        </w:rPr>
        <w:t>2</w:t>
      </w:r>
      <w:r w:rsidRPr="00096429">
        <w:rPr>
          <w:sz w:val="24"/>
          <w:szCs w:val="24"/>
        </w:rPr>
        <w:t> находится по формуле (2.27) или по графику, приведенному на рис. 2.6, в зависимости от отношений</w:t>
      </w:r>
    </w:p>
    <w:p w14:paraId="5A887D4E" w14:textId="0EA9DFF4" w:rsidR="00096429" w:rsidRPr="00096429" w:rsidRDefault="00096429" w:rsidP="00096429">
      <w:pPr>
        <w:rPr>
          <w:sz w:val="24"/>
          <w:szCs w:val="24"/>
        </w:rPr>
      </w:pPr>
      <w:r w:rsidRPr="00096429">
        <w:rPr>
          <w:noProof/>
          <w:sz w:val="24"/>
          <w:szCs w:val="24"/>
        </w:rPr>
        <w:drawing>
          <wp:inline distT="0" distB="0" distL="0" distR="0" wp14:anchorId="23DAE548" wp14:editId="28DF0404">
            <wp:extent cx="1757045" cy="42164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757045" cy="421640"/>
                    </a:xfrm>
                    <a:prstGeom prst="rect">
                      <a:avLst/>
                    </a:prstGeom>
                    <a:noFill/>
                    <a:ln>
                      <a:noFill/>
                    </a:ln>
                  </pic:spPr>
                </pic:pic>
              </a:graphicData>
            </a:graphic>
          </wp:inline>
        </w:drawing>
      </w:r>
      <w:r w:rsidRPr="00096429">
        <w:rPr>
          <w:sz w:val="24"/>
          <w:szCs w:val="24"/>
        </w:rPr>
        <w:t>                                                                        (33а)</w:t>
      </w:r>
    </w:p>
    <w:p w14:paraId="413C0EAD" w14:textId="77D2F678" w:rsidR="00096429" w:rsidRPr="00096429" w:rsidRDefault="00096429" w:rsidP="00096429">
      <w:pPr>
        <w:rPr>
          <w:sz w:val="24"/>
          <w:szCs w:val="24"/>
        </w:rPr>
      </w:pPr>
      <w:r w:rsidRPr="00096429">
        <w:rPr>
          <w:noProof/>
          <w:sz w:val="24"/>
          <w:szCs w:val="24"/>
        </w:rPr>
        <w:drawing>
          <wp:inline distT="0" distB="0" distL="0" distR="0" wp14:anchorId="1F9AB5FA" wp14:editId="2DE6518A">
            <wp:extent cx="1749425" cy="421640"/>
            <wp:effectExtent l="0" t="0" r="317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749425" cy="421640"/>
                    </a:xfrm>
                    <a:prstGeom prst="rect">
                      <a:avLst/>
                    </a:prstGeom>
                    <a:noFill/>
                    <a:ln>
                      <a:noFill/>
                    </a:ln>
                  </pic:spPr>
                </pic:pic>
              </a:graphicData>
            </a:graphic>
          </wp:inline>
        </w:drawing>
      </w:r>
      <w:r w:rsidRPr="00096429">
        <w:rPr>
          <w:sz w:val="24"/>
          <w:szCs w:val="24"/>
        </w:rPr>
        <w:t>                                                                        (33б)</w:t>
      </w:r>
    </w:p>
    <w:p w14:paraId="380BC78F" w14:textId="79B6E472" w:rsidR="00096429" w:rsidRPr="00096429" w:rsidRDefault="00096429" w:rsidP="00096429">
      <w:pPr>
        <w:rPr>
          <w:sz w:val="24"/>
          <w:szCs w:val="24"/>
        </w:rPr>
      </w:pPr>
      <w:r w:rsidRPr="00096429">
        <w:rPr>
          <w:sz w:val="24"/>
          <w:szCs w:val="24"/>
        </w:rPr>
        <w:t>Коэффициент </w:t>
      </w:r>
      <w:r w:rsidRPr="00096429">
        <w:rPr>
          <w:noProof/>
          <w:sz w:val="24"/>
          <w:szCs w:val="24"/>
          <w:vertAlign w:val="subscript"/>
        </w:rPr>
        <w:drawing>
          <wp:inline distT="0" distB="0" distL="0" distR="0" wp14:anchorId="0D4401DA" wp14:editId="76C18922">
            <wp:extent cx="151130" cy="182880"/>
            <wp:effectExtent l="0" t="0" r="1270" b="762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096429">
        <w:rPr>
          <w:sz w:val="24"/>
          <w:szCs w:val="24"/>
        </w:rPr>
        <w:t> находится по формулам</w:t>
      </w:r>
    </w:p>
    <w:p w14:paraId="36F38215" w14:textId="345A30F9" w:rsidR="00096429" w:rsidRPr="00096429" w:rsidRDefault="00096429" w:rsidP="00096429">
      <w:pPr>
        <w:rPr>
          <w:sz w:val="24"/>
          <w:szCs w:val="24"/>
        </w:rPr>
      </w:pPr>
      <w:bookmarkStart w:id="170" w:name="i2366718"/>
      <w:r w:rsidRPr="00096429">
        <w:rPr>
          <w:noProof/>
          <w:sz w:val="24"/>
          <w:szCs w:val="24"/>
        </w:rPr>
        <w:drawing>
          <wp:inline distT="0" distB="0" distL="0" distR="0" wp14:anchorId="0507CD5C" wp14:editId="1E6F714C">
            <wp:extent cx="1590040" cy="23050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590040" cy="230505"/>
                    </a:xfrm>
                    <a:prstGeom prst="rect">
                      <a:avLst/>
                    </a:prstGeom>
                    <a:noFill/>
                    <a:ln>
                      <a:noFill/>
                    </a:ln>
                  </pic:spPr>
                </pic:pic>
              </a:graphicData>
            </a:graphic>
          </wp:inline>
        </w:drawing>
      </w:r>
      <w:r w:rsidRPr="00096429">
        <w:rPr>
          <w:sz w:val="24"/>
          <w:szCs w:val="24"/>
        </w:rPr>
        <w:t>                                                                             (34а)</w:t>
      </w:r>
      <w:bookmarkEnd w:id="170"/>
    </w:p>
    <w:p w14:paraId="36D21DE5" w14:textId="08208735" w:rsidR="00096429" w:rsidRPr="00096429" w:rsidRDefault="00096429" w:rsidP="00096429">
      <w:pPr>
        <w:rPr>
          <w:sz w:val="24"/>
          <w:szCs w:val="24"/>
        </w:rPr>
      </w:pPr>
      <w:r w:rsidRPr="00096429">
        <w:rPr>
          <w:noProof/>
          <w:sz w:val="24"/>
          <w:szCs w:val="24"/>
        </w:rPr>
        <w:drawing>
          <wp:inline distT="0" distB="0" distL="0" distR="0" wp14:anchorId="175DE8A3" wp14:editId="3D192155">
            <wp:extent cx="2926080" cy="230505"/>
            <wp:effectExtent l="0" t="0" r="762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926080" cy="230505"/>
                    </a:xfrm>
                    <a:prstGeom prst="rect">
                      <a:avLst/>
                    </a:prstGeom>
                    <a:noFill/>
                    <a:ln>
                      <a:noFill/>
                    </a:ln>
                  </pic:spPr>
                </pic:pic>
              </a:graphicData>
            </a:graphic>
          </wp:inline>
        </w:drawing>
      </w:r>
      <w:r w:rsidRPr="00096429">
        <w:rPr>
          <w:sz w:val="24"/>
          <w:szCs w:val="24"/>
        </w:rPr>
        <w:t>                                          </w:t>
      </w:r>
      <w:bookmarkStart w:id="171" w:name="i2375006"/>
      <w:bookmarkEnd w:id="171"/>
      <w:r w:rsidRPr="00096429">
        <w:rPr>
          <w:sz w:val="24"/>
          <w:szCs w:val="24"/>
        </w:rPr>
        <w:t>(34б)</w:t>
      </w:r>
    </w:p>
    <w:p w14:paraId="35D1B1DC" w14:textId="48439592" w:rsidR="00096429" w:rsidRPr="00096429" w:rsidRDefault="00096429" w:rsidP="00096429">
      <w:pPr>
        <w:rPr>
          <w:sz w:val="24"/>
          <w:szCs w:val="24"/>
        </w:rPr>
      </w:pPr>
      <w:r w:rsidRPr="00096429">
        <w:rPr>
          <w:noProof/>
          <w:sz w:val="24"/>
          <w:szCs w:val="24"/>
        </w:rPr>
        <w:drawing>
          <wp:inline distT="0" distB="0" distL="0" distR="0" wp14:anchorId="08B2811F" wp14:editId="042CDDBF">
            <wp:extent cx="1510665" cy="222885"/>
            <wp:effectExtent l="0" t="0" r="0" b="571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510665" cy="222885"/>
                    </a:xfrm>
                    <a:prstGeom prst="rect">
                      <a:avLst/>
                    </a:prstGeom>
                    <a:noFill/>
                    <a:ln>
                      <a:noFill/>
                    </a:ln>
                  </pic:spPr>
                </pic:pic>
              </a:graphicData>
            </a:graphic>
          </wp:inline>
        </w:drawing>
      </w:r>
      <w:r w:rsidRPr="00096429">
        <w:rPr>
          <w:sz w:val="24"/>
          <w:szCs w:val="24"/>
        </w:rPr>
        <w:t>                                                                               (34в)</w:t>
      </w:r>
    </w:p>
    <w:p w14:paraId="48A10C54" w14:textId="77777777" w:rsidR="00096429" w:rsidRPr="00096429" w:rsidRDefault="00096429" w:rsidP="00096429">
      <w:pPr>
        <w:rPr>
          <w:sz w:val="24"/>
          <w:szCs w:val="24"/>
        </w:rPr>
      </w:pPr>
      <w:r w:rsidRPr="00096429">
        <w:rPr>
          <w:sz w:val="24"/>
          <w:szCs w:val="24"/>
        </w:rPr>
        <w:t>Здесь</w:t>
      </w:r>
    </w:p>
    <w:p w14:paraId="6562D053" w14:textId="4E53B9F6" w:rsidR="00096429" w:rsidRPr="00096429" w:rsidRDefault="00096429" w:rsidP="00096429">
      <w:pPr>
        <w:rPr>
          <w:sz w:val="24"/>
          <w:szCs w:val="24"/>
        </w:rPr>
      </w:pPr>
      <w:bookmarkStart w:id="172" w:name="i2388987"/>
      <w:r w:rsidRPr="00096429">
        <w:rPr>
          <w:noProof/>
          <w:sz w:val="24"/>
          <w:szCs w:val="24"/>
        </w:rPr>
        <w:drawing>
          <wp:inline distT="0" distB="0" distL="0" distR="0" wp14:anchorId="431035D0" wp14:editId="7608E55B">
            <wp:extent cx="2218690" cy="23050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218690" cy="230505"/>
                    </a:xfrm>
                    <a:prstGeom prst="rect">
                      <a:avLst/>
                    </a:prstGeom>
                    <a:noFill/>
                    <a:ln>
                      <a:noFill/>
                    </a:ln>
                  </pic:spPr>
                </pic:pic>
              </a:graphicData>
            </a:graphic>
          </wp:inline>
        </w:drawing>
      </w:r>
      <w:r w:rsidRPr="00096429">
        <w:rPr>
          <w:sz w:val="24"/>
          <w:szCs w:val="24"/>
        </w:rPr>
        <w:t>                                                            (35а)</w:t>
      </w:r>
      <w:bookmarkEnd w:id="172"/>
    </w:p>
    <w:p w14:paraId="1ADEE9E1" w14:textId="79B94B16" w:rsidR="00096429" w:rsidRPr="00096429" w:rsidRDefault="00096429" w:rsidP="00096429">
      <w:pPr>
        <w:rPr>
          <w:sz w:val="24"/>
          <w:szCs w:val="24"/>
        </w:rPr>
      </w:pPr>
      <w:r w:rsidRPr="00096429">
        <w:rPr>
          <w:noProof/>
          <w:sz w:val="24"/>
          <w:szCs w:val="24"/>
        </w:rPr>
        <w:drawing>
          <wp:inline distT="0" distB="0" distL="0" distR="0" wp14:anchorId="5FED4533" wp14:editId="3C5A92AA">
            <wp:extent cx="2544445" cy="230505"/>
            <wp:effectExtent l="0" t="0" r="825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544445" cy="230505"/>
                    </a:xfrm>
                    <a:prstGeom prst="rect">
                      <a:avLst/>
                    </a:prstGeom>
                    <a:noFill/>
                    <a:ln>
                      <a:noFill/>
                    </a:ln>
                  </pic:spPr>
                </pic:pic>
              </a:graphicData>
            </a:graphic>
          </wp:inline>
        </w:drawing>
      </w:r>
      <w:r w:rsidRPr="00096429">
        <w:rPr>
          <w:sz w:val="24"/>
          <w:szCs w:val="24"/>
        </w:rPr>
        <w:t>                                                    (35б)</w:t>
      </w:r>
    </w:p>
    <w:p w14:paraId="74BF1B86" w14:textId="6B155C11" w:rsidR="00096429" w:rsidRPr="00096429" w:rsidRDefault="00096429" w:rsidP="00096429">
      <w:pPr>
        <w:rPr>
          <w:sz w:val="24"/>
          <w:szCs w:val="24"/>
        </w:rPr>
      </w:pPr>
      <w:bookmarkStart w:id="173" w:name="i2398727"/>
      <w:r w:rsidRPr="00096429">
        <w:rPr>
          <w:noProof/>
          <w:sz w:val="24"/>
          <w:szCs w:val="24"/>
        </w:rPr>
        <w:drawing>
          <wp:inline distT="0" distB="0" distL="0" distR="0" wp14:anchorId="2C84B129" wp14:editId="4C9429D3">
            <wp:extent cx="2894330" cy="429260"/>
            <wp:effectExtent l="0" t="0" r="1270" b="889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894330" cy="429260"/>
                    </a:xfrm>
                    <a:prstGeom prst="rect">
                      <a:avLst/>
                    </a:prstGeom>
                    <a:noFill/>
                    <a:ln>
                      <a:noFill/>
                    </a:ln>
                  </pic:spPr>
                </pic:pic>
              </a:graphicData>
            </a:graphic>
          </wp:inline>
        </w:drawing>
      </w:r>
      <w:r w:rsidRPr="00096429">
        <w:rPr>
          <w:sz w:val="24"/>
          <w:szCs w:val="24"/>
        </w:rPr>
        <w:t>                                          (36а)</w:t>
      </w:r>
      <w:bookmarkEnd w:id="173"/>
    </w:p>
    <w:p w14:paraId="628FEC1F" w14:textId="39422473" w:rsidR="00096429" w:rsidRPr="00096429" w:rsidRDefault="00096429" w:rsidP="00096429">
      <w:pPr>
        <w:rPr>
          <w:sz w:val="24"/>
          <w:szCs w:val="24"/>
        </w:rPr>
      </w:pPr>
      <w:r w:rsidRPr="00096429">
        <w:rPr>
          <w:noProof/>
          <w:sz w:val="24"/>
          <w:szCs w:val="24"/>
        </w:rPr>
        <w:drawing>
          <wp:inline distT="0" distB="0" distL="0" distR="0" wp14:anchorId="798D407E" wp14:editId="1A047D28">
            <wp:extent cx="3093085" cy="429260"/>
            <wp:effectExtent l="0" t="0" r="0" b="889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093085" cy="429260"/>
                    </a:xfrm>
                    <a:prstGeom prst="rect">
                      <a:avLst/>
                    </a:prstGeom>
                    <a:noFill/>
                    <a:ln>
                      <a:noFill/>
                    </a:ln>
                  </pic:spPr>
                </pic:pic>
              </a:graphicData>
            </a:graphic>
          </wp:inline>
        </w:drawing>
      </w:r>
      <w:r w:rsidRPr="00096429">
        <w:rPr>
          <w:sz w:val="24"/>
          <w:szCs w:val="24"/>
        </w:rPr>
        <w:t>                                     (36б)</w:t>
      </w:r>
    </w:p>
    <w:p w14:paraId="4662589F" w14:textId="0393566A" w:rsidR="00096429" w:rsidRPr="00096429" w:rsidRDefault="00096429" w:rsidP="00096429">
      <w:pPr>
        <w:rPr>
          <w:sz w:val="24"/>
          <w:szCs w:val="24"/>
        </w:rPr>
      </w:pPr>
      <w:r w:rsidRPr="00096429">
        <w:rPr>
          <w:sz w:val="24"/>
          <w:szCs w:val="24"/>
        </w:rPr>
        <w:t>Коэффициент </w:t>
      </w:r>
      <w:r w:rsidRPr="00096429">
        <w:rPr>
          <w:i/>
          <w:iCs/>
          <w:sz w:val="24"/>
          <w:szCs w:val="24"/>
        </w:rPr>
        <w:t>J</w:t>
      </w:r>
      <w:r w:rsidRPr="00096429">
        <w:rPr>
          <w:sz w:val="24"/>
          <w:szCs w:val="24"/>
          <w:vertAlign w:val="subscript"/>
        </w:rPr>
        <w:t>1</w:t>
      </w:r>
      <w:r w:rsidRPr="00096429">
        <w:rPr>
          <w:sz w:val="24"/>
          <w:szCs w:val="24"/>
        </w:rPr>
        <w:t> вычисляется по формуле (7), причем величины </w:t>
      </w:r>
      <w:r w:rsidRPr="00096429">
        <w:rPr>
          <w:noProof/>
          <w:sz w:val="24"/>
          <w:szCs w:val="24"/>
          <w:vertAlign w:val="subscript"/>
        </w:rPr>
        <w:drawing>
          <wp:inline distT="0" distB="0" distL="0" distR="0" wp14:anchorId="3AF0105E" wp14:editId="55592B75">
            <wp:extent cx="142875" cy="198755"/>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096429">
        <w:rPr>
          <w:sz w:val="24"/>
          <w:szCs w:val="24"/>
        </w:rPr>
        <w:t>, </w:t>
      </w:r>
      <w:r w:rsidRPr="00096429">
        <w:rPr>
          <w:i/>
          <w:iCs/>
          <w:sz w:val="24"/>
          <w:szCs w:val="24"/>
        </w:rPr>
        <w:t>s</w:t>
      </w:r>
      <w:r w:rsidRPr="00096429">
        <w:rPr>
          <w:sz w:val="24"/>
          <w:szCs w:val="24"/>
        </w:rPr>
        <w:t> и </w:t>
      </w:r>
      <w:r w:rsidRPr="00096429">
        <w:rPr>
          <w:i/>
          <w:iCs/>
          <w:sz w:val="24"/>
          <w:szCs w:val="24"/>
        </w:rPr>
        <w:t>r</w:t>
      </w:r>
      <w:r w:rsidRPr="00096429">
        <w:rPr>
          <w:i/>
          <w:iCs/>
          <w:sz w:val="24"/>
          <w:szCs w:val="24"/>
          <w:vertAlign w:val="subscript"/>
        </w:rPr>
        <w:t>з</w:t>
      </w:r>
      <w:r w:rsidRPr="00096429">
        <w:rPr>
          <w:sz w:val="24"/>
          <w:szCs w:val="24"/>
        </w:rPr>
        <w:t> определяются согласно п. 2.2 Приложения 2. Если </w:t>
      </w:r>
      <w:r w:rsidRPr="00096429">
        <w:rPr>
          <w:i/>
          <w:iCs/>
          <w:sz w:val="24"/>
          <w:szCs w:val="24"/>
        </w:rPr>
        <w:t>J</w:t>
      </w:r>
      <w:r w:rsidRPr="00096429">
        <w:rPr>
          <w:sz w:val="24"/>
          <w:szCs w:val="24"/>
          <w:vertAlign w:val="subscript"/>
        </w:rPr>
        <w:t>1</w:t>
      </w:r>
      <w:r w:rsidRPr="00096429">
        <w:rPr>
          <w:sz w:val="24"/>
          <w:szCs w:val="24"/>
        </w:rPr>
        <w:t> &lt; 1, то принимается </w:t>
      </w:r>
      <w:r w:rsidRPr="00096429">
        <w:rPr>
          <w:i/>
          <w:iCs/>
          <w:sz w:val="24"/>
          <w:szCs w:val="24"/>
        </w:rPr>
        <w:t>J</w:t>
      </w:r>
      <w:r w:rsidRPr="00096429">
        <w:rPr>
          <w:sz w:val="24"/>
          <w:szCs w:val="24"/>
          <w:vertAlign w:val="subscript"/>
        </w:rPr>
        <w:t>1</w:t>
      </w:r>
      <w:r w:rsidRPr="00096429">
        <w:rPr>
          <w:sz w:val="24"/>
          <w:szCs w:val="24"/>
        </w:rPr>
        <w:t> = 1. Коэффициент </w:t>
      </w:r>
      <w:r w:rsidRPr="00096429">
        <w:rPr>
          <w:i/>
          <w:iCs/>
          <w:sz w:val="24"/>
          <w:szCs w:val="24"/>
        </w:rPr>
        <w:t>s</w:t>
      </w:r>
      <w:r w:rsidRPr="00096429">
        <w:rPr>
          <w:sz w:val="24"/>
          <w:szCs w:val="24"/>
          <w:vertAlign w:val="subscript"/>
        </w:rPr>
        <w:t>1</w:t>
      </w:r>
      <w:r w:rsidRPr="00096429">
        <w:rPr>
          <w:sz w:val="24"/>
          <w:szCs w:val="24"/>
        </w:rPr>
        <w:t> в формуле (34б) вычисляется при значении </w:t>
      </w:r>
      <w:r w:rsidRPr="00096429">
        <w:rPr>
          <w:noProof/>
          <w:sz w:val="24"/>
          <w:szCs w:val="24"/>
          <w:vertAlign w:val="subscript"/>
        </w:rPr>
        <w:drawing>
          <wp:inline distT="0" distB="0" distL="0" distR="0" wp14:anchorId="26B0C3E3" wp14:editId="176D353A">
            <wp:extent cx="429260" cy="198755"/>
            <wp:effectExtent l="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429260" cy="198755"/>
                    </a:xfrm>
                    <a:prstGeom prst="rect">
                      <a:avLst/>
                    </a:prstGeom>
                    <a:noFill/>
                    <a:ln>
                      <a:noFill/>
                    </a:ln>
                  </pic:spPr>
                </pic:pic>
              </a:graphicData>
            </a:graphic>
          </wp:inline>
        </w:drawing>
      </w:r>
      <w:r w:rsidRPr="00096429">
        <w:rPr>
          <w:sz w:val="24"/>
          <w:szCs w:val="24"/>
        </w:rPr>
        <w:t>. Коэффициент </w:t>
      </w:r>
      <w:r w:rsidRPr="00096429">
        <w:rPr>
          <w:noProof/>
          <w:sz w:val="24"/>
          <w:szCs w:val="24"/>
          <w:vertAlign w:val="subscript"/>
        </w:rPr>
        <w:drawing>
          <wp:inline distT="0" distB="0" distL="0" distR="0" wp14:anchorId="665797DB" wp14:editId="31325967">
            <wp:extent cx="158750" cy="222885"/>
            <wp:effectExtent l="0" t="0" r="0" b="571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096429">
        <w:rPr>
          <w:sz w:val="24"/>
          <w:szCs w:val="24"/>
        </w:rPr>
        <w:t> при </w:t>
      </w:r>
      <w:r w:rsidRPr="00096429">
        <w:rPr>
          <w:i/>
          <w:iCs/>
          <w:sz w:val="24"/>
          <w:szCs w:val="24"/>
        </w:rPr>
        <w:t>х</w:t>
      </w:r>
      <w:r w:rsidRPr="00096429">
        <w:rPr>
          <w:sz w:val="24"/>
          <w:szCs w:val="24"/>
        </w:rPr>
        <w:t> £ </w:t>
      </w:r>
      <w:r w:rsidRPr="00096429">
        <w:rPr>
          <w:i/>
          <w:iCs/>
          <w:sz w:val="24"/>
          <w:szCs w:val="24"/>
        </w:rPr>
        <w:t>х</w:t>
      </w:r>
      <w:r w:rsidRPr="00096429">
        <w:rPr>
          <w:i/>
          <w:iCs/>
          <w:sz w:val="24"/>
          <w:szCs w:val="24"/>
          <w:vertAlign w:val="subscript"/>
        </w:rPr>
        <w:t>в</w:t>
      </w:r>
      <w:r w:rsidRPr="00096429">
        <w:rPr>
          <w:sz w:val="24"/>
          <w:szCs w:val="24"/>
        </w:rPr>
        <w:t> (т. е. внутри зоны подветренной тени (см. рис. 12 </w:t>
      </w:r>
      <w:r w:rsidRPr="00096429">
        <w:rPr>
          <w:i/>
          <w:iCs/>
          <w:sz w:val="24"/>
          <w:szCs w:val="24"/>
        </w:rPr>
        <w:t>б</w:t>
      </w:r>
      <w:r w:rsidRPr="00096429">
        <w:rPr>
          <w:sz w:val="24"/>
          <w:szCs w:val="24"/>
        </w:rPr>
        <w:t>)) вычисляется по формулам</w:t>
      </w:r>
      <w:bookmarkStart w:id="174" w:name="i2402221"/>
      <w:bookmarkEnd w:id="174"/>
    </w:p>
    <w:p w14:paraId="45EEB32A" w14:textId="1009CA82" w:rsidR="00096429" w:rsidRPr="00096429" w:rsidRDefault="00096429" w:rsidP="00096429">
      <w:pPr>
        <w:rPr>
          <w:sz w:val="24"/>
          <w:szCs w:val="24"/>
        </w:rPr>
      </w:pPr>
      <w:bookmarkStart w:id="175" w:name="i2418093"/>
      <w:r w:rsidRPr="00096429">
        <w:rPr>
          <w:noProof/>
          <w:sz w:val="24"/>
          <w:szCs w:val="24"/>
        </w:rPr>
        <w:drawing>
          <wp:inline distT="0" distB="0" distL="0" distR="0" wp14:anchorId="496995D5" wp14:editId="4DBE13C8">
            <wp:extent cx="2083435" cy="23050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083435" cy="230505"/>
                    </a:xfrm>
                    <a:prstGeom prst="rect">
                      <a:avLst/>
                    </a:prstGeom>
                    <a:noFill/>
                    <a:ln>
                      <a:noFill/>
                    </a:ln>
                  </pic:spPr>
                </pic:pic>
              </a:graphicData>
            </a:graphic>
          </wp:inline>
        </w:drawing>
      </w:r>
      <w:bookmarkEnd w:id="175"/>
      <w:r w:rsidRPr="00096429">
        <w:rPr>
          <w:sz w:val="24"/>
          <w:szCs w:val="24"/>
        </w:rPr>
        <w:t>                                                                (37а)</w:t>
      </w:r>
    </w:p>
    <w:p w14:paraId="715C1F35" w14:textId="2BAA095B" w:rsidR="00096429" w:rsidRPr="00096429" w:rsidRDefault="00096429" w:rsidP="00096429">
      <w:pPr>
        <w:rPr>
          <w:sz w:val="24"/>
          <w:szCs w:val="24"/>
        </w:rPr>
      </w:pPr>
      <w:r w:rsidRPr="00096429">
        <w:rPr>
          <w:noProof/>
          <w:sz w:val="24"/>
          <w:szCs w:val="24"/>
        </w:rPr>
        <w:drawing>
          <wp:inline distT="0" distB="0" distL="0" distR="0" wp14:anchorId="72A5EE15" wp14:editId="0BA09CBF">
            <wp:extent cx="1534795" cy="254635"/>
            <wp:effectExtent l="0" t="0" r="825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534795" cy="254635"/>
                    </a:xfrm>
                    <a:prstGeom prst="rect">
                      <a:avLst/>
                    </a:prstGeom>
                    <a:noFill/>
                    <a:ln>
                      <a:noFill/>
                    </a:ln>
                  </pic:spPr>
                </pic:pic>
              </a:graphicData>
            </a:graphic>
          </wp:inline>
        </w:drawing>
      </w:r>
      <w:r w:rsidRPr="00096429">
        <w:rPr>
          <w:sz w:val="24"/>
          <w:szCs w:val="24"/>
        </w:rPr>
        <w:t>                                                                              (37б)</w:t>
      </w:r>
    </w:p>
    <w:p w14:paraId="762622FF" w14:textId="7359E4E7" w:rsidR="00096429" w:rsidRPr="00096429" w:rsidRDefault="00096429" w:rsidP="00096429">
      <w:pPr>
        <w:rPr>
          <w:sz w:val="24"/>
          <w:szCs w:val="24"/>
        </w:rPr>
      </w:pPr>
      <w:r w:rsidRPr="00096429">
        <w:rPr>
          <w:sz w:val="24"/>
          <w:szCs w:val="24"/>
        </w:rPr>
        <w:t>При </w:t>
      </w:r>
      <w:r w:rsidRPr="00096429">
        <w:rPr>
          <w:i/>
          <w:iCs/>
          <w:sz w:val="24"/>
          <w:szCs w:val="24"/>
        </w:rPr>
        <w:t>х</w:t>
      </w:r>
      <w:r w:rsidRPr="00096429">
        <w:rPr>
          <w:sz w:val="24"/>
          <w:szCs w:val="24"/>
        </w:rPr>
        <w:t> &gt; </w:t>
      </w:r>
      <w:r w:rsidRPr="00096429">
        <w:rPr>
          <w:i/>
          <w:iCs/>
          <w:sz w:val="24"/>
          <w:szCs w:val="24"/>
        </w:rPr>
        <w:t>х</w:t>
      </w:r>
      <w:r w:rsidRPr="00096429">
        <w:rPr>
          <w:i/>
          <w:iCs/>
          <w:sz w:val="24"/>
          <w:szCs w:val="24"/>
          <w:vertAlign w:val="subscript"/>
        </w:rPr>
        <w:t>в</w:t>
      </w:r>
      <w:r w:rsidRPr="00096429">
        <w:rPr>
          <w:sz w:val="24"/>
          <w:szCs w:val="24"/>
        </w:rPr>
        <w:t> коэффициент </w:t>
      </w:r>
      <w:r w:rsidRPr="00096429">
        <w:rPr>
          <w:noProof/>
          <w:sz w:val="24"/>
          <w:szCs w:val="24"/>
          <w:vertAlign w:val="subscript"/>
        </w:rPr>
        <w:drawing>
          <wp:inline distT="0" distB="0" distL="0" distR="0" wp14:anchorId="62AB966F" wp14:editId="10EA5A25">
            <wp:extent cx="158750" cy="222885"/>
            <wp:effectExtent l="0" t="0" r="0" b="571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096429">
        <w:rPr>
          <w:sz w:val="24"/>
          <w:szCs w:val="24"/>
        </w:rPr>
        <w:t> находится по формуле (2.27) или по графику, приведенному на рис 2.6, как значение </w:t>
      </w:r>
      <w:r w:rsidRPr="00096429">
        <w:rPr>
          <w:i/>
          <w:iCs/>
          <w:sz w:val="24"/>
          <w:szCs w:val="24"/>
        </w:rPr>
        <w:t>s</w:t>
      </w:r>
      <w:r w:rsidRPr="00096429">
        <w:rPr>
          <w:sz w:val="24"/>
          <w:szCs w:val="24"/>
          <w:vertAlign w:val="subscript"/>
        </w:rPr>
        <w:t>2</w:t>
      </w:r>
      <w:r w:rsidRPr="00096429">
        <w:rPr>
          <w:sz w:val="24"/>
          <w:szCs w:val="24"/>
        </w:rPr>
        <w:t>, соответствующее аргументу</w:t>
      </w:r>
    </w:p>
    <w:p w14:paraId="30197C76" w14:textId="4E80B0DD" w:rsidR="00096429" w:rsidRPr="00096429" w:rsidRDefault="00096429" w:rsidP="00096429">
      <w:pPr>
        <w:rPr>
          <w:sz w:val="24"/>
          <w:szCs w:val="24"/>
        </w:rPr>
      </w:pPr>
      <w:r w:rsidRPr="00096429">
        <w:rPr>
          <w:noProof/>
          <w:sz w:val="24"/>
          <w:szCs w:val="24"/>
        </w:rPr>
        <w:drawing>
          <wp:inline distT="0" distB="0" distL="0" distR="0" wp14:anchorId="6BB7156F" wp14:editId="55418B0F">
            <wp:extent cx="2886075" cy="9937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886075" cy="993775"/>
                    </a:xfrm>
                    <a:prstGeom prst="rect">
                      <a:avLst/>
                    </a:prstGeom>
                    <a:noFill/>
                    <a:ln>
                      <a:noFill/>
                    </a:ln>
                  </pic:spPr>
                </pic:pic>
              </a:graphicData>
            </a:graphic>
          </wp:inline>
        </w:drawing>
      </w:r>
      <w:r w:rsidRPr="00096429">
        <w:rPr>
          <w:sz w:val="24"/>
          <w:szCs w:val="24"/>
        </w:rPr>
        <w:t>                                           (38)</w:t>
      </w:r>
    </w:p>
    <w:p w14:paraId="252C14F0" w14:textId="12152E5B" w:rsidR="00096429" w:rsidRPr="00096429" w:rsidRDefault="00096429" w:rsidP="00096429">
      <w:pPr>
        <w:rPr>
          <w:sz w:val="24"/>
          <w:szCs w:val="24"/>
        </w:rPr>
      </w:pPr>
      <w:bookmarkStart w:id="176" w:name="i2425942"/>
      <w:r w:rsidRPr="00096429">
        <w:rPr>
          <w:sz w:val="24"/>
          <w:szCs w:val="24"/>
        </w:rPr>
        <w:t>3.3 </w:t>
      </w:r>
      <w:bookmarkEnd w:id="176"/>
      <w:r w:rsidRPr="00096429">
        <w:rPr>
          <w:sz w:val="24"/>
          <w:szCs w:val="24"/>
        </w:rPr>
        <w:t>При размещении основания источника в зоне подпора (наветренной тени) (см. рис. 12 </w:t>
      </w:r>
      <w:r w:rsidRPr="00096429">
        <w:rPr>
          <w:i/>
          <w:iCs/>
          <w:sz w:val="24"/>
          <w:szCs w:val="24"/>
        </w:rPr>
        <w:t>в</w:t>
      </w:r>
      <w:r w:rsidRPr="00096429">
        <w:rPr>
          <w:sz w:val="24"/>
          <w:szCs w:val="24"/>
        </w:rPr>
        <w:t>) коэффициент </w:t>
      </w:r>
      <w:r w:rsidRPr="00096429">
        <w:rPr>
          <w:noProof/>
          <w:sz w:val="24"/>
          <w:szCs w:val="24"/>
          <w:vertAlign w:val="subscript"/>
        </w:rPr>
        <w:drawing>
          <wp:inline distT="0" distB="0" distL="0" distR="0" wp14:anchorId="4C8C55D2" wp14:editId="0EB7F7B2">
            <wp:extent cx="127000" cy="198755"/>
            <wp:effectExtent l="0" t="0" r="635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также рассчитывается по формуле (32). При этом величины </w:t>
      </w:r>
      <w:r w:rsidRPr="00096429">
        <w:rPr>
          <w:i/>
          <w:iCs/>
          <w:sz w:val="24"/>
          <w:szCs w:val="24"/>
        </w:rPr>
        <w:t>z</w:t>
      </w:r>
      <w:r w:rsidRPr="00096429">
        <w:rPr>
          <w:sz w:val="24"/>
          <w:szCs w:val="24"/>
        </w:rPr>
        <w:t>, </w:t>
      </w:r>
      <w:r w:rsidRPr="00096429">
        <w:rPr>
          <w:noProof/>
          <w:sz w:val="24"/>
          <w:szCs w:val="24"/>
          <w:vertAlign w:val="subscript"/>
        </w:rPr>
        <w:drawing>
          <wp:inline distT="0" distB="0" distL="0" distR="0" wp14:anchorId="3EC53753" wp14:editId="33A41379">
            <wp:extent cx="127000" cy="198755"/>
            <wp:effectExtent l="0" t="0" r="635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w:t>
      </w:r>
      <w:r w:rsidRPr="00096429">
        <w:rPr>
          <w:i/>
          <w:iCs/>
          <w:sz w:val="24"/>
          <w:szCs w:val="24"/>
        </w:rPr>
        <w:t>s</w:t>
      </w:r>
      <w:r w:rsidRPr="00096429">
        <w:rPr>
          <w:sz w:val="24"/>
          <w:szCs w:val="24"/>
          <w:vertAlign w:val="subscript"/>
        </w:rPr>
        <w:t>1</w:t>
      </w:r>
      <w:r w:rsidRPr="00096429">
        <w:rPr>
          <w:sz w:val="24"/>
          <w:szCs w:val="24"/>
        </w:rPr>
        <w:t> и </w:t>
      </w:r>
      <w:r w:rsidRPr="00096429">
        <w:rPr>
          <w:i/>
          <w:iCs/>
          <w:sz w:val="24"/>
          <w:szCs w:val="24"/>
        </w:rPr>
        <w:t>s</w:t>
      </w:r>
      <w:r w:rsidRPr="00096429">
        <w:rPr>
          <w:sz w:val="24"/>
          <w:szCs w:val="24"/>
          <w:vertAlign w:val="subscript"/>
        </w:rPr>
        <w:t>2</w:t>
      </w:r>
      <w:r w:rsidRPr="00096429">
        <w:rPr>
          <w:sz w:val="24"/>
          <w:szCs w:val="24"/>
        </w:rPr>
        <w:t> определяются в соответствии с п. 3.2 Приложения 2.</w:t>
      </w:r>
    </w:p>
    <w:p w14:paraId="272BF376" w14:textId="1A12E95C" w:rsidR="00096429" w:rsidRPr="00096429" w:rsidRDefault="00096429" w:rsidP="00096429">
      <w:pPr>
        <w:rPr>
          <w:sz w:val="24"/>
          <w:szCs w:val="24"/>
        </w:rPr>
      </w:pPr>
      <w:r w:rsidRPr="00096429">
        <w:rPr>
          <w:sz w:val="24"/>
          <w:szCs w:val="24"/>
        </w:rPr>
        <w:t>Коэффициент </w:t>
      </w:r>
      <w:r w:rsidRPr="00096429">
        <w:rPr>
          <w:noProof/>
          <w:sz w:val="24"/>
          <w:szCs w:val="24"/>
          <w:vertAlign w:val="subscript"/>
        </w:rPr>
        <w:drawing>
          <wp:inline distT="0" distB="0" distL="0" distR="0" wp14:anchorId="2EE8436B" wp14:editId="7797EAAD">
            <wp:extent cx="151130" cy="182880"/>
            <wp:effectExtent l="0" t="0" r="127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096429">
        <w:rPr>
          <w:sz w:val="24"/>
          <w:szCs w:val="24"/>
        </w:rPr>
        <w:t> находится по формулам:</w:t>
      </w:r>
    </w:p>
    <w:p w14:paraId="5C27B927" w14:textId="2A65A752" w:rsidR="00096429" w:rsidRPr="00096429" w:rsidRDefault="00096429" w:rsidP="00096429">
      <w:pPr>
        <w:rPr>
          <w:sz w:val="24"/>
          <w:szCs w:val="24"/>
        </w:rPr>
      </w:pPr>
      <w:bookmarkStart w:id="177" w:name="i2432043"/>
      <w:r w:rsidRPr="00096429">
        <w:rPr>
          <w:noProof/>
          <w:sz w:val="24"/>
          <w:szCs w:val="24"/>
        </w:rPr>
        <w:lastRenderedPageBreak/>
        <w:drawing>
          <wp:inline distT="0" distB="0" distL="0" distR="0" wp14:anchorId="1F6F38AA" wp14:editId="4E263254">
            <wp:extent cx="1550670" cy="23050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550670" cy="230505"/>
                    </a:xfrm>
                    <a:prstGeom prst="rect">
                      <a:avLst/>
                    </a:prstGeom>
                    <a:noFill/>
                    <a:ln>
                      <a:noFill/>
                    </a:ln>
                  </pic:spPr>
                </pic:pic>
              </a:graphicData>
            </a:graphic>
          </wp:inline>
        </w:drawing>
      </w:r>
      <w:r w:rsidRPr="00096429">
        <w:rPr>
          <w:sz w:val="24"/>
          <w:szCs w:val="24"/>
        </w:rPr>
        <w:t>                                                                              (39а)</w:t>
      </w:r>
      <w:bookmarkEnd w:id="177"/>
    </w:p>
    <w:p w14:paraId="7AF6EB59" w14:textId="6F76F2B7" w:rsidR="00096429" w:rsidRPr="00096429" w:rsidRDefault="00096429" w:rsidP="00096429">
      <w:pPr>
        <w:rPr>
          <w:sz w:val="24"/>
          <w:szCs w:val="24"/>
        </w:rPr>
      </w:pPr>
      <w:r w:rsidRPr="00096429">
        <w:rPr>
          <w:noProof/>
          <w:sz w:val="24"/>
          <w:szCs w:val="24"/>
        </w:rPr>
        <w:drawing>
          <wp:inline distT="0" distB="0" distL="0" distR="0" wp14:anchorId="08DD8E9A" wp14:editId="1F53DDF6">
            <wp:extent cx="1868805" cy="25463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868805" cy="254635"/>
                    </a:xfrm>
                    <a:prstGeom prst="rect">
                      <a:avLst/>
                    </a:prstGeom>
                    <a:noFill/>
                    <a:ln>
                      <a:noFill/>
                    </a:ln>
                  </pic:spPr>
                </pic:pic>
              </a:graphicData>
            </a:graphic>
          </wp:inline>
        </w:drawing>
      </w:r>
      <w:r w:rsidRPr="00096429">
        <w:rPr>
          <w:sz w:val="24"/>
          <w:szCs w:val="24"/>
        </w:rPr>
        <w:t>                                                                     (39б)</w:t>
      </w:r>
    </w:p>
    <w:p w14:paraId="6DAFC1E5" w14:textId="3A8A271E" w:rsidR="00096429" w:rsidRPr="00096429" w:rsidRDefault="00096429" w:rsidP="00096429">
      <w:pPr>
        <w:rPr>
          <w:sz w:val="24"/>
          <w:szCs w:val="24"/>
        </w:rPr>
      </w:pPr>
      <w:r w:rsidRPr="00096429">
        <w:rPr>
          <w:noProof/>
          <w:sz w:val="24"/>
          <w:szCs w:val="24"/>
        </w:rPr>
        <w:drawing>
          <wp:inline distT="0" distB="0" distL="0" distR="0" wp14:anchorId="36B4704E" wp14:editId="75E703D0">
            <wp:extent cx="2894330" cy="254635"/>
            <wp:effectExtent l="0" t="0" r="127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894330" cy="254635"/>
                    </a:xfrm>
                    <a:prstGeom prst="rect">
                      <a:avLst/>
                    </a:prstGeom>
                    <a:noFill/>
                    <a:ln>
                      <a:noFill/>
                    </a:ln>
                  </pic:spPr>
                </pic:pic>
              </a:graphicData>
            </a:graphic>
          </wp:inline>
        </w:drawing>
      </w:r>
      <w:r w:rsidRPr="00096429">
        <w:rPr>
          <w:sz w:val="24"/>
          <w:szCs w:val="24"/>
        </w:rPr>
        <w:t>                                          (39в)</w:t>
      </w:r>
    </w:p>
    <w:p w14:paraId="0AAE651B" w14:textId="6E59C4DC" w:rsidR="00096429" w:rsidRPr="00096429" w:rsidRDefault="00096429" w:rsidP="00096429">
      <w:pPr>
        <w:rPr>
          <w:sz w:val="24"/>
          <w:szCs w:val="24"/>
        </w:rPr>
      </w:pPr>
      <w:r w:rsidRPr="00096429">
        <w:rPr>
          <w:noProof/>
          <w:sz w:val="24"/>
          <w:szCs w:val="24"/>
        </w:rPr>
        <w:drawing>
          <wp:inline distT="0" distB="0" distL="0" distR="0" wp14:anchorId="43452951" wp14:editId="4C2CD0F9">
            <wp:extent cx="1526540" cy="222885"/>
            <wp:effectExtent l="0" t="0" r="0" b="571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inline>
        </w:drawing>
      </w:r>
      <w:r w:rsidRPr="00096429">
        <w:rPr>
          <w:sz w:val="24"/>
          <w:szCs w:val="24"/>
        </w:rPr>
        <w:t>                                                                              (39г)</w:t>
      </w:r>
    </w:p>
    <w:p w14:paraId="5F697A79" w14:textId="05ABA2D3" w:rsidR="00096429" w:rsidRPr="00096429" w:rsidRDefault="00096429" w:rsidP="00096429">
      <w:pPr>
        <w:rPr>
          <w:sz w:val="24"/>
          <w:szCs w:val="24"/>
        </w:rPr>
      </w:pPr>
      <w:r w:rsidRPr="00096429">
        <w:rPr>
          <w:sz w:val="24"/>
          <w:szCs w:val="24"/>
        </w:rPr>
        <w:t>где </w:t>
      </w:r>
      <w:r w:rsidRPr="00096429">
        <w:rPr>
          <w:i/>
          <w:iCs/>
          <w:sz w:val="24"/>
          <w:szCs w:val="24"/>
        </w:rPr>
        <w:t>J</w:t>
      </w:r>
      <w:r w:rsidRPr="00096429">
        <w:rPr>
          <w:sz w:val="24"/>
          <w:szCs w:val="24"/>
          <w:vertAlign w:val="subscript"/>
        </w:rPr>
        <w:t>1</w:t>
      </w:r>
      <w:r w:rsidRPr="00096429">
        <w:rPr>
          <w:sz w:val="24"/>
          <w:szCs w:val="24"/>
        </w:rPr>
        <w:t> вычисляется по формуле (7), а </w:t>
      </w:r>
      <w:r w:rsidRPr="00096429">
        <w:rPr>
          <w:noProof/>
          <w:sz w:val="24"/>
          <w:szCs w:val="24"/>
          <w:vertAlign w:val="subscript"/>
        </w:rPr>
        <w:drawing>
          <wp:inline distT="0" distB="0" distL="0" distR="0" wp14:anchorId="4F4EDF1E" wp14:editId="0B8A926E">
            <wp:extent cx="158750" cy="238760"/>
            <wp:effectExtent l="0" t="0" r="0" b="889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096429">
        <w:rPr>
          <w:sz w:val="24"/>
          <w:szCs w:val="24"/>
        </w:rPr>
        <w:t> - по аналогичной формуле с заменой </w:t>
      </w:r>
      <w:r w:rsidRPr="00096429">
        <w:rPr>
          <w:i/>
          <w:iCs/>
          <w:sz w:val="24"/>
          <w:szCs w:val="24"/>
        </w:rPr>
        <w:t>s</w:t>
      </w:r>
      <w:r w:rsidRPr="00096429">
        <w:rPr>
          <w:sz w:val="24"/>
          <w:szCs w:val="24"/>
        </w:rPr>
        <w:t> на </w:t>
      </w:r>
      <w:r w:rsidRPr="00096429">
        <w:rPr>
          <w:noProof/>
          <w:sz w:val="24"/>
          <w:szCs w:val="24"/>
          <w:vertAlign w:val="subscript"/>
        </w:rPr>
        <w:drawing>
          <wp:inline distT="0" distB="0" distL="0" distR="0" wp14:anchorId="1FD261CF" wp14:editId="0464C6C6">
            <wp:extent cx="142875" cy="182880"/>
            <wp:effectExtent l="0" t="0" r="9525"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096429">
        <w:rPr>
          <w:sz w:val="24"/>
          <w:szCs w:val="24"/>
        </w:rPr>
        <w:t>:</w:t>
      </w:r>
    </w:p>
    <w:p w14:paraId="6C8C609A" w14:textId="3BCB1E03" w:rsidR="00096429" w:rsidRPr="00096429" w:rsidRDefault="00096429" w:rsidP="00096429">
      <w:pPr>
        <w:rPr>
          <w:sz w:val="24"/>
          <w:szCs w:val="24"/>
        </w:rPr>
      </w:pPr>
      <w:bookmarkStart w:id="178" w:name="i2443654"/>
      <w:r w:rsidRPr="00096429">
        <w:rPr>
          <w:noProof/>
          <w:sz w:val="24"/>
          <w:szCs w:val="24"/>
        </w:rPr>
        <w:drawing>
          <wp:inline distT="0" distB="0" distL="0" distR="0" wp14:anchorId="64FF08DB" wp14:editId="173DE01B">
            <wp:extent cx="787400" cy="25463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787400" cy="254635"/>
                    </a:xfrm>
                    <a:prstGeom prst="rect">
                      <a:avLst/>
                    </a:prstGeom>
                    <a:noFill/>
                    <a:ln>
                      <a:noFill/>
                    </a:ln>
                  </pic:spPr>
                </pic:pic>
              </a:graphicData>
            </a:graphic>
          </wp:inline>
        </w:drawing>
      </w:r>
      <w:bookmarkEnd w:id="178"/>
      <w:r w:rsidRPr="00096429">
        <w:rPr>
          <w:sz w:val="24"/>
          <w:szCs w:val="24"/>
        </w:rPr>
        <w:t>                                                                                                  (40)</w:t>
      </w:r>
    </w:p>
    <w:p w14:paraId="6062DC52" w14:textId="77777777" w:rsidR="00096429" w:rsidRPr="00096429" w:rsidRDefault="00096429" w:rsidP="00096429">
      <w:pPr>
        <w:rPr>
          <w:sz w:val="24"/>
          <w:szCs w:val="24"/>
        </w:rPr>
      </w:pPr>
      <w:r w:rsidRPr="00096429">
        <w:rPr>
          <w:sz w:val="24"/>
          <w:szCs w:val="24"/>
        </w:rPr>
        <w:t>причем</w:t>
      </w:r>
    </w:p>
    <w:p w14:paraId="4BAB10AD" w14:textId="79AD8904" w:rsidR="00096429" w:rsidRPr="00096429" w:rsidRDefault="00096429" w:rsidP="00096429">
      <w:pPr>
        <w:rPr>
          <w:sz w:val="24"/>
          <w:szCs w:val="24"/>
        </w:rPr>
      </w:pPr>
      <w:bookmarkStart w:id="179" w:name="i2453444"/>
      <w:r w:rsidRPr="00096429">
        <w:rPr>
          <w:noProof/>
          <w:sz w:val="24"/>
          <w:szCs w:val="24"/>
        </w:rPr>
        <w:drawing>
          <wp:inline distT="0" distB="0" distL="0" distR="0" wp14:anchorId="27039E6A" wp14:editId="0AF87BAE">
            <wp:extent cx="1153160" cy="429260"/>
            <wp:effectExtent l="0" t="0" r="8890" b="889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153160" cy="429260"/>
                    </a:xfrm>
                    <a:prstGeom prst="rect">
                      <a:avLst/>
                    </a:prstGeom>
                    <a:noFill/>
                    <a:ln>
                      <a:noFill/>
                    </a:ln>
                  </pic:spPr>
                </pic:pic>
              </a:graphicData>
            </a:graphic>
          </wp:inline>
        </w:drawing>
      </w:r>
      <w:bookmarkEnd w:id="179"/>
      <w:r w:rsidRPr="00096429">
        <w:rPr>
          <w:sz w:val="24"/>
          <w:szCs w:val="24"/>
        </w:rPr>
        <w:t>                                                                                        (41)</w:t>
      </w:r>
    </w:p>
    <w:p w14:paraId="7CABA359" w14:textId="13F09F7A" w:rsidR="00096429" w:rsidRPr="00096429" w:rsidRDefault="00096429" w:rsidP="00096429">
      <w:pPr>
        <w:rPr>
          <w:sz w:val="24"/>
          <w:szCs w:val="24"/>
        </w:rPr>
      </w:pPr>
      <w:r w:rsidRPr="00096429">
        <w:rPr>
          <w:sz w:val="24"/>
          <w:szCs w:val="24"/>
        </w:rPr>
        <w:t>В случае низких источников вместо </w:t>
      </w:r>
      <w:r w:rsidRPr="00096429">
        <w:rPr>
          <w:i/>
          <w:iCs/>
          <w:sz w:val="24"/>
          <w:szCs w:val="24"/>
        </w:rPr>
        <w:t>s</w:t>
      </w:r>
      <w:r w:rsidRPr="00096429">
        <w:rPr>
          <w:sz w:val="24"/>
          <w:szCs w:val="24"/>
        </w:rPr>
        <w:t> и </w:t>
      </w:r>
      <w:r w:rsidRPr="00096429">
        <w:rPr>
          <w:noProof/>
          <w:sz w:val="24"/>
          <w:szCs w:val="24"/>
          <w:vertAlign w:val="subscript"/>
        </w:rPr>
        <w:drawing>
          <wp:inline distT="0" distB="0" distL="0" distR="0" wp14:anchorId="50E10EB7" wp14:editId="279905FD">
            <wp:extent cx="142875" cy="182880"/>
            <wp:effectExtent l="0" t="0" r="9525" b="762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096429">
        <w:rPr>
          <w:sz w:val="24"/>
          <w:szCs w:val="24"/>
        </w:rPr>
        <w:t> используются значения </w:t>
      </w:r>
      <w:r w:rsidRPr="00096429">
        <w:rPr>
          <w:i/>
          <w:iCs/>
          <w:sz w:val="24"/>
          <w:szCs w:val="24"/>
        </w:rPr>
        <w:t>s</w:t>
      </w:r>
      <w:r w:rsidRPr="00096429">
        <w:rPr>
          <w:i/>
          <w:iCs/>
          <w:sz w:val="24"/>
          <w:szCs w:val="24"/>
          <w:vertAlign w:val="subscript"/>
        </w:rPr>
        <w:t>L</w:t>
      </w:r>
      <w:r w:rsidRPr="00096429">
        <w:rPr>
          <w:sz w:val="24"/>
          <w:szCs w:val="24"/>
        </w:rPr>
        <w:t> и </w:t>
      </w:r>
      <w:r w:rsidRPr="00096429">
        <w:rPr>
          <w:noProof/>
          <w:sz w:val="24"/>
          <w:szCs w:val="24"/>
          <w:vertAlign w:val="subscript"/>
        </w:rPr>
        <w:drawing>
          <wp:inline distT="0" distB="0" distL="0" distR="0" wp14:anchorId="64FE63E3" wp14:editId="2C61C95D">
            <wp:extent cx="158750" cy="222885"/>
            <wp:effectExtent l="0" t="0" r="0" b="571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096429">
        <w:rPr>
          <w:i/>
          <w:iCs/>
          <w:sz w:val="24"/>
          <w:szCs w:val="24"/>
        </w:rPr>
        <w:t>.</w:t>
      </w:r>
      <w:r w:rsidRPr="00096429">
        <w:rPr>
          <w:sz w:val="24"/>
          <w:szCs w:val="24"/>
        </w:rPr>
        <w:t> Здесь </w:t>
      </w:r>
      <w:r w:rsidRPr="00096429">
        <w:rPr>
          <w:i/>
          <w:iCs/>
          <w:sz w:val="24"/>
          <w:szCs w:val="24"/>
        </w:rPr>
        <w:t>х</w:t>
      </w:r>
      <w:r w:rsidRPr="00096429">
        <w:rPr>
          <w:i/>
          <w:iCs/>
          <w:sz w:val="24"/>
          <w:szCs w:val="24"/>
          <w:vertAlign w:val="subscript"/>
        </w:rPr>
        <w:t>н</w:t>
      </w:r>
      <w:r w:rsidRPr="00096429">
        <w:rPr>
          <w:sz w:val="24"/>
          <w:szCs w:val="24"/>
        </w:rPr>
        <w:t> и </w:t>
      </w:r>
      <w:r w:rsidRPr="00096429">
        <w:rPr>
          <w:i/>
          <w:iCs/>
          <w:sz w:val="24"/>
          <w:szCs w:val="24"/>
        </w:rPr>
        <w:t>х</w:t>
      </w:r>
      <w:r w:rsidRPr="00096429">
        <w:rPr>
          <w:i/>
          <w:iCs/>
          <w:sz w:val="24"/>
          <w:szCs w:val="24"/>
          <w:vertAlign w:val="subscript"/>
        </w:rPr>
        <w:t>к</w:t>
      </w:r>
      <w:r w:rsidRPr="00096429">
        <w:rPr>
          <w:sz w:val="24"/>
          <w:szCs w:val="24"/>
        </w:rPr>
        <w:t> - координаты начала и конца здания относительно источника, а </w:t>
      </w:r>
      <w:r w:rsidRPr="00096429">
        <w:rPr>
          <w:i/>
          <w:iCs/>
          <w:sz w:val="24"/>
          <w:szCs w:val="24"/>
        </w:rPr>
        <w:t>х</w:t>
      </w:r>
      <w:r w:rsidRPr="00096429">
        <w:rPr>
          <w:i/>
          <w:iCs/>
          <w:sz w:val="24"/>
          <w:szCs w:val="24"/>
          <w:vertAlign w:val="subscript"/>
        </w:rPr>
        <w:t>в</w:t>
      </w:r>
      <w:r w:rsidRPr="00096429">
        <w:rPr>
          <w:sz w:val="24"/>
          <w:szCs w:val="24"/>
        </w:rPr>
        <w:t> - координата подветренного края подветренной тени относительно источника (рис. 12 </w:t>
      </w:r>
      <w:r w:rsidRPr="00096429">
        <w:rPr>
          <w:i/>
          <w:iCs/>
          <w:sz w:val="24"/>
          <w:szCs w:val="24"/>
        </w:rPr>
        <w:t>в</w:t>
      </w:r>
      <w:r w:rsidRPr="00096429">
        <w:rPr>
          <w:sz w:val="24"/>
          <w:szCs w:val="24"/>
        </w:rPr>
        <w:t>).</w:t>
      </w:r>
    </w:p>
    <w:p w14:paraId="5FA679C0" w14:textId="1589036F" w:rsidR="00096429" w:rsidRPr="00096429" w:rsidRDefault="00096429" w:rsidP="00096429">
      <w:pPr>
        <w:rPr>
          <w:sz w:val="24"/>
          <w:szCs w:val="24"/>
        </w:rPr>
      </w:pPr>
      <w:r w:rsidRPr="00096429">
        <w:rPr>
          <w:sz w:val="24"/>
          <w:szCs w:val="24"/>
        </w:rPr>
        <w:t>Коэффициенты </w:t>
      </w:r>
      <w:r w:rsidRPr="00096429">
        <w:rPr>
          <w:i/>
          <w:iCs/>
          <w:sz w:val="24"/>
          <w:szCs w:val="24"/>
        </w:rPr>
        <w:t>s</w:t>
      </w:r>
      <w:r w:rsidRPr="00096429">
        <w:rPr>
          <w:i/>
          <w:iCs/>
          <w:sz w:val="24"/>
          <w:szCs w:val="24"/>
          <w:vertAlign w:val="subscript"/>
        </w:rPr>
        <w:t>в</w:t>
      </w:r>
      <w:r w:rsidRPr="00096429">
        <w:rPr>
          <w:sz w:val="24"/>
          <w:szCs w:val="24"/>
        </w:rPr>
        <w:t> и </w:t>
      </w:r>
      <w:r w:rsidRPr="00096429">
        <w:rPr>
          <w:i/>
          <w:iCs/>
          <w:sz w:val="24"/>
          <w:szCs w:val="24"/>
        </w:rPr>
        <w:t>s</w:t>
      </w:r>
      <w:r w:rsidRPr="00096429">
        <w:rPr>
          <w:i/>
          <w:iCs/>
          <w:sz w:val="24"/>
          <w:szCs w:val="24"/>
          <w:vertAlign w:val="subscript"/>
        </w:rPr>
        <w:t>н</w:t>
      </w:r>
      <w:r w:rsidRPr="00096429">
        <w:rPr>
          <w:sz w:val="24"/>
          <w:szCs w:val="24"/>
        </w:rPr>
        <w:t> вычисляются по формулам (12а) - (12г) или по графику, приведенному на рис. 8, как значения </w:t>
      </w:r>
      <w:r w:rsidRPr="00096429">
        <w:rPr>
          <w:i/>
          <w:iCs/>
          <w:sz w:val="24"/>
          <w:szCs w:val="24"/>
        </w:rPr>
        <w:t>s</w:t>
      </w:r>
      <w:r w:rsidRPr="00096429">
        <w:rPr>
          <w:sz w:val="24"/>
          <w:szCs w:val="24"/>
        </w:rPr>
        <w:t>, соответствующие аргументу </w:t>
      </w:r>
      <w:r w:rsidRPr="00096429">
        <w:rPr>
          <w:i/>
          <w:iCs/>
          <w:sz w:val="24"/>
          <w:szCs w:val="24"/>
        </w:rPr>
        <w:t>t</w:t>
      </w:r>
      <w:r w:rsidRPr="00096429">
        <w:rPr>
          <w:sz w:val="24"/>
          <w:szCs w:val="24"/>
          <w:vertAlign w:val="subscript"/>
        </w:rPr>
        <w:t>1</w:t>
      </w:r>
      <w:r w:rsidRPr="00096429">
        <w:rPr>
          <w:sz w:val="24"/>
          <w:szCs w:val="24"/>
        </w:rPr>
        <w:t>, определенному по формуле (13) при замене </w:t>
      </w:r>
      <w:r w:rsidRPr="00096429">
        <w:rPr>
          <w:i/>
          <w:iCs/>
          <w:sz w:val="24"/>
          <w:szCs w:val="24"/>
        </w:rPr>
        <w:t>L</w:t>
      </w:r>
      <w:r w:rsidRPr="00096429">
        <w:rPr>
          <w:i/>
          <w:iCs/>
          <w:sz w:val="24"/>
          <w:szCs w:val="24"/>
          <w:vertAlign w:val="subscript"/>
        </w:rPr>
        <w:t>I</w:t>
      </w:r>
      <w:r w:rsidRPr="00096429">
        <w:rPr>
          <w:sz w:val="24"/>
          <w:szCs w:val="24"/>
        </w:rPr>
        <w:t> на </w:t>
      </w:r>
      <w:r w:rsidRPr="00096429">
        <w:rPr>
          <w:i/>
          <w:iCs/>
          <w:sz w:val="24"/>
          <w:szCs w:val="24"/>
        </w:rPr>
        <w:t>x</w:t>
      </w:r>
      <w:r w:rsidRPr="00096429">
        <w:rPr>
          <w:i/>
          <w:iCs/>
          <w:sz w:val="24"/>
          <w:szCs w:val="24"/>
          <w:vertAlign w:val="subscript"/>
        </w:rPr>
        <w:t>в</w:t>
      </w:r>
      <w:r w:rsidRPr="00096429">
        <w:rPr>
          <w:sz w:val="24"/>
          <w:szCs w:val="24"/>
        </w:rPr>
        <w:t> и </w:t>
      </w:r>
      <w:r w:rsidRPr="00096429">
        <w:rPr>
          <w:i/>
          <w:iCs/>
          <w:sz w:val="24"/>
          <w:szCs w:val="24"/>
        </w:rPr>
        <w:t>x</w:t>
      </w:r>
      <w:r w:rsidRPr="00096429">
        <w:rPr>
          <w:i/>
          <w:iCs/>
          <w:sz w:val="24"/>
          <w:szCs w:val="24"/>
          <w:vertAlign w:val="subscript"/>
        </w:rPr>
        <w:t>к</w:t>
      </w:r>
      <w:r w:rsidRPr="00096429">
        <w:rPr>
          <w:sz w:val="24"/>
          <w:szCs w:val="24"/>
        </w:rPr>
        <w:t> соответственно. Для низких источников при этом используется формула (15).</w:t>
      </w:r>
    </w:p>
    <w:p w14:paraId="1099B4A9" w14:textId="3C49B314" w:rsidR="00096429" w:rsidRPr="00096429" w:rsidRDefault="00096429" w:rsidP="00096429">
      <w:pPr>
        <w:rPr>
          <w:sz w:val="24"/>
          <w:szCs w:val="24"/>
        </w:rPr>
      </w:pPr>
      <w:r w:rsidRPr="00096429">
        <w:rPr>
          <w:sz w:val="24"/>
          <w:szCs w:val="24"/>
        </w:rPr>
        <w:t>Коэффициент </w:t>
      </w:r>
      <w:r w:rsidRPr="00096429">
        <w:rPr>
          <w:i/>
          <w:iCs/>
          <w:sz w:val="24"/>
          <w:szCs w:val="24"/>
        </w:rPr>
        <w:t>r</w:t>
      </w:r>
      <w:r w:rsidRPr="00096429">
        <w:rPr>
          <w:i/>
          <w:iCs/>
          <w:sz w:val="24"/>
          <w:szCs w:val="24"/>
          <w:vertAlign w:val="subscript"/>
        </w:rPr>
        <w:t>з</w:t>
      </w:r>
      <w:r w:rsidRPr="00096429">
        <w:rPr>
          <w:sz w:val="24"/>
          <w:szCs w:val="24"/>
        </w:rPr>
        <w:t> определяется способом, изложенным в п. 2.2 Приложения 2.</w:t>
      </w:r>
    </w:p>
    <w:p w14:paraId="73B47F2C" w14:textId="57C30318" w:rsidR="00096429" w:rsidRPr="00096429" w:rsidRDefault="00096429" w:rsidP="00096429">
      <w:pPr>
        <w:rPr>
          <w:sz w:val="24"/>
          <w:szCs w:val="24"/>
        </w:rPr>
      </w:pPr>
      <w:r w:rsidRPr="00096429">
        <w:rPr>
          <w:sz w:val="24"/>
          <w:szCs w:val="24"/>
        </w:rPr>
        <w:t>Коэффициент </w:t>
      </w:r>
      <w:r w:rsidRPr="00096429">
        <w:rPr>
          <w:i/>
          <w:iCs/>
          <w:sz w:val="24"/>
          <w:szCs w:val="24"/>
        </w:rPr>
        <w:t>s</w:t>
      </w:r>
      <w:r w:rsidRPr="00096429">
        <w:rPr>
          <w:sz w:val="24"/>
          <w:szCs w:val="24"/>
        </w:rPr>
        <w:t>, входящий в </w:t>
      </w:r>
      <w:r w:rsidRPr="00096429">
        <w:rPr>
          <w:i/>
          <w:iCs/>
          <w:sz w:val="24"/>
          <w:szCs w:val="24"/>
        </w:rPr>
        <w:t>J</w:t>
      </w:r>
      <w:r w:rsidRPr="00096429">
        <w:rPr>
          <w:sz w:val="24"/>
          <w:szCs w:val="24"/>
          <w:vertAlign w:val="subscript"/>
        </w:rPr>
        <w:t>1</w:t>
      </w:r>
      <w:r w:rsidRPr="00096429">
        <w:rPr>
          <w:sz w:val="24"/>
          <w:szCs w:val="24"/>
        </w:rPr>
        <w:t> в (39), определяется по формулам (12в) - (12г) или по графику, приведенному на рис. 8, в зависимости от отношения </w:t>
      </w:r>
      <w:r w:rsidRPr="00096429">
        <w:rPr>
          <w:i/>
          <w:iCs/>
          <w:sz w:val="24"/>
          <w:szCs w:val="24"/>
        </w:rPr>
        <w:t>t</w:t>
      </w:r>
      <w:r w:rsidRPr="00096429">
        <w:rPr>
          <w:sz w:val="24"/>
          <w:szCs w:val="24"/>
          <w:vertAlign w:val="subscript"/>
        </w:rPr>
        <w:t>1</w:t>
      </w:r>
      <w:r w:rsidRPr="00096429">
        <w:rPr>
          <w:sz w:val="24"/>
          <w:szCs w:val="24"/>
        </w:rPr>
        <w:t>, вычисленного по формуле (13) с заменой </w:t>
      </w:r>
      <w:r w:rsidRPr="00096429">
        <w:rPr>
          <w:i/>
          <w:iCs/>
          <w:sz w:val="24"/>
          <w:szCs w:val="24"/>
        </w:rPr>
        <w:t>L</w:t>
      </w:r>
      <w:r w:rsidRPr="00096429">
        <w:rPr>
          <w:i/>
          <w:iCs/>
          <w:sz w:val="24"/>
          <w:szCs w:val="24"/>
          <w:vertAlign w:val="subscript"/>
        </w:rPr>
        <w:t>I</w:t>
      </w:r>
      <w:r w:rsidRPr="00096429">
        <w:rPr>
          <w:sz w:val="24"/>
          <w:szCs w:val="24"/>
        </w:rPr>
        <w:t> на </w:t>
      </w:r>
      <w:r w:rsidRPr="00096429">
        <w:rPr>
          <w:i/>
          <w:iCs/>
          <w:sz w:val="24"/>
          <w:szCs w:val="24"/>
        </w:rPr>
        <w:t>L</w:t>
      </w:r>
      <w:r w:rsidRPr="00096429">
        <w:rPr>
          <w:i/>
          <w:iCs/>
          <w:sz w:val="24"/>
          <w:szCs w:val="24"/>
          <w:vertAlign w:val="subscript"/>
        </w:rPr>
        <w:t>III</w:t>
      </w:r>
      <w:r w:rsidRPr="00096429">
        <w:rPr>
          <w:sz w:val="24"/>
          <w:szCs w:val="24"/>
        </w:rPr>
        <w:t>, где </w:t>
      </w:r>
      <w:r w:rsidRPr="00096429">
        <w:rPr>
          <w:i/>
          <w:iCs/>
          <w:sz w:val="24"/>
          <w:szCs w:val="24"/>
        </w:rPr>
        <w:t>L</w:t>
      </w:r>
      <w:r w:rsidRPr="00096429">
        <w:rPr>
          <w:i/>
          <w:iCs/>
          <w:sz w:val="24"/>
          <w:szCs w:val="24"/>
          <w:vertAlign w:val="subscript"/>
        </w:rPr>
        <w:t>III</w:t>
      </w:r>
      <w:r w:rsidRPr="00096429">
        <w:rPr>
          <w:sz w:val="24"/>
          <w:szCs w:val="24"/>
        </w:rPr>
        <w:t> - длина наветренной зоны ветровой тени (см. п. 1.5 Приложения 2). Коэффициент </w:t>
      </w:r>
      <w:r w:rsidRPr="00096429">
        <w:rPr>
          <w:i/>
          <w:iCs/>
          <w:sz w:val="24"/>
          <w:szCs w:val="24"/>
        </w:rPr>
        <w:t>s</w:t>
      </w:r>
      <w:r w:rsidRPr="00096429">
        <w:rPr>
          <w:i/>
          <w:iCs/>
          <w:sz w:val="24"/>
          <w:szCs w:val="24"/>
          <w:vertAlign w:val="subscript"/>
        </w:rPr>
        <w:t>L</w:t>
      </w:r>
      <w:r w:rsidRPr="00096429">
        <w:rPr>
          <w:sz w:val="24"/>
          <w:szCs w:val="24"/>
        </w:rPr>
        <w:t> определяется аналогично по формуле (</w:t>
      </w:r>
      <w:r w:rsidRPr="009031E5">
        <w:rPr>
          <w:sz w:val="24"/>
          <w:szCs w:val="24"/>
        </w:rPr>
        <w:t>15</w:t>
      </w:r>
      <w:r w:rsidRPr="00096429">
        <w:rPr>
          <w:sz w:val="24"/>
          <w:szCs w:val="24"/>
        </w:rPr>
        <w:t>). Коэффициент </w:t>
      </w:r>
      <w:r w:rsidRPr="00096429">
        <w:rPr>
          <w:i/>
          <w:iCs/>
          <w:sz w:val="24"/>
          <w:szCs w:val="24"/>
        </w:rPr>
        <w:t>s</w:t>
      </w:r>
      <w:r w:rsidRPr="00096429">
        <w:rPr>
          <w:sz w:val="24"/>
          <w:szCs w:val="24"/>
          <w:vertAlign w:val="subscript"/>
        </w:rPr>
        <w:t>1</w:t>
      </w:r>
      <w:r w:rsidRPr="00096429">
        <w:rPr>
          <w:sz w:val="24"/>
          <w:szCs w:val="24"/>
        </w:rPr>
        <w:t>, в формуле (39в), вычисляется при значении </w:t>
      </w:r>
      <w:r w:rsidRPr="00096429">
        <w:rPr>
          <w:noProof/>
          <w:sz w:val="24"/>
          <w:szCs w:val="24"/>
          <w:vertAlign w:val="subscript"/>
        </w:rPr>
        <w:drawing>
          <wp:inline distT="0" distB="0" distL="0" distR="0" wp14:anchorId="0E4ADA67" wp14:editId="42028C81">
            <wp:extent cx="429260" cy="198755"/>
            <wp:effectExtent l="0" t="0" r="889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429260" cy="198755"/>
                    </a:xfrm>
                    <a:prstGeom prst="rect">
                      <a:avLst/>
                    </a:prstGeom>
                    <a:noFill/>
                    <a:ln>
                      <a:noFill/>
                    </a:ln>
                  </pic:spPr>
                </pic:pic>
              </a:graphicData>
            </a:graphic>
          </wp:inline>
        </w:drawing>
      </w:r>
      <w:r w:rsidRPr="00096429">
        <w:rPr>
          <w:i/>
          <w:iCs/>
          <w:sz w:val="24"/>
          <w:szCs w:val="24"/>
        </w:rPr>
        <w:t>.</w:t>
      </w:r>
    </w:p>
    <w:p w14:paraId="6E7FBBA2" w14:textId="388B402F" w:rsidR="00096429" w:rsidRPr="00096429" w:rsidRDefault="00096429" w:rsidP="00096429">
      <w:pPr>
        <w:rPr>
          <w:sz w:val="24"/>
          <w:szCs w:val="24"/>
        </w:rPr>
      </w:pPr>
      <w:r w:rsidRPr="00096429">
        <w:rPr>
          <w:sz w:val="24"/>
          <w:szCs w:val="24"/>
        </w:rPr>
        <w:t>Если </w:t>
      </w:r>
      <w:r w:rsidRPr="00096429">
        <w:rPr>
          <w:i/>
          <w:iCs/>
          <w:sz w:val="24"/>
          <w:szCs w:val="24"/>
        </w:rPr>
        <w:t>J</w:t>
      </w:r>
      <w:r w:rsidRPr="00096429">
        <w:rPr>
          <w:sz w:val="24"/>
          <w:szCs w:val="24"/>
          <w:vertAlign w:val="subscript"/>
        </w:rPr>
        <w:t>1</w:t>
      </w:r>
      <w:r w:rsidRPr="00096429">
        <w:rPr>
          <w:sz w:val="24"/>
          <w:szCs w:val="24"/>
        </w:rPr>
        <w:t> </w:t>
      </w:r>
      <w:r w:rsidR="009031E5" w:rsidRPr="00096429">
        <w:rPr>
          <w:sz w:val="24"/>
          <w:szCs w:val="24"/>
        </w:rPr>
        <w:t>&lt;1</w:t>
      </w:r>
      <w:r w:rsidRPr="00096429">
        <w:rPr>
          <w:sz w:val="24"/>
          <w:szCs w:val="24"/>
        </w:rPr>
        <w:t>, то принимается </w:t>
      </w:r>
      <w:r w:rsidRPr="00096429">
        <w:rPr>
          <w:i/>
          <w:iCs/>
          <w:sz w:val="24"/>
          <w:szCs w:val="24"/>
        </w:rPr>
        <w:t>J</w:t>
      </w:r>
      <w:r w:rsidRPr="00096429">
        <w:rPr>
          <w:sz w:val="24"/>
          <w:szCs w:val="24"/>
          <w:vertAlign w:val="subscript"/>
        </w:rPr>
        <w:t>1</w:t>
      </w:r>
      <w:r w:rsidRPr="00096429">
        <w:rPr>
          <w:sz w:val="24"/>
          <w:szCs w:val="24"/>
        </w:rPr>
        <w:t> = 1. При этом вычисление параметра </w:t>
      </w:r>
      <w:r w:rsidRPr="00096429">
        <w:rPr>
          <w:i/>
          <w:iCs/>
          <w:sz w:val="24"/>
          <w:szCs w:val="24"/>
        </w:rPr>
        <w:t>t</w:t>
      </w:r>
      <w:r w:rsidRPr="00096429">
        <w:rPr>
          <w:sz w:val="24"/>
          <w:szCs w:val="24"/>
          <w:vertAlign w:val="subscript"/>
        </w:rPr>
        <w:t>1</w:t>
      </w:r>
      <w:r w:rsidRPr="00096429">
        <w:rPr>
          <w:sz w:val="24"/>
          <w:szCs w:val="24"/>
        </w:rPr>
        <w:t> по формуле (13) производится с использованием значения </w:t>
      </w:r>
      <w:r w:rsidRPr="00096429">
        <w:rPr>
          <w:i/>
          <w:iCs/>
          <w:sz w:val="24"/>
          <w:szCs w:val="24"/>
        </w:rPr>
        <w:t>p</w:t>
      </w:r>
      <w:r w:rsidRPr="00096429">
        <w:rPr>
          <w:i/>
          <w:iCs/>
          <w:sz w:val="24"/>
          <w:szCs w:val="24"/>
          <w:vertAlign w:val="subscript"/>
        </w:rPr>
        <w:t>з</w:t>
      </w:r>
      <w:r w:rsidRPr="00096429">
        <w:rPr>
          <w:sz w:val="24"/>
          <w:szCs w:val="24"/>
        </w:rPr>
        <w:t>, определяемого по графику, приведенному на рис. 14, пли по формулам</w:t>
      </w:r>
    </w:p>
    <w:p w14:paraId="354E3169" w14:textId="7E9F98EB" w:rsidR="00096429" w:rsidRPr="00096429" w:rsidRDefault="00096429" w:rsidP="00096429">
      <w:pPr>
        <w:rPr>
          <w:sz w:val="24"/>
          <w:szCs w:val="24"/>
        </w:rPr>
      </w:pPr>
      <w:r w:rsidRPr="00096429">
        <w:rPr>
          <w:noProof/>
          <w:sz w:val="24"/>
          <w:szCs w:val="24"/>
        </w:rPr>
        <w:drawing>
          <wp:inline distT="0" distB="0" distL="0" distR="0" wp14:anchorId="68A95A36" wp14:editId="7BC2E386">
            <wp:extent cx="1383665" cy="230505"/>
            <wp:effectExtent l="0" t="0" r="698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383665" cy="230505"/>
                    </a:xfrm>
                    <a:prstGeom prst="rect">
                      <a:avLst/>
                    </a:prstGeom>
                    <a:noFill/>
                    <a:ln>
                      <a:noFill/>
                    </a:ln>
                  </pic:spPr>
                </pic:pic>
              </a:graphicData>
            </a:graphic>
          </wp:inline>
        </w:drawing>
      </w:r>
      <w:r w:rsidRPr="00096429">
        <w:rPr>
          <w:sz w:val="24"/>
          <w:szCs w:val="24"/>
        </w:rPr>
        <w:t>                                                                                  (42а)</w:t>
      </w:r>
    </w:p>
    <w:p w14:paraId="13CA50DB" w14:textId="37F36402" w:rsidR="00096429" w:rsidRPr="00096429" w:rsidRDefault="00096429" w:rsidP="00096429">
      <w:pPr>
        <w:rPr>
          <w:sz w:val="24"/>
          <w:szCs w:val="24"/>
        </w:rPr>
      </w:pPr>
      <w:r w:rsidRPr="00096429">
        <w:rPr>
          <w:noProof/>
          <w:sz w:val="24"/>
          <w:szCs w:val="24"/>
        </w:rPr>
        <w:drawing>
          <wp:inline distT="0" distB="0" distL="0" distR="0" wp14:anchorId="43F6BDAE" wp14:editId="07BEA603">
            <wp:extent cx="3856355" cy="48514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856355" cy="485140"/>
                    </a:xfrm>
                    <a:prstGeom prst="rect">
                      <a:avLst/>
                    </a:prstGeom>
                    <a:noFill/>
                    <a:ln>
                      <a:noFill/>
                    </a:ln>
                  </pic:spPr>
                </pic:pic>
              </a:graphicData>
            </a:graphic>
          </wp:inline>
        </w:drawing>
      </w:r>
      <w:r w:rsidRPr="00096429">
        <w:rPr>
          <w:sz w:val="24"/>
          <w:szCs w:val="24"/>
        </w:rPr>
        <w:t>                 (42б)</w:t>
      </w:r>
    </w:p>
    <w:p w14:paraId="538C8E84" w14:textId="03D5796A" w:rsidR="00096429" w:rsidRPr="00096429" w:rsidRDefault="00096429" w:rsidP="00096429">
      <w:pPr>
        <w:rPr>
          <w:sz w:val="24"/>
          <w:szCs w:val="24"/>
        </w:rPr>
      </w:pPr>
      <w:r w:rsidRPr="00096429">
        <w:rPr>
          <w:noProof/>
          <w:sz w:val="24"/>
          <w:szCs w:val="24"/>
        </w:rPr>
        <w:drawing>
          <wp:inline distT="0" distB="0" distL="0" distR="0" wp14:anchorId="6BD7A3E9" wp14:editId="119B09D9">
            <wp:extent cx="1614170" cy="230505"/>
            <wp:effectExtent l="0" t="0" r="508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614170" cy="230505"/>
                    </a:xfrm>
                    <a:prstGeom prst="rect">
                      <a:avLst/>
                    </a:prstGeom>
                    <a:noFill/>
                    <a:ln>
                      <a:noFill/>
                    </a:ln>
                  </pic:spPr>
                </pic:pic>
              </a:graphicData>
            </a:graphic>
          </wp:inline>
        </w:drawing>
      </w:r>
      <w:r w:rsidRPr="00096429">
        <w:rPr>
          <w:sz w:val="24"/>
          <w:szCs w:val="24"/>
        </w:rPr>
        <w:t>                                                                            (42в)</w:t>
      </w:r>
    </w:p>
    <w:p w14:paraId="52443731" w14:textId="44F2E3AC" w:rsidR="00096429" w:rsidRPr="00096429" w:rsidRDefault="00096429" w:rsidP="00096429">
      <w:pPr>
        <w:rPr>
          <w:sz w:val="24"/>
          <w:szCs w:val="24"/>
        </w:rPr>
      </w:pPr>
      <w:r w:rsidRPr="00096429">
        <w:rPr>
          <w:noProof/>
          <w:sz w:val="24"/>
          <w:szCs w:val="24"/>
        </w:rPr>
        <w:drawing>
          <wp:inline distT="0" distB="0" distL="0" distR="0" wp14:anchorId="4AB80A78" wp14:editId="75046711">
            <wp:extent cx="3402965" cy="2035810"/>
            <wp:effectExtent l="0" t="0" r="6985" b="254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402965" cy="2035810"/>
                    </a:xfrm>
                    <a:prstGeom prst="rect">
                      <a:avLst/>
                    </a:prstGeom>
                    <a:noFill/>
                    <a:ln>
                      <a:noFill/>
                    </a:ln>
                  </pic:spPr>
                </pic:pic>
              </a:graphicData>
            </a:graphic>
          </wp:inline>
        </w:drawing>
      </w:r>
    </w:p>
    <w:p w14:paraId="1E063974" w14:textId="77777777" w:rsidR="00096429" w:rsidRPr="00096429" w:rsidRDefault="00096429" w:rsidP="00096429">
      <w:pPr>
        <w:rPr>
          <w:sz w:val="24"/>
          <w:szCs w:val="24"/>
        </w:rPr>
      </w:pPr>
      <w:bookmarkStart w:id="180" w:name="i2463312"/>
      <w:r w:rsidRPr="00096429">
        <w:rPr>
          <w:b/>
          <w:bCs/>
          <w:sz w:val="24"/>
          <w:szCs w:val="24"/>
        </w:rPr>
        <w:t>Рис. 14.</w:t>
      </w:r>
      <w:bookmarkEnd w:id="180"/>
    </w:p>
    <w:p w14:paraId="6FD6EB22" w14:textId="6EC552BF" w:rsidR="00096429" w:rsidRPr="00096429" w:rsidRDefault="00096429" w:rsidP="00096429">
      <w:pPr>
        <w:rPr>
          <w:sz w:val="24"/>
          <w:szCs w:val="24"/>
        </w:rPr>
      </w:pPr>
      <w:r w:rsidRPr="00096429">
        <w:rPr>
          <w:sz w:val="24"/>
          <w:szCs w:val="24"/>
        </w:rPr>
        <w:lastRenderedPageBreak/>
        <w:t>Величина </w:t>
      </w:r>
      <w:r w:rsidRPr="00096429">
        <w:rPr>
          <w:noProof/>
          <w:sz w:val="24"/>
          <w:szCs w:val="24"/>
          <w:vertAlign w:val="subscript"/>
        </w:rPr>
        <w:drawing>
          <wp:inline distT="0" distB="0" distL="0" distR="0" wp14:anchorId="11767BEE" wp14:editId="71D1608E">
            <wp:extent cx="182880" cy="158750"/>
            <wp:effectExtent l="0" t="0" r="762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096429">
        <w:rPr>
          <w:sz w:val="24"/>
          <w:szCs w:val="24"/>
        </w:rPr>
        <w:t> и коэффициенты </w:t>
      </w:r>
      <w:r w:rsidRPr="00096429">
        <w:rPr>
          <w:noProof/>
          <w:sz w:val="24"/>
          <w:szCs w:val="24"/>
          <w:vertAlign w:val="subscript"/>
        </w:rPr>
        <w:drawing>
          <wp:inline distT="0" distB="0" distL="0" distR="0" wp14:anchorId="097D273D" wp14:editId="07043FF8">
            <wp:extent cx="158750" cy="182880"/>
            <wp:effectExtent l="0" t="0" r="0" b="762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21571778" wp14:editId="09A269FD">
            <wp:extent cx="158750" cy="222885"/>
            <wp:effectExtent l="0" t="0" r="0" b="571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096429">
        <w:rPr>
          <w:sz w:val="24"/>
          <w:szCs w:val="24"/>
        </w:rPr>
        <w:t> вычисляются по формулам (35) - (37).</w:t>
      </w:r>
    </w:p>
    <w:p w14:paraId="13313F3F" w14:textId="2DE7BD16" w:rsidR="00096429" w:rsidRPr="00096429" w:rsidRDefault="00096429" w:rsidP="00096429">
      <w:pPr>
        <w:rPr>
          <w:sz w:val="24"/>
          <w:szCs w:val="24"/>
        </w:rPr>
      </w:pPr>
      <w:bookmarkStart w:id="181" w:name="i2471384"/>
      <w:r w:rsidRPr="00096429">
        <w:rPr>
          <w:sz w:val="24"/>
          <w:szCs w:val="24"/>
        </w:rPr>
        <w:t>3.4 </w:t>
      </w:r>
      <w:bookmarkEnd w:id="181"/>
      <w:r w:rsidRPr="00096429">
        <w:rPr>
          <w:sz w:val="24"/>
          <w:szCs w:val="24"/>
        </w:rPr>
        <w:t>При расположении источника на крыше здания (рис. 12 </w:t>
      </w:r>
      <w:r w:rsidRPr="00096429">
        <w:rPr>
          <w:i/>
          <w:iCs/>
          <w:sz w:val="24"/>
          <w:szCs w:val="24"/>
        </w:rPr>
        <w:t>е</w:t>
      </w:r>
      <w:r w:rsidRPr="00096429">
        <w:rPr>
          <w:sz w:val="24"/>
          <w:szCs w:val="24"/>
        </w:rPr>
        <w:t>) величина </w:t>
      </w:r>
      <w:r w:rsidRPr="00096429">
        <w:rPr>
          <w:noProof/>
          <w:sz w:val="24"/>
          <w:szCs w:val="24"/>
          <w:vertAlign w:val="subscript"/>
        </w:rPr>
        <w:drawing>
          <wp:inline distT="0" distB="0" distL="0" distR="0" wp14:anchorId="4A1E0C06" wp14:editId="415D6C01">
            <wp:extent cx="127000" cy="198755"/>
            <wp:effectExtent l="0" t="0" r="635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также рассчитывается по формуле (32). При этом величины </w:t>
      </w:r>
      <w:r w:rsidRPr="00096429">
        <w:rPr>
          <w:i/>
          <w:iCs/>
          <w:sz w:val="24"/>
          <w:szCs w:val="24"/>
        </w:rPr>
        <w:t>z</w:t>
      </w:r>
      <w:r w:rsidRPr="00096429">
        <w:rPr>
          <w:sz w:val="24"/>
          <w:szCs w:val="24"/>
        </w:rPr>
        <w:t>, </w:t>
      </w:r>
      <w:r w:rsidRPr="00096429">
        <w:rPr>
          <w:i/>
          <w:iCs/>
          <w:sz w:val="24"/>
          <w:szCs w:val="24"/>
        </w:rPr>
        <w:t>s</w:t>
      </w:r>
      <w:r w:rsidRPr="00096429">
        <w:rPr>
          <w:sz w:val="24"/>
          <w:szCs w:val="24"/>
          <w:vertAlign w:val="subscript"/>
        </w:rPr>
        <w:t>1</w:t>
      </w:r>
      <w:r w:rsidRPr="00096429">
        <w:rPr>
          <w:sz w:val="24"/>
          <w:szCs w:val="24"/>
        </w:rPr>
        <w:t> и </w:t>
      </w:r>
      <w:r w:rsidRPr="00096429">
        <w:rPr>
          <w:i/>
          <w:iCs/>
          <w:sz w:val="24"/>
          <w:szCs w:val="24"/>
        </w:rPr>
        <w:t>s</w:t>
      </w:r>
      <w:r w:rsidRPr="00096429">
        <w:rPr>
          <w:sz w:val="24"/>
          <w:szCs w:val="24"/>
          <w:vertAlign w:val="subscript"/>
        </w:rPr>
        <w:t>2</w:t>
      </w:r>
      <w:r w:rsidRPr="00096429">
        <w:rPr>
          <w:sz w:val="24"/>
          <w:szCs w:val="24"/>
        </w:rPr>
        <w:t> определяются в соответствии с п. 3.2 Приложения 2. Коэффициент </w:t>
      </w:r>
      <w:r w:rsidRPr="00096429">
        <w:rPr>
          <w:i/>
          <w:iCs/>
          <w:sz w:val="24"/>
          <w:szCs w:val="24"/>
        </w:rPr>
        <w:t>s</w:t>
      </w:r>
      <w:r w:rsidRPr="00096429">
        <w:rPr>
          <w:sz w:val="24"/>
          <w:szCs w:val="24"/>
          <w:vertAlign w:val="subscript"/>
        </w:rPr>
        <w:t>1</w:t>
      </w:r>
      <w:r w:rsidRPr="00096429">
        <w:rPr>
          <w:sz w:val="24"/>
          <w:szCs w:val="24"/>
        </w:rPr>
        <w:t> находится по формулам:</w:t>
      </w:r>
      <w:bookmarkStart w:id="182" w:name="i2484010"/>
      <w:bookmarkEnd w:id="182"/>
    </w:p>
    <w:p w14:paraId="635418D2" w14:textId="1E0D5461" w:rsidR="00096429" w:rsidRPr="00096429" w:rsidRDefault="00096429" w:rsidP="00096429">
      <w:pPr>
        <w:rPr>
          <w:sz w:val="24"/>
          <w:szCs w:val="24"/>
        </w:rPr>
      </w:pPr>
      <w:r w:rsidRPr="00096429">
        <w:rPr>
          <w:noProof/>
          <w:sz w:val="24"/>
          <w:szCs w:val="24"/>
        </w:rPr>
        <w:drawing>
          <wp:inline distT="0" distB="0" distL="0" distR="0" wp14:anchorId="7DC011E6" wp14:editId="310B6ACF">
            <wp:extent cx="1550670" cy="23050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550670" cy="230505"/>
                    </a:xfrm>
                    <a:prstGeom prst="rect">
                      <a:avLst/>
                    </a:prstGeom>
                    <a:noFill/>
                    <a:ln>
                      <a:noFill/>
                    </a:ln>
                  </pic:spPr>
                </pic:pic>
              </a:graphicData>
            </a:graphic>
          </wp:inline>
        </w:drawing>
      </w:r>
      <w:r w:rsidRPr="00096429">
        <w:rPr>
          <w:sz w:val="24"/>
          <w:szCs w:val="24"/>
        </w:rPr>
        <w:t>                                                                              (43а)</w:t>
      </w:r>
    </w:p>
    <w:p w14:paraId="2C490E53" w14:textId="5B4D57E5" w:rsidR="00096429" w:rsidRPr="00096429" w:rsidRDefault="00096429" w:rsidP="00096429">
      <w:pPr>
        <w:rPr>
          <w:sz w:val="24"/>
          <w:szCs w:val="24"/>
        </w:rPr>
      </w:pPr>
      <w:r w:rsidRPr="00096429">
        <w:rPr>
          <w:noProof/>
          <w:sz w:val="24"/>
          <w:szCs w:val="24"/>
        </w:rPr>
        <w:drawing>
          <wp:inline distT="0" distB="0" distL="0" distR="0" wp14:anchorId="4C7BAEF2" wp14:editId="5B68B750">
            <wp:extent cx="2894330" cy="254635"/>
            <wp:effectExtent l="0" t="0" r="127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894330" cy="254635"/>
                    </a:xfrm>
                    <a:prstGeom prst="rect">
                      <a:avLst/>
                    </a:prstGeom>
                    <a:noFill/>
                    <a:ln>
                      <a:noFill/>
                    </a:ln>
                  </pic:spPr>
                </pic:pic>
              </a:graphicData>
            </a:graphic>
          </wp:inline>
        </w:drawing>
      </w:r>
      <w:r w:rsidRPr="00096429">
        <w:rPr>
          <w:sz w:val="24"/>
          <w:szCs w:val="24"/>
        </w:rPr>
        <w:t>                                          (43б)</w:t>
      </w:r>
    </w:p>
    <w:p w14:paraId="09B75E6C" w14:textId="12DDE742" w:rsidR="00096429" w:rsidRPr="00096429" w:rsidRDefault="00096429" w:rsidP="00096429">
      <w:pPr>
        <w:rPr>
          <w:sz w:val="24"/>
          <w:szCs w:val="24"/>
        </w:rPr>
      </w:pPr>
      <w:r w:rsidRPr="00096429">
        <w:rPr>
          <w:noProof/>
          <w:sz w:val="24"/>
          <w:szCs w:val="24"/>
        </w:rPr>
        <w:drawing>
          <wp:inline distT="0" distB="0" distL="0" distR="0" wp14:anchorId="3FF366A3" wp14:editId="690228A3">
            <wp:extent cx="1526540" cy="222885"/>
            <wp:effectExtent l="0" t="0" r="0" b="571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inline>
        </w:drawing>
      </w:r>
      <w:r w:rsidRPr="00096429">
        <w:rPr>
          <w:sz w:val="24"/>
          <w:szCs w:val="24"/>
        </w:rPr>
        <w:t>                                                                              (43в)</w:t>
      </w:r>
    </w:p>
    <w:p w14:paraId="5AAE07A9" w14:textId="68FCF10A" w:rsidR="00096429" w:rsidRPr="00096429" w:rsidRDefault="00096429" w:rsidP="00096429">
      <w:pPr>
        <w:rPr>
          <w:sz w:val="24"/>
          <w:szCs w:val="24"/>
        </w:rPr>
      </w:pPr>
      <w:r w:rsidRPr="00096429">
        <w:rPr>
          <w:sz w:val="24"/>
          <w:szCs w:val="24"/>
        </w:rPr>
        <w:t>где </w:t>
      </w:r>
      <w:r w:rsidRPr="00096429">
        <w:rPr>
          <w:noProof/>
          <w:sz w:val="24"/>
          <w:szCs w:val="24"/>
          <w:vertAlign w:val="subscript"/>
        </w:rPr>
        <w:drawing>
          <wp:inline distT="0" distB="0" distL="0" distR="0" wp14:anchorId="77B54431" wp14:editId="2C0E34D1">
            <wp:extent cx="158750" cy="238760"/>
            <wp:effectExtent l="0" t="0" r="0" b="889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096429">
        <w:rPr>
          <w:sz w:val="24"/>
          <w:szCs w:val="24"/>
        </w:rPr>
        <w:t> вычисляется по формуле (40). При этом коэффициенты </w:t>
      </w:r>
      <w:r w:rsidRPr="00096429">
        <w:rPr>
          <w:noProof/>
          <w:sz w:val="24"/>
          <w:szCs w:val="24"/>
          <w:vertAlign w:val="subscript"/>
        </w:rPr>
        <w:drawing>
          <wp:inline distT="0" distB="0" distL="0" distR="0" wp14:anchorId="000608DC" wp14:editId="18BC6732">
            <wp:extent cx="142875" cy="198755"/>
            <wp:effectExtent l="0" t="0" r="952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096429">
        <w:rPr>
          <w:sz w:val="24"/>
          <w:szCs w:val="24"/>
        </w:rPr>
        <w:t>, </w:t>
      </w:r>
      <w:r w:rsidRPr="00096429">
        <w:rPr>
          <w:noProof/>
          <w:sz w:val="24"/>
          <w:szCs w:val="24"/>
          <w:vertAlign w:val="subscript"/>
        </w:rPr>
        <w:drawing>
          <wp:inline distT="0" distB="0" distL="0" distR="0" wp14:anchorId="028E998C" wp14:editId="679C9CEC">
            <wp:extent cx="142875" cy="182880"/>
            <wp:effectExtent l="0" t="0" r="9525" b="762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096429">
        <w:rPr>
          <w:sz w:val="24"/>
          <w:szCs w:val="24"/>
        </w:rPr>
        <w:t> и </w:t>
      </w:r>
      <w:r w:rsidRPr="00096429">
        <w:rPr>
          <w:i/>
          <w:iCs/>
          <w:sz w:val="24"/>
          <w:szCs w:val="24"/>
        </w:rPr>
        <w:t>r</w:t>
      </w:r>
      <w:r w:rsidRPr="00096429">
        <w:rPr>
          <w:sz w:val="24"/>
          <w:szCs w:val="24"/>
        </w:rPr>
        <w:t> определяются согласно п. 2.5 Приложения 2, а </w:t>
      </w:r>
      <w:r w:rsidRPr="00096429">
        <w:rPr>
          <w:noProof/>
          <w:sz w:val="24"/>
          <w:szCs w:val="24"/>
          <w:vertAlign w:val="subscript"/>
        </w:rPr>
        <w:drawing>
          <wp:inline distT="0" distB="0" distL="0" distR="0" wp14:anchorId="33A53720" wp14:editId="64E6E716">
            <wp:extent cx="158750" cy="222885"/>
            <wp:effectExtent l="0" t="0" r="0" b="571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096429">
        <w:rPr>
          <w:sz w:val="24"/>
          <w:szCs w:val="24"/>
        </w:rPr>
        <w:t>, </w:t>
      </w:r>
      <w:r w:rsidRPr="00096429">
        <w:rPr>
          <w:noProof/>
          <w:sz w:val="24"/>
          <w:szCs w:val="24"/>
          <w:vertAlign w:val="subscript"/>
        </w:rPr>
        <w:drawing>
          <wp:inline distT="0" distB="0" distL="0" distR="0" wp14:anchorId="64408EA6" wp14:editId="57D4A178">
            <wp:extent cx="158750" cy="182880"/>
            <wp:effectExtent l="0" t="0" r="0" b="762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1BAD5DA2" wp14:editId="429176E3">
            <wp:extent cx="182880" cy="158750"/>
            <wp:effectExtent l="0" t="0" r="762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096429">
        <w:rPr>
          <w:sz w:val="24"/>
          <w:szCs w:val="24"/>
        </w:rPr>
        <w:t> -</w:t>
      </w:r>
      <w:r w:rsidRPr="00096429">
        <w:rPr>
          <w:i/>
          <w:iCs/>
          <w:sz w:val="24"/>
          <w:szCs w:val="24"/>
        </w:rPr>
        <w:t> </w:t>
      </w:r>
      <w:r w:rsidRPr="00096429">
        <w:rPr>
          <w:sz w:val="24"/>
          <w:szCs w:val="24"/>
        </w:rPr>
        <w:t>согласно п. 3.2 Приложения 2. Коэффициент </w:t>
      </w:r>
      <w:r w:rsidRPr="00096429">
        <w:rPr>
          <w:i/>
          <w:iCs/>
          <w:sz w:val="24"/>
          <w:szCs w:val="24"/>
        </w:rPr>
        <w:t>s</w:t>
      </w:r>
      <w:r w:rsidRPr="00096429">
        <w:rPr>
          <w:sz w:val="24"/>
          <w:szCs w:val="24"/>
          <w:vertAlign w:val="subscript"/>
        </w:rPr>
        <w:t>1</w:t>
      </w:r>
      <w:r w:rsidRPr="00096429">
        <w:rPr>
          <w:sz w:val="24"/>
          <w:szCs w:val="24"/>
        </w:rPr>
        <w:t> в формуле (43б) вычисляется при значении </w:t>
      </w:r>
      <w:r w:rsidRPr="00096429">
        <w:rPr>
          <w:i/>
          <w:iCs/>
          <w:sz w:val="24"/>
          <w:szCs w:val="24"/>
        </w:rPr>
        <w:t>х</w:t>
      </w:r>
      <w:r w:rsidRPr="00096429">
        <w:rPr>
          <w:sz w:val="24"/>
          <w:szCs w:val="24"/>
        </w:rPr>
        <w:t> = </w:t>
      </w:r>
      <w:r w:rsidRPr="00096429">
        <w:rPr>
          <w:noProof/>
          <w:sz w:val="24"/>
          <w:szCs w:val="24"/>
          <w:vertAlign w:val="subscript"/>
        </w:rPr>
        <w:drawing>
          <wp:inline distT="0" distB="0" distL="0" distR="0" wp14:anchorId="64EDD5D5" wp14:editId="52DEDE1E">
            <wp:extent cx="182880" cy="158750"/>
            <wp:effectExtent l="0" t="0" r="762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096429">
        <w:rPr>
          <w:sz w:val="24"/>
          <w:szCs w:val="24"/>
        </w:rPr>
        <w:t>.</w:t>
      </w:r>
    </w:p>
    <w:p w14:paraId="7F4A49A3" w14:textId="10784EF0" w:rsidR="00096429" w:rsidRPr="00096429" w:rsidRDefault="00096429" w:rsidP="00096429">
      <w:pPr>
        <w:rPr>
          <w:sz w:val="24"/>
          <w:szCs w:val="24"/>
        </w:rPr>
      </w:pPr>
      <w:r w:rsidRPr="00096429">
        <w:rPr>
          <w:sz w:val="24"/>
          <w:szCs w:val="24"/>
        </w:rPr>
        <w:t>3.5 Если основание источника размешается с подветренной стороны от ветровой тени, причем </w:t>
      </w:r>
      <w:r w:rsidRPr="00096429">
        <w:rPr>
          <w:i/>
          <w:iCs/>
          <w:sz w:val="24"/>
          <w:szCs w:val="24"/>
        </w:rPr>
        <w:t>х</w:t>
      </w:r>
      <w:r w:rsidRPr="00096429">
        <w:rPr>
          <w:i/>
          <w:iCs/>
          <w:sz w:val="24"/>
          <w:szCs w:val="24"/>
          <w:vertAlign w:val="subscript"/>
        </w:rPr>
        <w:t>м</w:t>
      </w:r>
      <w:r w:rsidRPr="00096429">
        <w:rPr>
          <w:sz w:val="24"/>
          <w:szCs w:val="24"/>
        </w:rPr>
        <w:t> £ 1,5</w:t>
      </w:r>
      <w:r w:rsidRPr="00096429">
        <w:rPr>
          <w:i/>
          <w:iCs/>
          <w:sz w:val="24"/>
          <w:szCs w:val="24"/>
        </w:rPr>
        <w:t>L</w:t>
      </w:r>
      <w:r w:rsidRPr="00096429">
        <w:rPr>
          <w:sz w:val="24"/>
          <w:szCs w:val="24"/>
          <w:vertAlign w:val="superscript"/>
        </w:rPr>
        <w:t>*</w:t>
      </w:r>
      <w:r w:rsidRPr="00096429">
        <w:rPr>
          <w:sz w:val="24"/>
          <w:szCs w:val="24"/>
        </w:rPr>
        <w:t> (рис. 12 </w:t>
      </w:r>
      <w:r w:rsidRPr="00096429">
        <w:rPr>
          <w:i/>
          <w:iCs/>
          <w:sz w:val="24"/>
          <w:szCs w:val="24"/>
        </w:rPr>
        <w:t>г</w:t>
      </w:r>
      <w:r w:rsidRPr="00096429">
        <w:rPr>
          <w:sz w:val="24"/>
          <w:szCs w:val="24"/>
        </w:rPr>
        <w:t>), то величина </w:t>
      </w:r>
      <w:r w:rsidRPr="00096429">
        <w:rPr>
          <w:noProof/>
          <w:sz w:val="24"/>
          <w:szCs w:val="24"/>
          <w:vertAlign w:val="subscript"/>
        </w:rPr>
        <w:drawing>
          <wp:inline distT="0" distB="0" distL="0" distR="0" wp14:anchorId="2DBF257B" wp14:editId="215A4AC4">
            <wp:extent cx="127000" cy="198755"/>
            <wp:effectExtent l="0" t="0" r="635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определяется по формуле</w:t>
      </w:r>
    </w:p>
    <w:p w14:paraId="5FF800E0" w14:textId="5D76ADCF" w:rsidR="00096429" w:rsidRPr="00096429" w:rsidRDefault="00096429" w:rsidP="00096429">
      <w:pPr>
        <w:rPr>
          <w:sz w:val="24"/>
          <w:szCs w:val="24"/>
        </w:rPr>
      </w:pPr>
      <w:r w:rsidRPr="00096429">
        <w:rPr>
          <w:noProof/>
          <w:sz w:val="24"/>
          <w:szCs w:val="24"/>
        </w:rPr>
        <w:drawing>
          <wp:inline distT="0" distB="0" distL="0" distR="0" wp14:anchorId="190DBC13" wp14:editId="2C6FF0D4">
            <wp:extent cx="2099310" cy="48514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099310" cy="485140"/>
                    </a:xfrm>
                    <a:prstGeom prst="rect">
                      <a:avLst/>
                    </a:prstGeom>
                    <a:noFill/>
                    <a:ln>
                      <a:noFill/>
                    </a:ln>
                  </pic:spPr>
                </pic:pic>
              </a:graphicData>
            </a:graphic>
          </wp:inline>
        </w:drawing>
      </w:r>
      <w:r w:rsidRPr="00096429">
        <w:rPr>
          <w:sz w:val="24"/>
          <w:szCs w:val="24"/>
        </w:rPr>
        <w:t>                                                               (44)</w:t>
      </w:r>
    </w:p>
    <w:p w14:paraId="48468B95" w14:textId="52B1A259" w:rsidR="00096429" w:rsidRPr="00096429" w:rsidRDefault="00096429" w:rsidP="00096429">
      <w:pPr>
        <w:rPr>
          <w:sz w:val="24"/>
          <w:szCs w:val="24"/>
        </w:rPr>
      </w:pPr>
      <w:r w:rsidRPr="00096429">
        <w:rPr>
          <w:sz w:val="24"/>
          <w:szCs w:val="24"/>
        </w:rPr>
        <w:t>Здесь </w:t>
      </w:r>
      <w:r w:rsidRPr="00096429">
        <w:rPr>
          <w:noProof/>
          <w:sz w:val="24"/>
          <w:szCs w:val="24"/>
          <w:vertAlign w:val="subscript"/>
        </w:rPr>
        <w:drawing>
          <wp:inline distT="0" distB="0" distL="0" distR="0" wp14:anchorId="3EF4D6F4" wp14:editId="0D307150">
            <wp:extent cx="238760" cy="238760"/>
            <wp:effectExtent l="0" t="0" r="8890" b="889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определяется согласно п. 2.4 Приложения 2 с заменой </w:t>
      </w:r>
      <w:r w:rsidRPr="00096429">
        <w:rPr>
          <w:i/>
          <w:iCs/>
          <w:sz w:val="24"/>
          <w:szCs w:val="24"/>
        </w:rPr>
        <w:t>z</w:t>
      </w:r>
      <w:r w:rsidRPr="00096429">
        <w:rPr>
          <w:i/>
          <w:iCs/>
          <w:sz w:val="24"/>
          <w:szCs w:val="24"/>
          <w:vertAlign w:val="subscript"/>
        </w:rPr>
        <w:t>м</w:t>
      </w:r>
      <w:r w:rsidRPr="00096429">
        <w:rPr>
          <w:sz w:val="24"/>
          <w:szCs w:val="24"/>
        </w:rPr>
        <w:t> на коэффициент </w:t>
      </w:r>
      <w:r w:rsidRPr="00096429">
        <w:rPr>
          <w:i/>
          <w:iCs/>
          <w:sz w:val="24"/>
          <w:szCs w:val="24"/>
        </w:rPr>
        <w:t>z</w:t>
      </w:r>
      <w:r w:rsidRPr="00096429">
        <w:rPr>
          <w:sz w:val="24"/>
          <w:szCs w:val="24"/>
        </w:rPr>
        <w:t>, вычисленный согласно п. 3.2 Приложения 2. При </w:t>
      </w:r>
      <w:r w:rsidRPr="00096429">
        <w:rPr>
          <w:i/>
          <w:iCs/>
          <w:sz w:val="24"/>
          <w:szCs w:val="24"/>
        </w:rPr>
        <w:t>х</w:t>
      </w:r>
      <w:r w:rsidRPr="00096429">
        <w:rPr>
          <w:i/>
          <w:iCs/>
          <w:sz w:val="24"/>
          <w:szCs w:val="24"/>
          <w:vertAlign w:val="subscript"/>
        </w:rPr>
        <w:t>в</w:t>
      </w:r>
      <w:r w:rsidRPr="00096429">
        <w:rPr>
          <w:sz w:val="24"/>
          <w:szCs w:val="24"/>
        </w:rPr>
        <w:t> &gt; 1,5</w:t>
      </w:r>
      <w:r w:rsidRPr="00096429">
        <w:rPr>
          <w:i/>
          <w:iCs/>
          <w:sz w:val="24"/>
          <w:szCs w:val="24"/>
        </w:rPr>
        <w:t>L</w:t>
      </w:r>
      <w:r w:rsidRPr="00096429">
        <w:rPr>
          <w:sz w:val="24"/>
          <w:szCs w:val="24"/>
          <w:vertAlign w:val="superscript"/>
        </w:rPr>
        <w:t>*</w:t>
      </w:r>
      <w:r w:rsidRPr="00096429">
        <w:rPr>
          <w:sz w:val="24"/>
          <w:szCs w:val="24"/>
        </w:rPr>
        <w:t> величина </w:t>
      </w:r>
      <w:r w:rsidRPr="00096429">
        <w:rPr>
          <w:noProof/>
          <w:sz w:val="24"/>
          <w:szCs w:val="24"/>
          <w:vertAlign w:val="subscript"/>
        </w:rPr>
        <w:drawing>
          <wp:inline distT="0" distB="0" distL="0" distR="0" wp14:anchorId="51E7355E" wp14:editId="2E68170F">
            <wp:extent cx="127000" cy="198755"/>
            <wp:effectExtent l="0" t="0" r="635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определяется по формуле</w:t>
      </w:r>
    </w:p>
    <w:p w14:paraId="5565B6C8" w14:textId="2C677358" w:rsidR="00096429" w:rsidRPr="00096429" w:rsidRDefault="00096429" w:rsidP="00096429">
      <w:pPr>
        <w:rPr>
          <w:sz w:val="24"/>
          <w:szCs w:val="24"/>
        </w:rPr>
      </w:pPr>
      <w:r w:rsidRPr="00096429">
        <w:rPr>
          <w:noProof/>
          <w:sz w:val="24"/>
          <w:szCs w:val="24"/>
        </w:rPr>
        <w:drawing>
          <wp:inline distT="0" distB="0" distL="0" distR="0" wp14:anchorId="2DF7321D" wp14:editId="003C8282">
            <wp:extent cx="643890" cy="222885"/>
            <wp:effectExtent l="0" t="0" r="3810" b="571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643890" cy="222885"/>
                    </a:xfrm>
                    <a:prstGeom prst="rect">
                      <a:avLst/>
                    </a:prstGeom>
                    <a:noFill/>
                    <a:ln>
                      <a:noFill/>
                    </a:ln>
                  </pic:spPr>
                </pic:pic>
              </a:graphicData>
            </a:graphic>
          </wp:inline>
        </w:drawing>
      </w:r>
      <w:r w:rsidRPr="00096429">
        <w:rPr>
          <w:sz w:val="24"/>
          <w:szCs w:val="24"/>
        </w:rPr>
        <w:t>                                                                                                     </w:t>
      </w:r>
      <w:bookmarkStart w:id="183" w:name="i2497304"/>
      <w:bookmarkEnd w:id="183"/>
      <w:r w:rsidRPr="00096429">
        <w:rPr>
          <w:sz w:val="24"/>
          <w:szCs w:val="24"/>
        </w:rPr>
        <w:t>(45)</w:t>
      </w:r>
    </w:p>
    <w:p w14:paraId="7EC03837" w14:textId="777B2AA6" w:rsidR="00096429" w:rsidRPr="00096429" w:rsidRDefault="00096429" w:rsidP="00096429">
      <w:pPr>
        <w:rPr>
          <w:sz w:val="24"/>
          <w:szCs w:val="24"/>
        </w:rPr>
      </w:pPr>
      <w:bookmarkStart w:id="184" w:name="i2505110"/>
      <w:r w:rsidRPr="00096429">
        <w:rPr>
          <w:sz w:val="24"/>
          <w:szCs w:val="24"/>
        </w:rPr>
        <w:t>3.6 </w:t>
      </w:r>
      <w:bookmarkEnd w:id="184"/>
      <w:r w:rsidRPr="00096429">
        <w:rPr>
          <w:sz w:val="24"/>
          <w:szCs w:val="24"/>
        </w:rPr>
        <w:t>При размещении источника с наветренной стороны от ветровой тени на расстоянии </w:t>
      </w:r>
      <w:r w:rsidRPr="00096429">
        <w:rPr>
          <w:i/>
          <w:iCs/>
          <w:sz w:val="24"/>
          <w:szCs w:val="24"/>
        </w:rPr>
        <w:t>х</w:t>
      </w:r>
      <w:r w:rsidRPr="00096429">
        <w:rPr>
          <w:i/>
          <w:iCs/>
          <w:sz w:val="24"/>
          <w:szCs w:val="24"/>
          <w:vertAlign w:val="subscript"/>
        </w:rPr>
        <w:t>м</w:t>
      </w:r>
      <w:r w:rsidRPr="00096429">
        <w:rPr>
          <w:sz w:val="24"/>
          <w:szCs w:val="24"/>
        </w:rPr>
        <w:t> £ 1,5</w:t>
      </w:r>
      <w:r w:rsidRPr="00096429">
        <w:rPr>
          <w:i/>
          <w:iCs/>
          <w:sz w:val="24"/>
          <w:szCs w:val="24"/>
        </w:rPr>
        <w:t>L</w:t>
      </w:r>
      <w:r w:rsidRPr="00096429">
        <w:rPr>
          <w:sz w:val="24"/>
          <w:szCs w:val="24"/>
          <w:vertAlign w:val="superscript"/>
        </w:rPr>
        <w:t>*</w:t>
      </w:r>
      <w:r w:rsidRPr="00096429">
        <w:rPr>
          <w:sz w:val="24"/>
          <w:szCs w:val="24"/>
        </w:rPr>
        <w:t> (рис. 12 </w:t>
      </w:r>
      <w:r w:rsidRPr="00096429">
        <w:rPr>
          <w:i/>
          <w:iCs/>
          <w:sz w:val="24"/>
          <w:szCs w:val="24"/>
        </w:rPr>
        <w:t>д</w:t>
      </w:r>
      <w:r w:rsidRPr="00096429">
        <w:rPr>
          <w:sz w:val="24"/>
          <w:szCs w:val="24"/>
        </w:rPr>
        <w:t>) расчет также производится по формуле (43). При этом для участков оси факела, приходящихся на наветренную и подветренную зоны тени, коэффициент </w:t>
      </w:r>
      <w:r w:rsidRPr="00096429">
        <w:rPr>
          <w:i/>
          <w:iCs/>
          <w:sz w:val="24"/>
          <w:szCs w:val="24"/>
        </w:rPr>
        <w:t>s</w:t>
      </w:r>
      <w:r w:rsidRPr="00096429">
        <w:rPr>
          <w:sz w:val="24"/>
          <w:szCs w:val="24"/>
          <w:vertAlign w:val="subscript"/>
        </w:rPr>
        <w:t>1</w:t>
      </w:r>
      <w:r w:rsidRPr="00096429">
        <w:rPr>
          <w:sz w:val="24"/>
          <w:szCs w:val="24"/>
        </w:rPr>
        <w:t> заменяется соответственно на </w:t>
      </w:r>
      <w:r w:rsidRPr="00096429">
        <w:rPr>
          <w:noProof/>
          <w:sz w:val="24"/>
          <w:szCs w:val="24"/>
          <w:vertAlign w:val="subscript"/>
        </w:rPr>
        <w:drawing>
          <wp:inline distT="0" distB="0" distL="0" distR="0" wp14:anchorId="4E30E47E" wp14:editId="044BD8C6">
            <wp:extent cx="1033780" cy="23050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033780" cy="230505"/>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44BA9C0D" wp14:editId="649237C4">
            <wp:extent cx="1033780" cy="23050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1033780" cy="230505"/>
                    </a:xfrm>
                    <a:prstGeom prst="rect">
                      <a:avLst/>
                    </a:prstGeom>
                    <a:noFill/>
                    <a:ln>
                      <a:noFill/>
                    </a:ln>
                  </pic:spPr>
                </pic:pic>
              </a:graphicData>
            </a:graphic>
          </wp:inline>
        </w:drawing>
      </w:r>
      <w:r w:rsidRPr="00096429">
        <w:rPr>
          <w:sz w:val="24"/>
          <w:szCs w:val="24"/>
        </w:rPr>
        <w:t>. Величина </w:t>
      </w:r>
      <w:r w:rsidRPr="00096429">
        <w:rPr>
          <w:noProof/>
          <w:sz w:val="24"/>
          <w:szCs w:val="24"/>
          <w:vertAlign w:val="subscript"/>
        </w:rPr>
        <w:drawing>
          <wp:inline distT="0" distB="0" distL="0" distR="0" wp14:anchorId="4601763D" wp14:editId="03A85C76">
            <wp:extent cx="158750" cy="23050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096429">
        <w:rPr>
          <w:sz w:val="24"/>
          <w:szCs w:val="24"/>
        </w:rPr>
        <w:t> вычисляется по формуле (41) с использованием в качестве </w:t>
      </w:r>
      <w:r w:rsidRPr="00096429">
        <w:rPr>
          <w:i/>
          <w:iCs/>
          <w:sz w:val="24"/>
          <w:szCs w:val="24"/>
        </w:rPr>
        <w:t>х</w:t>
      </w:r>
      <w:r w:rsidRPr="00096429">
        <w:rPr>
          <w:i/>
          <w:iCs/>
          <w:sz w:val="24"/>
          <w:szCs w:val="24"/>
          <w:vertAlign w:val="subscript"/>
        </w:rPr>
        <w:t>к</w:t>
      </w:r>
      <w:r w:rsidRPr="00096429">
        <w:rPr>
          <w:sz w:val="24"/>
          <w:szCs w:val="24"/>
        </w:rPr>
        <w:t> и </w:t>
      </w:r>
      <w:r w:rsidRPr="00096429">
        <w:rPr>
          <w:i/>
          <w:iCs/>
          <w:sz w:val="24"/>
          <w:szCs w:val="24"/>
        </w:rPr>
        <w:t>х</w:t>
      </w:r>
      <w:r w:rsidRPr="00096429">
        <w:rPr>
          <w:i/>
          <w:iCs/>
          <w:sz w:val="24"/>
          <w:szCs w:val="24"/>
          <w:vertAlign w:val="subscript"/>
        </w:rPr>
        <w:t>в</w:t>
      </w:r>
      <w:r w:rsidRPr="00096429">
        <w:rPr>
          <w:sz w:val="24"/>
          <w:szCs w:val="24"/>
        </w:rPr>
        <w:t> соответственно координат начала и конца наветренной тени относительно источника (рис. 12 </w:t>
      </w:r>
      <w:r w:rsidRPr="00096429">
        <w:rPr>
          <w:i/>
          <w:iCs/>
          <w:sz w:val="24"/>
          <w:szCs w:val="24"/>
        </w:rPr>
        <w:t>д</w:t>
      </w:r>
      <w:r w:rsidRPr="00096429">
        <w:rPr>
          <w:sz w:val="24"/>
          <w:szCs w:val="24"/>
        </w:rPr>
        <w:t>). Величина </w:t>
      </w:r>
      <w:r w:rsidRPr="00096429">
        <w:rPr>
          <w:noProof/>
          <w:sz w:val="24"/>
          <w:szCs w:val="24"/>
          <w:vertAlign w:val="subscript"/>
        </w:rPr>
        <w:drawing>
          <wp:inline distT="0" distB="0" distL="0" distR="0" wp14:anchorId="4121E1FE" wp14:editId="0ABFFC83">
            <wp:extent cx="158750" cy="23050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096429">
        <w:rPr>
          <w:sz w:val="24"/>
          <w:szCs w:val="24"/>
        </w:rPr>
        <w:t> также вычисляется по формуле (41) с. использованном координат начала и конца зоны подветренной тени относительно источника.</w:t>
      </w:r>
    </w:p>
    <w:p w14:paraId="2F398999" w14:textId="27800D84" w:rsidR="00096429" w:rsidRPr="00096429" w:rsidRDefault="00096429" w:rsidP="00096429">
      <w:pPr>
        <w:rPr>
          <w:sz w:val="24"/>
          <w:szCs w:val="24"/>
        </w:rPr>
      </w:pPr>
      <w:r w:rsidRPr="00096429">
        <w:rPr>
          <w:sz w:val="24"/>
          <w:szCs w:val="24"/>
        </w:rPr>
        <w:t>При </w:t>
      </w:r>
      <w:r w:rsidRPr="00096429">
        <w:rPr>
          <w:i/>
          <w:iCs/>
          <w:sz w:val="24"/>
          <w:szCs w:val="24"/>
        </w:rPr>
        <w:t>х</w:t>
      </w:r>
      <w:r w:rsidRPr="00096429">
        <w:rPr>
          <w:i/>
          <w:iCs/>
          <w:sz w:val="24"/>
          <w:szCs w:val="24"/>
          <w:vertAlign w:val="subscript"/>
        </w:rPr>
        <w:t>в</w:t>
      </w:r>
      <w:r w:rsidRPr="00096429">
        <w:rPr>
          <w:sz w:val="24"/>
          <w:szCs w:val="24"/>
        </w:rPr>
        <w:t> &gt; 1,5</w:t>
      </w:r>
      <w:r w:rsidRPr="00096429">
        <w:rPr>
          <w:i/>
          <w:iCs/>
          <w:sz w:val="24"/>
          <w:szCs w:val="24"/>
        </w:rPr>
        <w:t>L</w:t>
      </w:r>
      <w:r w:rsidRPr="00096429">
        <w:rPr>
          <w:sz w:val="24"/>
          <w:szCs w:val="24"/>
          <w:vertAlign w:val="superscript"/>
        </w:rPr>
        <w:t>*</w:t>
      </w:r>
      <w:r w:rsidRPr="00096429">
        <w:rPr>
          <w:sz w:val="24"/>
          <w:szCs w:val="24"/>
        </w:rPr>
        <w:t> расчет </w:t>
      </w:r>
      <w:r w:rsidRPr="00096429">
        <w:rPr>
          <w:noProof/>
          <w:sz w:val="24"/>
          <w:szCs w:val="24"/>
          <w:vertAlign w:val="subscript"/>
        </w:rPr>
        <w:drawing>
          <wp:inline distT="0" distB="0" distL="0" distR="0" wp14:anchorId="4BE7B353" wp14:editId="15933003">
            <wp:extent cx="127000" cy="198755"/>
            <wp:effectExtent l="0" t="0" r="635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096429">
        <w:rPr>
          <w:sz w:val="24"/>
          <w:szCs w:val="24"/>
        </w:rPr>
        <w:t> выполняется по формуле (45), причем для участков факела, приходящихся на наветренную и подветренную зоны тени, также производится замена коэффициента </w:t>
      </w:r>
      <w:r w:rsidRPr="00096429">
        <w:rPr>
          <w:i/>
          <w:iCs/>
          <w:sz w:val="24"/>
          <w:szCs w:val="24"/>
        </w:rPr>
        <w:t>s</w:t>
      </w:r>
      <w:r w:rsidRPr="00096429">
        <w:rPr>
          <w:sz w:val="24"/>
          <w:szCs w:val="24"/>
          <w:vertAlign w:val="subscript"/>
        </w:rPr>
        <w:t>1</w:t>
      </w:r>
      <w:r w:rsidRPr="00096429">
        <w:rPr>
          <w:sz w:val="24"/>
          <w:szCs w:val="24"/>
        </w:rPr>
        <w:t> на </w:t>
      </w:r>
      <w:r w:rsidRPr="00096429">
        <w:rPr>
          <w:noProof/>
          <w:sz w:val="24"/>
          <w:szCs w:val="24"/>
          <w:vertAlign w:val="subscript"/>
        </w:rPr>
        <w:drawing>
          <wp:inline distT="0" distB="0" distL="0" distR="0" wp14:anchorId="12D76021" wp14:editId="05683695">
            <wp:extent cx="1033780" cy="23050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033780" cy="230505"/>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6B8F97D2" wp14:editId="48E3CE48">
            <wp:extent cx="1033780" cy="23050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033780" cy="230505"/>
                    </a:xfrm>
                    <a:prstGeom prst="rect">
                      <a:avLst/>
                    </a:prstGeom>
                    <a:noFill/>
                    <a:ln>
                      <a:noFill/>
                    </a:ln>
                  </pic:spPr>
                </pic:pic>
              </a:graphicData>
            </a:graphic>
          </wp:inline>
        </w:drawing>
      </w:r>
      <w:r w:rsidRPr="00096429">
        <w:rPr>
          <w:sz w:val="24"/>
          <w:szCs w:val="24"/>
        </w:rPr>
        <w:t> соответственно.</w:t>
      </w:r>
    </w:p>
    <w:p w14:paraId="3BEFE7F4" w14:textId="157F33B6" w:rsidR="004B4C27" w:rsidRPr="00096429" w:rsidRDefault="00096429" w:rsidP="00096429">
      <w:pPr>
        <w:jc w:val="center"/>
        <w:rPr>
          <w:b/>
          <w:bCs/>
          <w:sz w:val="24"/>
          <w:szCs w:val="24"/>
          <w:lang w:val="ru-RU"/>
        </w:rPr>
      </w:pPr>
      <w:r>
        <w:rPr>
          <w:b/>
          <w:bCs/>
          <w:sz w:val="24"/>
          <w:szCs w:val="24"/>
          <w:lang w:val="ru-RU"/>
        </w:rPr>
        <w:t>4. РАСЧЕТ КОНЦЕНТРАЦИИ ОТ ОДИНОЧНОГО ТОЧЕЧНОГО ИСТОЧНИКА В СЛУЧАЕ ДВУХ ЗДАНИЙ</w:t>
      </w:r>
    </w:p>
    <w:p w14:paraId="56384BD2" w14:textId="095A859C" w:rsidR="00096429" w:rsidRPr="00096429" w:rsidRDefault="00096429" w:rsidP="00096429">
      <w:pPr>
        <w:rPr>
          <w:sz w:val="24"/>
          <w:szCs w:val="24"/>
        </w:rPr>
      </w:pPr>
      <w:bookmarkStart w:id="185" w:name="i2526082"/>
      <w:r w:rsidRPr="00096429">
        <w:rPr>
          <w:sz w:val="24"/>
          <w:szCs w:val="24"/>
        </w:rPr>
        <w:t>4.1</w:t>
      </w:r>
      <w:bookmarkEnd w:id="185"/>
      <w:r w:rsidRPr="00096429">
        <w:rPr>
          <w:sz w:val="24"/>
          <w:szCs w:val="24"/>
        </w:rPr>
        <w:t> При определении максимального значения приземной концентрации в случае двух зданий сначала производится предварительный расчет для двух направлений ветра, которые соответствуют опасным направлениям ветра для источника при учете каждого из рассматриваемых зданий № 1 и № 2 по отдельности (рис. 15 </w:t>
      </w:r>
      <w:r w:rsidRPr="00096429">
        <w:rPr>
          <w:i/>
          <w:iCs/>
          <w:sz w:val="24"/>
          <w:szCs w:val="24"/>
        </w:rPr>
        <w:t>а</w:t>
      </w:r>
      <w:r w:rsidRPr="00096429">
        <w:rPr>
          <w:sz w:val="24"/>
          <w:szCs w:val="24"/>
        </w:rPr>
        <w:t>). При этом определяются величины </w:t>
      </w:r>
      <w:r w:rsidRPr="00096429">
        <w:rPr>
          <w:noProof/>
          <w:sz w:val="24"/>
          <w:szCs w:val="24"/>
          <w:vertAlign w:val="subscript"/>
        </w:rPr>
        <w:drawing>
          <wp:inline distT="0" distB="0" distL="0" distR="0" wp14:anchorId="315718A1" wp14:editId="530FA93A">
            <wp:extent cx="222885" cy="238760"/>
            <wp:effectExtent l="0" t="0" r="5715" b="889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7558A42A" wp14:editId="1066770A">
            <wp:extent cx="238760" cy="238760"/>
            <wp:effectExtent l="0" t="0" r="8890" b="889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и соответствующие им углы </w:t>
      </w:r>
      <w:r w:rsidRPr="00096429">
        <w:rPr>
          <w:i/>
          <w:iCs/>
          <w:sz w:val="24"/>
          <w:szCs w:val="24"/>
        </w:rPr>
        <w:t>j</w:t>
      </w:r>
      <w:r w:rsidRPr="00096429">
        <w:rPr>
          <w:i/>
          <w:iCs/>
          <w:sz w:val="24"/>
          <w:szCs w:val="24"/>
          <w:vertAlign w:val="subscript"/>
        </w:rPr>
        <w:t>к</w:t>
      </w:r>
      <w:r w:rsidRPr="00096429">
        <w:rPr>
          <w:sz w:val="24"/>
          <w:szCs w:val="24"/>
          <w:vertAlign w:val="subscript"/>
        </w:rPr>
        <w:t>1</w:t>
      </w:r>
      <w:r w:rsidRPr="00096429">
        <w:rPr>
          <w:sz w:val="24"/>
          <w:szCs w:val="24"/>
        </w:rPr>
        <w:t> и </w:t>
      </w:r>
      <w:r w:rsidRPr="00096429">
        <w:rPr>
          <w:i/>
          <w:iCs/>
          <w:sz w:val="24"/>
          <w:szCs w:val="24"/>
        </w:rPr>
        <w:t>j</w:t>
      </w:r>
      <w:r w:rsidRPr="00096429">
        <w:rPr>
          <w:i/>
          <w:iCs/>
          <w:sz w:val="24"/>
          <w:szCs w:val="24"/>
          <w:vertAlign w:val="subscript"/>
        </w:rPr>
        <w:t>к</w:t>
      </w:r>
      <w:r w:rsidRPr="00096429">
        <w:rPr>
          <w:sz w:val="24"/>
          <w:szCs w:val="24"/>
          <w:vertAlign w:val="subscript"/>
        </w:rPr>
        <w:t>2</w:t>
      </w:r>
      <w:r w:rsidRPr="00096429">
        <w:rPr>
          <w:sz w:val="24"/>
          <w:szCs w:val="24"/>
        </w:rPr>
        <w:t>. Далее, на плане выполняется дополнительное графическое построение: через источник проводятся прямые, ориентированные вдоль двух указанных направлений ветра, от которых откладываются углы </w:t>
      </w:r>
      <w:r w:rsidRPr="00096429">
        <w:rPr>
          <w:i/>
          <w:iCs/>
          <w:sz w:val="24"/>
          <w:szCs w:val="24"/>
        </w:rPr>
        <w:t>j</w:t>
      </w:r>
      <w:r w:rsidRPr="00096429">
        <w:rPr>
          <w:i/>
          <w:iCs/>
          <w:sz w:val="24"/>
          <w:szCs w:val="24"/>
          <w:vertAlign w:val="subscript"/>
        </w:rPr>
        <w:t>к</w:t>
      </w:r>
      <w:r w:rsidRPr="00096429">
        <w:rPr>
          <w:sz w:val="24"/>
          <w:szCs w:val="24"/>
          <w:vertAlign w:val="subscript"/>
        </w:rPr>
        <w:t>1</w:t>
      </w:r>
      <w:r w:rsidRPr="00096429">
        <w:rPr>
          <w:sz w:val="24"/>
          <w:szCs w:val="24"/>
        </w:rPr>
        <w:t> и </w:t>
      </w:r>
      <w:r w:rsidRPr="00096429">
        <w:rPr>
          <w:i/>
          <w:iCs/>
          <w:sz w:val="24"/>
          <w:szCs w:val="24"/>
        </w:rPr>
        <w:t>j</w:t>
      </w:r>
      <w:r w:rsidRPr="00096429">
        <w:rPr>
          <w:i/>
          <w:iCs/>
          <w:sz w:val="24"/>
          <w:szCs w:val="24"/>
          <w:vertAlign w:val="subscript"/>
        </w:rPr>
        <w:t>к</w:t>
      </w:r>
      <w:r w:rsidRPr="00096429">
        <w:rPr>
          <w:sz w:val="24"/>
          <w:szCs w:val="24"/>
          <w:vertAlign w:val="subscript"/>
        </w:rPr>
        <w:t>2</w:t>
      </w:r>
      <w:r w:rsidRPr="00096429">
        <w:rPr>
          <w:sz w:val="24"/>
          <w:szCs w:val="24"/>
        </w:rPr>
        <w:t> соответственно с вершиной в источнике.</w:t>
      </w:r>
    </w:p>
    <w:p w14:paraId="48C1AC54" w14:textId="31088293" w:rsidR="00096429" w:rsidRPr="00096429" w:rsidRDefault="00096429" w:rsidP="00096429">
      <w:pPr>
        <w:rPr>
          <w:sz w:val="24"/>
          <w:szCs w:val="24"/>
        </w:rPr>
      </w:pPr>
      <w:r w:rsidRPr="00096429">
        <w:rPr>
          <w:sz w:val="24"/>
          <w:szCs w:val="24"/>
        </w:rPr>
        <w:t>Если эти углы не имеют общей части, то </w:t>
      </w:r>
      <w:r w:rsidRPr="00096429">
        <w:rPr>
          <w:noProof/>
          <w:sz w:val="24"/>
          <w:szCs w:val="24"/>
          <w:vertAlign w:val="subscript"/>
        </w:rPr>
        <w:drawing>
          <wp:inline distT="0" distB="0" distL="0" distR="0" wp14:anchorId="649ECAA1" wp14:editId="5D4812DD">
            <wp:extent cx="182880" cy="230505"/>
            <wp:effectExtent l="0" t="0" r="762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096429">
        <w:rPr>
          <w:sz w:val="24"/>
          <w:szCs w:val="24"/>
        </w:rPr>
        <w:t> определяется как наибольшее из значений </w:t>
      </w:r>
      <w:r w:rsidRPr="00096429">
        <w:rPr>
          <w:noProof/>
          <w:sz w:val="24"/>
          <w:szCs w:val="24"/>
          <w:vertAlign w:val="subscript"/>
        </w:rPr>
        <w:drawing>
          <wp:inline distT="0" distB="0" distL="0" distR="0" wp14:anchorId="3AD06791" wp14:editId="18C419A5">
            <wp:extent cx="222885" cy="238760"/>
            <wp:effectExtent l="0" t="0" r="5715" b="889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682200C9" wp14:editId="2CBD8336">
            <wp:extent cx="238760" cy="238760"/>
            <wp:effectExtent l="0" t="0" r="8890" b="889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В противном случае проводится также расчет </w:t>
      </w:r>
      <w:r w:rsidRPr="00096429">
        <w:rPr>
          <w:noProof/>
          <w:sz w:val="24"/>
          <w:szCs w:val="24"/>
          <w:vertAlign w:val="subscript"/>
        </w:rPr>
        <w:drawing>
          <wp:inline distT="0" distB="0" distL="0" distR="0" wp14:anchorId="7B851A6C" wp14:editId="041D4DEC">
            <wp:extent cx="230505" cy="238760"/>
            <wp:effectExtent l="0" t="0" r="0" b="889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0505" cy="23876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3C53A7A8" wp14:editId="7A6EBDFC">
            <wp:extent cx="238760" cy="238760"/>
            <wp:effectExtent l="0" t="0" r="8890" b="889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xml:space="preserve"> для других </w:t>
      </w:r>
      <w:r w:rsidRPr="00096429">
        <w:rPr>
          <w:sz w:val="24"/>
          <w:szCs w:val="24"/>
        </w:rPr>
        <w:lastRenderedPageBreak/>
        <w:t>противоположных направлений ветра вдоль биссектрисы </w:t>
      </w:r>
      <w:r w:rsidRPr="00096429">
        <w:rPr>
          <w:i/>
          <w:iCs/>
          <w:sz w:val="24"/>
          <w:szCs w:val="24"/>
        </w:rPr>
        <w:t>ОВ</w:t>
      </w:r>
      <w:r w:rsidRPr="00096429">
        <w:rPr>
          <w:sz w:val="24"/>
          <w:szCs w:val="24"/>
        </w:rPr>
        <w:t> угла </w:t>
      </w:r>
      <w:r w:rsidRPr="00096429">
        <w:rPr>
          <w:i/>
          <w:iCs/>
          <w:sz w:val="24"/>
          <w:szCs w:val="24"/>
        </w:rPr>
        <w:t>АОС</w:t>
      </w:r>
      <w:r w:rsidRPr="00096429">
        <w:rPr>
          <w:sz w:val="24"/>
          <w:szCs w:val="24"/>
        </w:rPr>
        <w:t>, являющегося общей частью первоначально построенных углов.</w:t>
      </w:r>
    </w:p>
    <w:p w14:paraId="48FCE1B7" w14:textId="1F60A516" w:rsidR="00096429" w:rsidRPr="00096429" w:rsidRDefault="00096429" w:rsidP="00096429">
      <w:pPr>
        <w:rPr>
          <w:sz w:val="24"/>
          <w:szCs w:val="24"/>
        </w:rPr>
      </w:pPr>
      <w:r w:rsidRPr="00096429">
        <w:rPr>
          <w:sz w:val="24"/>
          <w:szCs w:val="24"/>
        </w:rPr>
        <w:t>Для направлений ветра, при которых ось факела или ее продолжение проходит через оба здания, строятся отдельные или, в случае необходимости, объединенные зоны ветровой тени в соответствии с рекомендациями п. 1.5 Приложения 2 (рис. 15 </w:t>
      </w:r>
      <w:r w:rsidRPr="00096429">
        <w:rPr>
          <w:i/>
          <w:iCs/>
          <w:sz w:val="24"/>
          <w:szCs w:val="24"/>
        </w:rPr>
        <w:t>б</w:t>
      </w:r>
      <w:r w:rsidRPr="00096429">
        <w:rPr>
          <w:sz w:val="24"/>
          <w:szCs w:val="24"/>
        </w:rPr>
        <w:t>). Направления ветра, при которых одно из зданий оказывается полностью затопленным (т. е. граница его ветровых теней не касается границы объединенной ветровой тени), при расчетах </w:t>
      </w:r>
      <w:r w:rsidRPr="00096429">
        <w:rPr>
          <w:noProof/>
          <w:sz w:val="24"/>
          <w:szCs w:val="24"/>
          <w:vertAlign w:val="subscript"/>
        </w:rPr>
        <w:drawing>
          <wp:inline distT="0" distB="0" distL="0" distR="0" wp14:anchorId="7053ACC6" wp14:editId="2C53E71C">
            <wp:extent cx="230505" cy="238760"/>
            <wp:effectExtent l="0" t="0" r="0" b="889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0505" cy="23876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5518127A" wp14:editId="67DEB086">
            <wp:extent cx="238760" cy="238760"/>
            <wp:effectExtent l="0" t="0" r="8890" b="889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не используются. Величины </w:t>
      </w:r>
      <w:r w:rsidRPr="00096429">
        <w:rPr>
          <w:noProof/>
          <w:sz w:val="24"/>
          <w:szCs w:val="24"/>
          <w:vertAlign w:val="subscript"/>
        </w:rPr>
        <w:drawing>
          <wp:inline distT="0" distB="0" distL="0" distR="0" wp14:anchorId="1789B78D" wp14:editId="28C6A244">
            <wp:extent cx="254635" cy="238760"/>
            <wp:effectExtent l="0" t="0" r="0" b="889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096429">
        <w:rPr>
          <w:sz w:val="24"/>
          <w:szCs w:val="24"/>
        </w:rPr>
        <w:t> (</w:t>
      </w:r>
      <w:r w:rsidRPr="00096429">
        <w:rPr>
          <w:i/>
          <w:iCs/>
          <w:sz w:val="24"/>
          <w:szCs w:val="24"/>
        </w:rPr>
        <w:t>j</w:t>
      </w:r>
      <w:r w:rsidRPr="00096429">
        <w:rPr>
          <w:sz w:val="24"/>
          <w:szCs w:val="24"/>
        </w:rPr>
        <w:t> = 1, 2, 3, 4) определяются согласно п. 1.2 с использованием в расчетах в качестве </w:t>
      </w:r>
      <w:r w:rsidRPr="00096429">
        <w:rPr>
          <w:i/>
          <w:iCs/>
          <w:sz w:val="24"/>
          <w:szCs w:val="24"/>
        </w:rPr>
        <w:t>Н</w:t>
      </w:r>
      <w:r w:rsidRPr="00096429">
        <w:rPr>
          <w:i/>
          <w:iCs/>
          <w:sz w:val="24"/>
          <w:szCs w:val="24"/>
          <w:vertAlign w:val="subscript"/>
        </w:rPr>
        <w:t>в</w:t>
      </w:r>
      <w:r w:rsidRPr="00096429">
        <w:rPr>
          <w:sz w:val="24"/>
          <w:szCs w:val="24"/>
        </w:rPr>
        <w:t> высоты объединенной ветровой тени. В случаях </w:t>
      </w:r>
      <w:r w:rsidRPr="00096429">
        <w:rPr>
          <w:i/>
          <w:iCs/>
          <w:sz w:val="24"/>
          <w:szCs w:val="24"/>
        </w:rPr>
        <w:t>j</w:t>
      </w:r>
      <w:r w:rsidRPr="00096429">
        <w:rPr>
          <w:sz w:val="24"/>
          <w:szCs w:val="24"/>
        </w:rPr>
        <w:t> = 1 и </w:t>
      </w:r>
      <w:r w:rsidRPr="00096429">
        <w:rPr>
          <w:i/>
          <w:iCs/>
          <w:sz w:val="24"/>
          <w:szCs w:val="24"/>
        </w:rPr>
        <w:t>j</w:t>
      </w:r>
      <w:r w:rsidRPr="00096429">
        <w:rPr>
          <w:sz w:val="24"/>
          <w:szCs w:val="24"/>
        </w:rPr>
        <w:t> = 2 угол </w:t>
      </w:r>
      <w:r w:rsidRPr="00096429">
        <w:rPr>
          <w:i/>
          <w:iCs/>
          <w:sz w:val="24"/>
          <w:szCs w:val="24"/>
        </w:rPr>
        <w:t>j</w:t>
      </w:r>
      <w:r w:rsidRPr="00096429">
        <w:rPr>
          <w:i/>
          <w:iCs/>
          <w:sz w:val="24"/>
          <w:szCs w:val="24"/>
          <w:vertAlign w:val="subscript"/>
        </w:rPr>
        <w:t>к</w:t>
      </w:r>
      <w:r w:rsidRPr="00096429">
        <w:rPr>
          <w:sz w:val="24"/>
          <w:szCs w:val="24"/>
        </w:rPr>
        <w:t> принимается равным соответственно </w:t>
      </w:r>
      <w:r w:rsidRPr="00096429">
        <w:rPr>
          <w:i/>
          <w:iCs/>
          <w:sz w:val="24"/>
          <w:szCs w:val="24"/>
        </w:rPr>
        <w:t>j</w:t>
      </w:r>
      <w:r w:rsidRPr="00096429">
        <w:rPr>
          <w:i/>
          <w:iCs/>
          <w:sz w:val="24"/>
          <w:szCs w:val="24"/>
          <w:vertAlign w:val="subscript"/>
        </w:rPr>
        <w:t>к</w:t>
      </w:r>
      <w:r w:rsidRPr="00096429">
        <w:rPr>
          <w:sz w:val="24"/>
          <w:szCs w:val="24"/>
          <w:vertAlign w:val="subscript"/>
        </w:rPr>
        <w:t>1</w:t>
      </w:r>
      <w:r w:rsidRPr="00096429">
        <w:rPr>
          <w:sz w:val="24"/>
          <w:szCs w:val="24"/>
        </w:rPr>
        <w:t> и </w:t>
      </w:r>
      <w:r w:rsidRPr="00096429">
        <w:rPr>
          <w:i/>
          <w:iCs/>
          <w:sz w:val="24"/>
          <w:szCs w:val="24"/>
        </w:rPr>
        <w:t>j</w:t>
      </w:r>
      <w:r w:rsidRPr="00096429">
        <w:rPr>
          <w:i/>
          <w:iCs/>
          <w:sz w:val="24"/>
          <w:szCs w:val="24"/>
          <w:vertAlign w:val="subscript"/>
        </w:rPr>
        <w:t>к</w:t>
      </w:r>
      <w:r w:rsidRPr="00096429">
        <w:rPr>
          <w:sz w:val="24"/>
          <w:szCs w:val="24"/>
          <w:vertAlign w:val="subscript"/>
        </w:rPr>
        <w:t>2</w:t>
      </w:r>
      <w:r w:rsidRPr="00096429">
        <w:rPr>
          <w:sz w:val="24"/>
          <w:szCs w:val="24"/>
        </w:rPr>
        <w:t>, а в случаях </w:t>
      </w:r>
      <w:r w:rsidRPr="00096429">
        <w:rPr>
          <w:i/>
          <w:iCs/>
          <w:sz w:val="24"/>
          <w:szCs w:val="24"/>
        </w:rPr>
        <w:t>j</w:t>
      </w:r>
      <w:r w:rsidRPr="00096429">
        <w:rPr>
          <w:sz w:val="24"/>
          <w:szCs w:val="24"/>
        </w:rPr>
        <w:t> = 3, </w:t>
      </w:r>
      <w:r w:rsidRPr="00096429">
        <w:rPr>
          <w:i/>
          <w:iCs/>
          <w:sz w:val="24"/>
          <w:szCs w:val="24"/>
        </w:rPr>
        <w:t>j</w:t>
      </w:r>
      <w:r w:rsidRPr="00096429">
        <w:rPr>
          <w:sz w:val="24"/>
          <w:szCs w:val="24"/>
        </w:rPr>
        <w:t> = 4 величина </w:t>
      </w:r>
      <w:r w:rsidRPr="00096429">
        <w:rPr>
          <w:i/>
          <w:iCs/>
          <w:sz w:val="24"/>
          <w:szCs w:val="24"/>
        </w:rPr>
        <w:t>j</w:t>
      </w:r>
      <w:r w:rsidRPr="00096429">
        <w:rPr>
          <w:i/>
          <w:iCs/>
          <w:sz w:val="24"/>
          <w:szCs w:val="24"/>
          <w:vertAlign w:val="subscript"/>
        </w:rPr>
        <w:t>к</w:t>
      </w:r>
      <w:r w:rsidRPr="00096429">
        <w:rPr>
          <w:sz w:val="24"/>
          <w:szCs w:val="24"/>
        </w:rPr>
        <w:t> определяется по формуле</w:t>
      </w:r>
    </w:p>
    <w:p w14:paraId="286C0319" w14:textId="02786959" w:rsidR="00096429" w:rsidRPr="00096429" w:rsidRDefault="00096429" w:rsidP="00096429">
      <w:pPr>
        <w:rPr>
          <w:sz w:val="24"/>
          <w:szCs w:val="24"/>
        </w:rPr>
      </w:pPr>
      <w:bookmarkStart w:id="186" w:name="i2536134"/>
      <w:r w:rsidRPr="00096429">
        <w:rPr>
          <w:noProof/>
          <w:sz w:val="24"/>
          <w:szCs w:val="24"/>
        </w:rPr>
        <w:drawing>
          <wp:inline distT="0" distB="0" distL="0" distR="0" wp14:anchorId="19535EE9" wp14:editId="0E58DF3A">
            <wp:extent cx="1304290" cy="238760"/>
            <wp:effectExtent l="0" t="0" r="0" b="889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304290" cy="238760"/>
                    </a:xfrm>
                    <a:prstGeom prst="rect">
                      <a:avLst/>
                    </a:prstGeom>
                    <a:noFill/>
                    <a:ln>
                      <a:noFill/>
                    </a:ln>
                  </pic:spPr>
                </pic:pic>
              </a:graphicData>
            </a:graphic>
          </wp:inline>
        </w:drawing>
      </w:r>
      <w:bookmarkEnd w:id="186"/>
      <w:r w:rsidRPr="00096429">
        <w:rPr>
          <w:sz w:val="24"/>
          <w:szCs w:val="24"/>
        </w:rPr>
        <w:t>                                                                                    (46)</w:t>
      </w:r>
    </w:p>
    <w:p w14:paraId="52BF92D9" w14:textId="60373735" w:rsidR="00096429" w:rsidRPr="00096429" w:rsidRDefault="00096429" w:rsidP="00096429">
      <w:pPr>
        <w:rPr>
          <w:sz w:val="24"/>
          <w:szCs w:val="24"/>
        </w:rPr>
      </w:pPr>
      <w:bookmarkStart w:id="187" w:name="i2545293"/>
      <w:r w:rsidRPr="00096429">
        <w:rPr>
          <w:noProof/>
          <w:sz w:val="24"/>
          <w:szCs w:val="24"/>
        </w:rPr>
        <w:drawing>
          <wp:inline distT="0" distB="0" distL="0" distR="0" wp14:anchorId="2E6CDD73" wp14:editId="43BA6165">
            <wp:extent cx="4516120" cy="347472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516120" cy="3474720"/>
                    </a:xfrm>
                    <a:prstGeom prst="rect">
                      <a:avLst/>
                    </a:prstGeom>
                    <a:noFill/>
                    <a:ln>
                      <a:noFill/>
                    </a:ln>
                  </pic:spPr>
                </pic:pic>
              </a:graphicData>
            </a:graphic>
          </wp:inline>
        </w:drawing>
      </w:r>
      <w:bookmarkEnd w:id="187"/>
    </w:p>
    <w:p w14:paraId="1A717496" w14:textId="77777777" w:rsidR="00096429" w:rsidRPr="00096429" w:rsidRDefault="00096429" w:rsidP="00096429">
      <w:pPr>
        <w:rPr>
          <w:sz w:val="24"/>
          <w:szCs w:val="24"/>
        </w:rPr>
      </w:pPr>
      <w:r w:rsidRPr="00096429">
        <w:rPr>
          <w:b/>
          <w:bCs/>
          <w:sz w:val="24"/>
          <w:szCs w:val="24"/>
        </w:rPr>
        <w:t>Рис. 15.</w:t>
      </w:r>
    </w:p>
    <w:p w14:paraId="0D926B99" w14:textId="5E1E6D27" w:rsidR="00096429" w:rsidRPr="00096429" w:rsidRDefault="00096429" w:rsidP="00096429">
      <w:pPr>
        <w:rPr>
          <w:sz w:val="24"/>
          <w:szCs w:val="24"/>
        </w:rPr>
      </w:pPr>
      <w:r w:rsidRPr="00096429">
        <w:rPr>
          <w:sz w:val="24"/>
          <w:szCs w:val="24"/>
        </w:rPr>
        <w:t>Если источник не расположен между корпусами зданий (например, в точке </w:t>
      </w:r>
      <w:r w:rsidRPr="00096429">
        <w:rPr>
          <w:i/>
          <w:iCs/>
          <w:sz w:val="24"/>
          <w:szCs w:val="24"/>
        </w:rPr>
        <w:t>О</w:t>
      </w:r>
      <w:r w:rsidRPr="00096429">
        <w:rPr>
          <w:sz w:val="24"/>
          <w:szCs w:val="24"/>
          <w:vertAlign w:val="subscript"/>
        </w:rPr>
        <w:t>1</w:t>
      </w:r>
      <w:r w:rsidRPr="00096429">
        <w:rPr>
          <w:sz w:val="24"/>
          <w:szCs w:val="24"/>
        </w:rPr>
        <w:t> на рис. 15 </w:t>
      </w:r>
      <w:r w:rsidRPr="00096429">
        <w:rPr>
          <w:i/>
          <w:iCs/>
          <w:sz w:val="24"/>
          <w:szCs w:val="24"/>
        </w:rPr>
        <w:t>б</w:t>
      </w:r>
      <w:r w:rsidRPr="00096429">
        <w:rPr>
          <w:sz w:val="24"/>
          <w:szCs w:val="24"/>
        </w:rPr>
        <w:t>), то опасные направления ветра соответствуют переносу воздуха от зданий к источнику, а расчет максимальных приземных концентраций осуществляется по формулам п. 2.2 Приложения 2. Если источник расположен между корпусами (например, в точке </w:t>
      </w:r>
      <w:r w:rsidRPr="00096429">
        <w:rPr>
          <w:i/>
          <w:iCs/>
          <w:sz w:val="24"/>
          <w:szCs w:val="24"/>
        </w:rPr>
        <w:t>О</w:t>
      </w:r>
      <w:r w:rsidRPr="00096429">
        <w:rPr>
          <w:sz w:val="24"/>
          <w:szCs w:val="24"/>
          <w:vertAlign w:val="subscript"/>
        </w:rPr>
        <w:t>3</w:t>
      </w:r>
      <w:r w:rsidRPr="00096429">
        <w:rPr>
          <w:sz w:val="24"/>
          <w:szCs w:val="24"/>
        </w:rPr>
        <w:t> на рис. 15 </w:t>
      </w:r>
      <w:r w:rsidRPr="00096429">
        <w:rPr>
          <w:i/>
          <w:iCs/>
          <w:sz w:val="24"/>
          <w:szCs w:val="24"/>
        </w:rPr>
        <w:t>б</w:t>
      </w:r>
      <w:r w:rsidRPr="00096429">
        <w:rPr>
          <w:sz w:val="24"/>
          <w:szCs w:val="24"/>
        </w:rPr>
        <w:t>), то расчет </w:t>
      </w:r>
      <w:r w:rsidRPr="00096429">
        <w:rPr>
          <w:noProof/>
          <w:sz w:val="24"/>
          <w:szCs w:val="24"/>
          <w:vertAlign w:val="subscript"/>
        </w:rPr>
        <w:drawing>
          <wp:inline distT="0" distB="0" distL="0" distR="0" wp14:anchorId="21783F39" wp14:editId="336D19D0">
            <wp:extent cx="182880" cy="230505"/>
            <wp:effectExtent l="0" t="0" r="762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096429">
        <w:rPr>
          <w:sz w:val="24"/>
          <w:szCs w:val="24"/>
        </w:rPr>
        <w:t> также осуществляется по формулам п.2.2 Приложения 2. При этом в случае образования объединенной зоны ветровой тени (см. п.9 Приложения 2) в формуле (13) вместо </w:t>
      </w:r>
      <w:r w:rsidRPr="00096429">
        <w:rPr>
          <w:i/>
          <w:iCs/>
          <w:sz w:val="24"/>
          <w:szCs w:val="24"/>
        </w:rPr>
        <w:t>L</w:t>
      </w:r>
      <w:r w:rsidRPr="00096429">
        <w:rPr>
          <w:i/>
          <w:iCs/>
          <w:sz w:val="24"/>
          <w:szCs w:val="24"/>
          <w:vertAlign w:val="subscript"/>
        </w:rPr>
        <w:t>I</w:t>
      </w:r>
      <w:r w:rsidRPr="00096429">
        <w:rPr>
          <w:sz w:val="24"/>
          <w:szCs w:val="24"/>
        </w:rPr>
        <w:t> и в формулах (22) и (24) вместо </w:t>
      </w:r>
      <w:r w:rsidRPr="00096429">
        <w:rPr>
          <w:i/>
          <w:iCs/>
          <w:sz w:val="24"/>
          <w:szCs w:val="24"/>
        </w:rPr>
        <w:t>х</w:t>
      </w:r>
      <w:r w:rsidRPr="00096429">
        <w:rPr>
          <w:sz w:val="24"/>
          <w:szCs w:val="24"/>
          <w:vertAlign w:val="subscript"/>
        </w:rPr>
        <w:t>?</w:t>
      </w:r>
      <w:r w:rsidRPr="00096429">
        <w:rPr>
          <w:sz w:val="24"/>
          <w:szCs w:val="24"/>
        </w:rPr>
        <w:t> используется протяженность этой зоны </w:t>
      </w:r>
      <w:r w:rsidRPr="00096429">
        <w:rPr>
          <w:i/>
          <w:iCs/>
          <w:sz w:val="24"/>
          <w:szCs w:val="24"/>
        </w:rPr>
        <w:t>L</w:t>
      </w:r>
      <w:r w:rsidRPr="00096429">
        <w:rPr>
          <w:i/>
          <w:iCs/>
          <w:sz w:val="24"/>
          <w:szCs w:val="24"/>
          <w:vertAlign w:val="subscript"/>
        </w:rPr>
        <w:t>к</w:t>
      </w:r>
      <w:r w:rsidRPr="00096429">
        <w:rPr>
          <w:i/>
          <w:iCs/>
          <w:sz w:val="24"/>
          <w:szCs w:val="24"/>
        </w:rPr>
        <w:t>.</w:t>
      </w:r>
      <w:r w:rsidRPr="00096429">
        <w:rPr>
          <w:sz w:val="24"/>
          <w:szCs w:val="24"/>
        </w:rPr>
        <w:t> Коэффициент </w:t>
      </w:r>
      <w:r w:rsidRPr="00096429">
        <w:rPr>
          <w:noProof/>
          <w:sz w:val="24"/>
          <w:szCs w:val="24"/>
          <w:vertAlign w:val="subscript"/>
        </w:rPr>
        <w:drawing>
          <wp:inline distT="0" distB="0" distL="0" distR="0" wp14:anchorId="1D1E3B43" wp14:editId="0A552183">
            <wp:extent cx="142875" cy="198755"/>
            <wp:effectExtent l="0" t="0" r="9525"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096429">
        <w:rPr>
          <w:sz w:val="24"/>
          <w:szCs w:val="24"/>
        </w:rPr>
        <w:t> для источника, расположенного в межкорпусном дворе, определяется так же, как и для источника, расположенного в подветренной тени. При </w:t>
      </w:r>
      <w:r w:rsidRPr="00096429">
        <w:rPr>
          <w:i/>
          <w:iCs/>
          <w:sz w:val="24"/>
          <w:szCs w:val="24"/>
        </w:rPr>
        <w:t>L</w:t>
      </w:r>
      <w:r w:rsidRPr="00096429">
        <w:rPr>
          <w:i/>
          <w:iCs/>
          <w:sz w:val="24"/>
          <w:szCs w:val="24"/>
          <w:vertAlign w:val="subscript"/>
        </w:rPr>
        <w:t>к</w:t>
      </w:r>
      <w:r w:rsidRPr="00096429">
        <w:rPr>
          <w:sz w:val="24"/>
          <w:szCs w:val="24"/>
        </w:rPr>
        <w:t> &lt; </w:t>
      </w:r>
      <w:r w:rsidRPr="00096429">
        <w:rPr>
          <w:i/>
          <w:iCs/>
          <w:sz w:val="24"/>
          <w:szCs w:val="24"/>
        </w:rPr>
        <w:t>L</w:t>
      </w:r>
      <w:r w:rsidRPr="00096429">
        <w:rPr>
          <w:i/>
          <w:iCs/>
          <w:sz w:val="24"/>
          <w:szCs w:val="24"/>
          <w:vertAlign w:val="subscript"/>
        </w:rPr>
        <w:t>I</w:t>
      </w:r>
      <w:r w:rsidRPr="00096429">
        <w:rPr>
          <w:sz w:val="24"/>
          <w:szCs w:val="24"/>
        </w:rPr>
        <w:t> и </w:t>
      </w:r>
      <w:r w:rsidRPr="00096429">
        <w:rPr>
          <w:i/>
          <w:iCs/>
          <w:sz w:val="24"/>
          <w:szCs w:val="24"/>
        </w:rPr>
        <w:t>H</w:t>
      </w:r>
      <w:r w:rsidRPr="00096429">
        <w:rPr>
          <w:sz w:val="24"/>
          <w:szCs w:val="24"/>
        </w:rPr>
        <w:t> &lt; </w:t>
      </w:r>
      <w:r w:rsidRPr="00096429">
        <w:rPr>
          <w:i/>
          <w:iCs/>
          <w:sz w:val="24"/>
          <w:szCs w:val="24"/>
        </w:rPr>
        <w:t>H</w:t>
      </w:r>
      <w:r w:rsidRPr="00096429">
        <w:rPr>
          <w:i/>
          <w:iCs/>
          <w:sz w:val="24"/>
          <w:szCs w:val="24"/>
          <w:vertAlign w:val="subscript"/>
        </w:rPr>
        <w:t>в</w:t>
      </w:r>
      <w:r w:rsidRPr="00096429">
        <w:rPr>
          <w:sz w:val="24"/>
          <w:szCs w:val="24"/>
        </w:rPr>
        <w:t>, полученное значение </w:t>
      </w:r>
      <w:r w:rsidRPr="00096429">
        <w:rPr>
          <w:noProof/>
          <w:sz w:val="24"/>
          <w:szCs w:val="24"/>
          <w:vertAlign w:val="subscript"/>
        </w:rPr>
        <w:drawing>
          <wp:inline distT="0" distB="0" distL="0" distR="0" wp14:anchorId="2BD42CBE" wp14:editId="6E5FE0DF">
            <wp:extent cx="142875" cy="198755"/>
            <wp:effectExtent l="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096429">
        <w:rPr>
          <w:sz w:val="24"/>
          <w:szCs w:val="24"/>
        </w:rPr>
        <w:t> умножается на отношение </w:t>
      </w:r>
      <w:r w:rsidRPr="00096429">
        <w:rPr>
          <w:noProof/>
          <w:sz w:val="24"/>
          <w:szCs w:val="24"/>
          <w:vertAlign w:val="subscript"/>
        </w:rPr>
        <w:drawing>
          <wp:inline distT="0" distB="0" distL="0" distR="0" wp14:anchorId="05C53FBB" wp14:editId="17C388EB">
            <wp:extent cx="1002030" cy="429260"/>
            <wp:effectExtent l="0" t="0" r="7620" b="889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002030" cy="429260"/>
                    </a:xfrm>
                    <a:prstGeom prst="rect">
                      <a:avLst/>
                    </a:prstGeom>
                    <a:noFill/>
                    <a:ln>
                      <a:noFill/>
                    </a:ln>
                  </pic:spPr>
                </pic:pic>
              </a:graphicData>
            </a:graphic>
          </wp:inline>
        </w:drawing>
      </w:r>
      <w:r w:rsidRPr="00096429">
        <w:rPr>
          <w:sz w:val="24"/>
          <w:szCs w:val="24"/>
        </w:rPr>
        <w:t> где </w:t>
      </w:r>
      <w:r w:rsidRPr="00096429">
        <w:rPr>
          <w:i/>
          <w:iCs/>
          <w:sz w:val="24"/>
          <w:szCs w:val="24"/>
        </w:rPr>
        <w:t>L</w:t>
      </w:r>
      <w:r w:rsidRPr="00096429">
        <w:rPr>
          <w:i/>
          <w:iCs/>
          <w:sz w:val="24"/>
          <w:szCs w:val="24"/>
          <w:vertAlign w:val="subscript"/>
        </w:rPr>
        <w:t>I</w:t>
      </w:r>
      <w:r w:rsidRPr="00096429">
        <w:rPr>
          <w:sz w:val="24"/>
          <w:szCs w:val="24"/>
        </w:rPr>
        <w:t> - определенная в соответствии с п. 1.5 протяженность той зоны ветровой тени, высота которой использована при определении </w:t>
      </w:r>
      <w:r w:rsidRPr="00096429">
        <w:rPr>
          <w:i/>
          <w:iCs/>
          <w:sz w:val="24"/>
          <w:szCs w:val="24"/>
        </w:rPr>
        <w:t>Н</w:t>
      </w:r>
      <w:r w:rsidRPr="00096429">
        <w:rPr>
          <w:i/>
          <w:iCs/>
          <w:sz w:val="24"/>
          <w:szCs w:val="24"/>
          <w:vertAlign w:val="subscript"/>
        </w:rPr>
        <w:t>в</w:t>
      </w:r>
      <w:r w:rsidRPr="00096429">
        <w:rPr>
          <w:sz w:val="24"/>
          <w:szCs w:val="24"/>
        </w:rPr>
        <w:t xml:space="preserve">, (см. п.1.5 </w:t>
      </w:r>
      <w:r w:rsidRPr="00096429">
        <w:rPr>
          <w:sz w:val="24"/>
          <w:szCs w:val="24"/>
        </w:rPr>
        <w:lastRenderedPageBreak/>
        <w:t>Приложения 2). В общем случае в качестве </w:t>
      </w:r>
      <w:r w:rsidRPr="00096429">
        <w:rPr>
          <w:noProof/>
          <w:sz w:val="24"/>
          <w:szCs w:val="24"/>
          <w:vertAlign w:val="subscript"/>
        </w:rPr>
        <w:drawing>
          <wp:inline distT="0" distB="0" distL="0" distR="0" wp14:anchorId="7B2AA014" wp14:editId="3863F373">
            <wp:extent cx="182880" cy="230505"/>
            <wp:effectExtent l="0" t="0" r="762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096429">
        <w:rPr>
          <w:sz w:val="24"/>
          <w:szCs w:val="24"/>
        </w:rPr>
        <w:t> принимается наибольшее из значений </w:t>
      </w:r>
      <w:r w:rsidRPr="00096429">
        <w:rPr>
          <w:noProof/>
          <w:sz w:val="24"/>
          <w:szCs w:val="24"/>
          <w:vertAlign w:val="subscript"/>
        </w:rPr>
        <w:drawing>
          <wp:inline distT="0" distB="0" distL="0" distR="0" wp14:anchorId="2D4C137B" wp14:editId="3A802962">
            <wp:extent cx="222885" cy="238760"/>
            <wp:effectExtent l="0" t="0" r="5715" b="889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096429">
        <w:rPr>
          <w:sz w:val="24"/>
          <w:szCs w:val="24"/>
        </w:rPr>
        <w:t>, </w:t>
      </w:r>
      <w:r w:rsidRPr="00096429">
        <w:rPr>
          <w:noProof/>
          <w:sz w:val="24"/>
          <w:szCs w:val="24"/>
          <w:vertAlign w:val="subscript"/>
        </w:rPr>
        <w:drawing>
          <wp:inline distT="0" distB="0" distL="0" distR="0" wp14:anchorId="5A942508" wp14:editId="48369F64">
            <wp:extent cx="238760" cy="238760"/>
            <wp:effectExtent l="0" t="0" r="8890" b="889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 </w:t>
      </w:r>
      <w:r w:rsidRPr="00096429">
        <w:rPr>
          <w:noProof/>
          <w:sz w:val="24"/>
          <w:szCs w:val="24"/>
          <w:vertAlign w:val="subscript"/>
        </w:rPr>
        <w:drawing>
          <wp:inline distT="0" distB="0" distL="0" distR="0" wp14:anchorId="005D8B76" wp14:editId="6A366C95">
            <wp:extent cx="230505" cy="238760"/>
            <wp:effectExtent l="0" t="0" r="0" b="889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0505" cy="238760"/>
                    </a:xfrm>
                    <a:prstGeom prst="rect">
                      <a:avLst/>
                    </a:prstGeom>
                    <a:noFill/>
                    <a:ln>
                      <a:noFill/>
                    </a:ln>
                  </pic:spPr>
                </pic:pic>
              </a:graphicData>
            </a:graphic>
          </wp:inline>
        </w:drawing>
      </w:r>
      <w:r w:rsidRPr="00096429">
        <w:rPr>
          <w:sz w:val="24"/>
          <w:szCs w:val="24"/>
        </w:rPr>
        <w:t> и </w:t>
      </w:r>
      <w:r w:rsidRPr="00096429">
        <w:rPr>
          <w:noProof/>
          <w:sz w:val="24"/>
          <w:szCs w:val="24"/>
          <w:vertAlign w:val="subscript"/>
        </w:rPr>
        <w:drawing>
          <wp:inline distT="0" distB="0" distL="0" distR="0" wp14:anchorId="1FBBE265" wp14:editId="209680BF">
            <wp:extent cx="238760" cy="238760"/>
            <wp:effectExtent l="0" t="0" r="8890" b="889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96429">
        <w:rPr>
          <w:sz w:val="24"/>
          <w:szCs w:val="24"/>
        </w:rPr>
        <w:t>.</w:t>
      </w:r>
    </w:p>
    <w:p w14:paraId="56547733" w14:textId="5FCF5FF0" w:rsidR="00096429" w:rsidRPr="00096429" w:rsidRDefault="00096429" w:rsidP="00096429">
      <w:pPr>
        <w:rPr>
          <w:sz w:val="24"/>
          <w:szCs w:val="24"/>
        </w:rPr>
      </w:pPr>
      <w:r w:rsidRPr="00096429">
        <w:rPr>
          <w:sz w:val="24"/>
          <w:szCs w:val="24"/>
        </w:rPr>
        <w:t>Примечание</w:t>
      </w:r>
      <w:r w:rsidR="009031E5">
        <w:rPr>
          <w:sz w:val="24"/>
          <w:szCs w:val="24"/>
          <w:lang w:val="ru-RU"/>
        </w:rPr>
        <w:t xml:space="preserve">: </w:t>
      </w:r>
      <w:r w:rsidR="009031E5" w:rsidRPr="00096429">
        <w:rPr>
          <w:sz w:val="24"/>
          <w:szCs w:val="24"/>
        </w:rPr>
        <w:t>при</w:t>
      </w:r>
      <w:r w:rsidRPr="00096429">
        <w:rPr>
          <w:sz w:val="24"/>
          <w:szCs w:val="24"/>
        </w:rPr>
        <w:t xml:space="preserve"> равенстве высот ветровых теней отдельных зданий в точке размещения источника в качестве </w:t>
      </w:r>
      <w:r w:rsidRPr="00096429">
        <w:rPr>
          <w:i/>
          <w:iCs/>
          <w:sz w:val="24"/>
          <w:szCs w:val="24"/>
        </w:rPr>
        <w:t>L</w:t>
      </w:r>
      <w:r w:rsidRPr="00096429">
        <w:rPr>
          <w:i/>
          <w:iCs/>
          <w:sz w:val="24"/>
          <w:szCs w:val="24"/>
          <w:vertAlign w:val="subscript"/>
        </w:rPr>
        <w:t>I</w:t>
      </w:r>
      <w:r w:rsidRPr="00096429">
        <w:rPr>
          <w:sz w:val="24"/>
          <w:szCs w:val="24"/>
        </w:rPr>
        <w:t> выбирается наибольшая из протяженностей ветровых теней этих зданий.</w:t>
      </w:r>
    </w:p>
    <w:p w14:paraId="016DBACB" w14:textId="4722B462" w:rsidR="00096429" w:rsidRPr="00096429" w:rsidRDefault="00096429" w:rsidP="00096429">
      <w:pPr>
        <w:rPr>
          <w:sz w:val="24"/>
          <w:szCs w:val="24"/>
        </w:rPr>
      </w:pPr>
      <w:r w:rsidRPr="00096429">
        <w:rPr>
          <w:noProof/>
          <w:sz w:val="24"/>
          <w:szCs w:val="24"/>
        </w:rPr>
        <w:drawing>
          <wp:inline distT="0" distB="0" distL="0" distR="0" wp14:anchorId="05E8FCD6" wp14:editId="67A1D985">
            <wp:extent cx="3323590" cy="3077210"/>
            <wp:effectExtent l="0" t="0" r="0" b="889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323590" cy="3077210"/>
                    </a:xfrm>
                    <a:prstGeom prst="rect">
                      <a:avLst/>
                    </a:prstGeom>
                    <a:noFill/>
                    <a:ln>
                      <a:noFill/>
                    </a:ln>
                  </pic:spPr>
                </pic:pic>
              </a:graphicData>
            </a:graphic>
          </wp:inline>
        </w:drawing>
      </w:r>
    </w:p>
    <w:p w14:paraId="69A3BA5C" w14:textId="77777777" w:rsidR="00096429" w:rsidRPr="00096429" w:rsidRDefault="00096429" w:rsidP="00096429">
      <w:pPr>
        <w:rPr>
          <w:sz w:val="24"/>
          <w:szCs w:val="24"/>
        </w:rPr>
      </w:pPr>
      <w:r w:rsidRPr="00096429">
        <w:rPr>
          <w:b/>
          <w:bCs/>
          <w:sz w:val="24"/>
          <w:szCs w:val="24"/>
        </w:rPr>
        <w:t>Рис. 16.</w:t>
      </w:r>
    </w:p>
    <w:p w14:paraId="7680BF3A" w14:textId="634B5565" w:rsidR="00096429" w:rsidRPr="00096429" w:rsidRDefault="00096429" w:rsidP="00096429">
      <w:pPr>
        <w:rPr>
          <w:sz w:val="24"/>
          <w:szCs w:val="24"/>
        </w:rPr>
      </w:pPr>
      <w:r w:rsidRPr="00096429">
        <w:rPr>
          <w:sz w:val="24"/>
          <w:szCs w:val="24"/>
        </w:rPr>
        <w:t>4.2 При заданных скорости и направлении ветра расчет приземных концентраций производится с использованием графического построения. На плане местности выделяются направления ветра, соответствующие одному из трех возможных случаев (рис. 16): 1) ось факела пересекает одно из зданий (углы </w:t>
      </w:r>
      <w:r w:rsidRPr="00096429">
        <w:rPr>
          <w:i/>
          <w:iCs/>
          <w:sz w:val="24"/>
          <w:szCs w:val="24"/>
        </w:rPr>
        <w:t>QOE</w:t>
      </w:r>
      <w:r w:rsidRPr="00096429">
        <w:rPr>
          <w:sz w:val="24"/>
          <w:szCs w:val="24"/>
        </w:rPr>
        <w:t> и </w:t>
      </w:r>
      <w:r w:rsidRPr="00096429">
        <w:rPr>
          <w:i/>
          <w:iCs/>
          <w:sz w:val="24"/>
          <w:szCs w:val="24"/>
        </w:rPr>
        <w:t>FOR</w:t>
      </w:r>
      <w:r w:rsidRPr="00096429">
        <w:rPr>
          <w:sz w:val="24"/>
          <w:szCs w:val="24"/>
        </w:rPr>
        <w:t> на рис. 16); 2) ось факела не пересекает ни одного здания и 3) ось факела пересекает оба здания.</w:t>
      </w:r>
    </w:p>
    <w:p w14:paraId="443508A9" w14:textId="7CB969DE" w:rsidR="00096429" w:rsidRPr="00096429" w:rsidRDefault="00096429" w:rsidP="00096429">
      <w:pPr>
        <w:rPr>
          <w:sz w:val="24"/>
          <w:szCs w:val="24"/>
        </w:rPr>
      </w:pPr>
      <w:r w:rsidRPr="00096429">
        <w:rPr>
          <w:sz w:val="24"/>
          <w:szCs w:val="24"/>
        </w:rPr>
        <w:t>В первом и втором случаях расчет производится в соответствии с п. 3 Приложения 2. В последнем случае дополнительно проводится описанное в п. 4.1 Приложения 2 (см. рис. 15 </w:t>
      </w:r>
      <w:r w:rsidRPr="00096429">
        <w:rPr>
          <w:i/>
          <w:iCs/>
          <w:sz w:val="24"/>
          <w:szCs w:val="24"/>
        </w:rPr>
        <w:t>а</w:t>
      </w:r>
      <w:r w:rsidRPr="00096429">
        <w:rPr>
          <w:sz w:val="24"/>
          <w:szCs w:val="24"/>
        </w:rPr>
        <w:t>) графическое построение для опасных направлений ветра, соответствующих нормалям к стенам зданий, и строится биссектриса угла </w:t>
      </w:r>
      <w:r w:rsidRPr="00096429">
        <w:rPr>
          <w:i/>
          <w:iCs/>
          <w:sz w:val="24"/>
          <w:szCs w:val="24"/>
        </w:rPr>
        <w:t>АОС. </w:t>
      </w:r>
      <w:r w:rsidRPr="00096429">
        <w:rPr>
          <w:sz w:val="24"/>
          <w:szCs w:val="24"/>
        </w:rPr>
        <w:t>Если ось факела не попала в гол </w:t>
      </w:r>
      <w:r w:rsidRPr="00096429">
        <w:rPr>
          <w:i/>
          <w:iCs/>
          <w:sz w:val="24"/>
          <w:szCs w:val="24"/>
        </w:rPr>
        <w:t>АОС,</w:t>
      </w:r>
      <w:r w:rsidRPr="00096429">
        <w:rPr>
          <w:sz w:val="24"/>
          <w:szCs w:val="24"/>
        </w:rPr>
        <w:t> то расчет приземных концентрации производится без учета взаимодействия ветровых теней здании. В таком случае при размещении источника внутри ветровой тени или на крыше одного из зданий влияние этого здания учитывается в соответствии с рекомендациями п. 3 Приложения 2. Для участков оси факела, приходящихся на ветровые тени второго здания, учет влияния этого второго здания также производится в соответствии с п. 3 Приложения 2.</w:t>
      </w:r>
    </w:p>
    <w:p w14:paraId="419A0726" w14:textId="7D5282CA" w:rsidR="00096429" w:rsidRPr="00096429" w:rsidRDefault="00096429" w:rsidP="00096429">
      <w:pPr>
        <w:rPr>
          <w:sz w:val="24"/>
          <w:szCs w:val="24"/>
        </w:rPr>
      </w:pPr>
      <w:r w:rsidRPr="00096429">
        <w:rPr>
          <w:sz w:val="24"/>
          <w:szCs w:val="24"/>
        </w:rPr>
        <w:t>В случае если основание источника находится вне зон ветровых теней обоих зданий, учет влияния этих зданий также осуществляется в соответствии с п. 3 Приложения 2 отдельно для каждого здания.</w:t>
      </w:r>
    </w:p>
    <w:p w14:paraId="4D1108C8" w14:textId="16C4D32F" w:rsidR="00096429" w:rsidRPr="00096429" w:rsidRDefault="00096429" w:rsidP="00096429">
      <w:pPr>
        <w:rPr>
          <w:sz w:val="24"/>
          <w:szCs w:val="24"/>
        </w:rPr>
      </w:pPr>
      <w:r w:rsidRPr="00096429">
        <w:rPr>
          <w:sz w:val="24"/>
          <w:szCs w:val="24"/>
        </w:rPr>
        <w:t>Если ось факела попала в угол </w:t>
      </w:r>
      <w:r w:rsidRPr="00096429">
        <w:rPr>
          <w:i/>
          <w:iCs/>
          <w:sz w:val="24"/>
          <w:szCs w:val="24"/>
        </w:rPr>
        <w:t>АОС</w:t>
      </w:r>
      <w:r w:rsidRPr="00096429">
        <w:rPr>
          <w:sz w:val="24"/>
          <w:szCs w:val="24"/>
        </w:rPr>
        <w:t> (рис. 15 </w:t>
      </w:r>
      <w:r w:rsidRPr="00096429">
        <w:rPr>
          <w:i/>
          <w:iCs/>
          <w:sz w:val="24"/>
          <w:szCs w:val="24"/>
        </w:rPr>
        <w:t>а</w:t>
      </w:r>
      <w:r w:rsidRPr="00096429">
        <w:rPr>
          <w:sz w:val="24"/>
          <w:szCs w:val="24"/>
        </w:rPr>
        <w:t>), то расчет приземных концентраций производится с использованием в качестве </w:t>
      </w:r>
      <w:r w:rsidRPr="00096429">
        <w:rPr>
          <w:i/>
          <w:iCs/>
          <w:sz w:val="24"/>
          <w:szCs w:val="24"/>
        </w:rPr>
        <w:t>Н</w:t>
      </w:r>
      <w:r w:rsidRPr="00096429">
        <w:rPr>
          <w:i/>
          <w:iCs/>
          <w:sz w:val="24"/>
          <w:szCs w:val="24"/>
          <w:vertAlign w:val="subscript"/>
        </w:rPr>
        <w:t>в</w:t>
      </w:r>
      <w:r w:rsidRPr="00096429">
        <w:rPr>
          <w:sz w:val="24"/>
          <w:szCs w:val="24"/>
        </w:rPr>
        <w:t> высоты объединенной зоны ветровой тени, определяемой в соответствии с п. 1.5 Приложения 2. При этом в качестве угла </w:t>
      </w:r>
      <w:r w:rsidRPr="00096429">
        <w:rPr>
          <w:i/>
          <w:iCs/>
          <w:sz w:val="24"/>
          <w:szCs w:val="24"/>
        </w:rPr>
        <w:t>g</w:t>
      </w:r>
      <w:r w:rsidRPr="00096429">
        <w:rPr>
          <w:sz w:val="24"/>
          <w:szCs w:val="24"/>
        </w:rPr>
        <w:t> используется положительный острый угол между направлением ветра и биссектрисой </w:t>
      </w:r>
      <w:r w:rsidRPr="00096429">
        <w:rPr>
          <w:i/>
          <w:iCs/>
          <w:sz w:val="24"/>
          <w:szCs w:val="24"/>
        </w:rPr>
        <w:t>ОВ</w:t>
      </w:r>
      <w:r w:rsidRPr="00096429">
        <w:rPr>
          <w:sz w:val="24"/>
          <w:szCs w:val="24"/>
        </w:rPr>
        <w:t> угла </w:t>
      </w:r>
      <w:r w:rsidRPr="00096429">
        <w:rPr>
          <w:i/>
          <w:iCs/>
          <w:sz w:val="24"/>
          <w:szCs w:val="24"/>
        </w:rPr>
        <w:t>АОС</w:t>
      </w:r>
      <w:r w:rsidRPr="00096429">
        <w:rPr>
          <w:sz w:val="24"/>
          <w:szCs w:val="24"/>
        </w:rPr>
        <w:t> или ее продолжением, а </w:t>
      </w:r>
      <w:r w:rsidRPr="00096429">
        <w:rPr>
          <w:i/>
          <w:iCs/>
          <w:sz w:val="24"/>
          <w:szCs w:val="24"/>
        </w:rPr>
        <w:t>j</w:t>
      </w:r>
      <w:r w:rsidRPr="00096429">
        <w:rPr>
          <w:i/>
          <w:iCs/>
          <w:sz w:val="24"/>
          <w:szCs w:val="24"/>
          <w:vertAlign w:val="subscript"/>
        </w:rPr>
        <w:t>к</w:t>
      </w:r>
      <w:r w:rsidRPr="00096429">
        <w:rPr>
          <w:sz w:val="24"/>
          <w:szCs w:val="24"/>
        </w:rPr>
        <w:t> определяется по формуле (46). Концентрации вычисляются по формулам п. 3 Приложения 2. Если источник расположен в подветренной тени застройки (например, в точке </w:t>
      </w:r>
      <w:r w:rsidRPr="00096429">
        <w:rPr>
          <w:i/>
          <w:iCs/>
          <w:sz w:val="24"/>
          <w:szCs w:val="24"/>
        </w:rPr>
        <w:t>О</w:t>
      </w:r>
      <w:r w:rsidRPr="00096429">
        <w:rPr>
          <w:sz w:val="24"/>
          <w:szCs w:val="24"/>
        </w:rPr>
        <w:t> на рис. 15 </w:t>
      </w:r>
      <w:r w:rsidRPr="00096429">
        <w:rPr>
          <w:i/>
          <w:iCs/>
          <w:sz w:val="24"/>
          <w:szCs w:val="24"/>
        </w:rPr>
        <w:t>б</w:t>
      </w:r>
      <w:r w:rsidRPr="00096429">
        <w:rPr>
          <w:sz w:val="24"/>
          <w:szCs w:val="24"/>
        </w:rPr>
        <w:t xml:space="preserve"> при направлении ветра слева направо), то расчет производится по формулам п. 3.2 Приложения 2, причем высота ветровой тени в точке размещения источника принимается согласно п. 9 Приложения 2. </w:t>
      </w:r>
      <w:r w:rsidRPr="00096429">
        <w:rPr>
          <w:sz w:val="24"/>
          <w:szCs w:val="24"/>
        </w:rPr>
        <w:lastRenderedPageBreak/>
        <w:t>Если источник размещен на крыше второго по потоку здания (например, в точке </w:t>
      </w:r>
      <w:r w:rsidRPr="00096429">
        <w:rPr>
          <w:i/>
          <w:iCs/>
          <w:sz w:val="24"/>
          <w:szCs w:val="24"/>
        </w:rPr>
        <w:t>О</w:t>
      </w:r>
      <w:r w:rsidRPr="00096429">
        <w:rPr>
          <w:sz w:val="24"/>
          <w:szCs w:val="24"/>
          <w:vertAlign w:val="subscript"/>
        </w:rPr>
        <w:t>2</w:t>
      </w:r>
      <w:r w:rsidRPr="00096429">
        <w:rPr>
          <w:sz w:val="24"/>
          <w:szCs w:val="24"/>
        </w:rPr>
        <w:t> на рис. 15 </w:t>
      </w:r>
      <w:r w:rsidRPr="00096429">
        <w:rPr>
          <w:i/>
          <w:iCs/>
          <w:sz w:val="24"/>
          <w:szCs w:val="24"/>
        </w:rPr>
        <w:t>б</w:t>
      </w:r>
      <w:r w:rsidRPr="00096429">
        <w:rPr>
          <w:sz w:val="24"/>
          <w:szCs w:val="24"/>
        </w:rPr>
        <w:t>), то расчет производится по формулам п. 3.4 Приложения 2. При размещении источника между корпусами (например, в точке </w:t>
      </w:r>
      <w:r w:rsidRPr="00096429">
        <w:rPr>
          <w:i/>
          <w:iCs/>
          <w:sz w:val="24"/>
          <w:szCs w:val="24"/>
        </w:rPr>
        <w:t>О</w:t>
      </w:r>
      <w:r w:rsidRPr="00096429">
        <w:rPr>
          <w:sz w:val="24"/>
          <w:szCs w:val="24"/>
          <w:vertAlign w:val="subscript"/>
        </w:rPr>
        <w:t>3</w:t>
      </w:r>
      <w:r w:rsidRPr="00096429">
        <w:rPr>
          <w:sz w:val="24"/>
          <w:szCs w:val="24"/>
        </w:rPr>
        <w:t> на рис. 15 </w:t>
      </w:r>
      <w:r w:rsidRPr="00096429">
        <w:rPr>
          <w:i/>
          <w:iCs/>
          <w:sz w:val="24"/>
          <w:szCs w:val="24"/>
        </w:rPr>
        <w:t>б</w:t>
      </w:r>
      <w:r w:rsidRPr="00096429">
        <w:rPr>
          <w:sz w:val="24"/>
          <w:szCs w:val="24"/>
        </w:rPr>
        <w:t>), расчет производится также по формулам п. 3.2 Приложения 2. Однако в случае образования объединенной ветровой тени (см. п. 9 Приложения 2) коэффициент </w:t>
      </w:r>
      <w:r w:rsidRPr="00096429">
        <w:rPr>
          <w:noProof/>
          <w:sz w:val="24"/>
          <w:szCs w:val="24"/>
          <w:vertAlign w:val="subscript"/>
        </w:rPr>
        <w:drawing>
          <wp:inline distT="0" distB="0" distL="0" distR="0" wp14:anchorId="62F8638E" wp14:editId="6F928332">
            <wp:extent cx="142875" cy="198755"/>
            <wp:effectExtent l="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096429">
        <w:rPr>
          <w:sz w:val="24"/>
          <w:szCs w:val="24"/>
        </w:rPr>
        <w:t> и масштаб </w:t>
      </w:r>
      <w:r w:rsidRPr="00096429">
        <w:rPr>
          <w:i/>
          <w:iCs/>
          <w:sz w:val="24"/>
          <w:szCs w:val="24"/>
        </w:rPr>
        <w:t>L</w:t>
      </w:r>
      <w:r w:rsidRPr="00096429">
        <w:rPr>
          <w:i/>
          <w:iCs/>
          <w:sz w:val="24"/>
          <w:szCs w:val="24"/>
          <w:vertAlign w:val="subscript"/>
        </w:rPr>
        <w:t>I</w:t>
      </w:r>
      <w:r w:rsidRPr="00096429">
        <w:rPr>
          <w:sz w:val="24"/>
          <w:szCs w:val="24"/>
        </w:rPr>
        <w:t> определяются согласно п. 4.1 Приложения 2, а коэффициент </w:t>
      </w:r>
      <w:r w:rsidRPr="00096429">
        <w:rPr>
          <w:noProof/>
          <w:sz w:val="24"/>
          <w:szCs w:val="24"/>
          <w:vertAlign w:val="subscript"/>
        </w:rPr>
        <w:drawing>
          <wp:inline distT="0" distB="0" distL="0" distR="0" wp14:anchorId="6E101F9E" wp14:editId="63BDC156">
            <wp:extent cx="151130" cy="182880"/>
            <wp:effectExtent l="0" t="0" r="1270" b="762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096429">
        <w:rPr>
          <w:sz w:val="24"/>
          <w:szCs w:val="24"/>
        </w:rPr>
        <w:t> находится по формуле (39).</w:t>
      </w:r>
    </w:p>
    <w:p w14:paraId="218AC18A" w14:textId="0921D884" w:rsidR="00096429" w:rsidRPr="00096429" w:rsidRDefault="00096429" w:rsidP="00096429">
      <w:pPr>
        <w:rPr>
          <w:sz w:val="24"/>
          <w:szCs w:val="24"/>
        </w:rPr>
      </w:pPr>
      <w:r w:rsidRPr="00096429">
        <w:rPr>
          <w:sz w:val="24"/>
          <w:szCs w:val="24"/>
        </w:rPr>
        <w:t>Если источник размещается на крыше первого по потоку здания (точка </w:t>
      </w:r>
      <w:r w:rsidRPr="00096429">
        <w:rPr>
          <w:i/>
          <w:iCs/>
          <w:sz w:val="24"/>
          <w:szCs w:val="24"/>
        </w:rPr>
        <w:t>О</w:t>
      </w:r>
      <w:r w:rsidRPr="00096429">
        <w:rPr>
          <w:sz w:val="24"/>
          <w:szCs w:val="24"/>
          <w:vertAlign w:val="subscript"/>
        </w:rPr>
        <w:t>4</w:t>
      </w:r>
      <w:r w:rsidRPr="00096429">
        <w:rPr>
          <w:sz w:val="24"/>
          <w:szCs w:val="24"/>
        </w:rPr>
        <w:t> на рис. 15 </w:t>
      </w:r>
      <w:r w:rsidRPr="00096429">
        <w:rPr>
          <w:i/>
          <w:iCs/>
          <w:sz w:val="24"/>
          <w:szCs w:val="24"/>
        </w:rPr>
        <w:t>б</w:t>
      </w:r>
      <w:r w:rsidRPr="00096429">
        <w:rPr>
          <w:sz w:val="24"/>
          <w:szCs w:val="24"/>
        </w:rPr>
        <w:t>), то расчет производится по формулам п. 3.4 Приложения 2, причем коэффициент </w:t>
      </w:r>
      <w:r w:rsidRPr="00096429">
        <w:rPr>
          <w:noProof/>
          <w:sz w:val="24"/>
          <w:szCs w:val="24"/>
          <w:vertAlign w:val="subscript"/>
        </w:rPr>
        <w:drawing>
          <wp:inline distT="0" distB="0" distL="0" distR="0" wp14:anchorId="7B99D2DA" wp14:editId="1A10645C">
            <wp:extent cx="151130" cy="182880"/>
            <wp:effectExtent l="0" t="0" r="1270" b="762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096429">
        <w:rPr>
          <w:sz w:val="24"/>
          <w:szCs w:val="24"/>
        </w:rPr>
        <w:t> находится по формуле (39). При этом, в случае образования объединенной ветровой тени, вместо </w:t>
      </w:r>
      <w:r w:rsidRPr="00096429">
        <w:rPr>
          <w:i/>
          <w:iCs/>
          <w:sz w:val="24"/>
          <w:szCs w:val="24"/>
        </w:rPr>
        <w:t>J</w:t>
      </w:r>
      <w:r w:rsidRPr="00096429">
        <w:rPr>
          <w:sz w:val="24"/>
          <w:szCs w:val="24"/>
          <w:vertAlign w:val="subscript"/>
        </w:rPr>
        <w:t>1</w:t>
      </w:r>
      <w:r w:rsidRPr="00096429">
        <w:rPr>
          <w:sz w:val="24"/>
          <w:szCs w:val="24"/>
        </w:rPr>
        <w:t> в первой из формул (39), относящейся к участку факела между корпусами, используется коэффициент </w:t>
      </w:r>
      <w:r w:rsidRPr="00096429">
        <w:rPr>
          <w:noProof/>
          <w:sz w:val="24"/>
          <w:szCs w:val="24"/>
          <w:vertAlign w:val="subscript"/>
        </w:rPr>
        <w:drawing>
          <wp:inline distT="0" distB="0" distL="0" distR="0" wp14:anchorId="573AE91C" wp14:editId="1F57004C">
            <wp:extent cx="158750" cy="238760"/>
            <wp:effectExtent l="0" t="0" r="0" b="889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096429">
        <w:rPr>
          <w:sz w:val="24"/>
          <w:szCs w:val="24"/>
        </w:rPr>
        <w:t>, вычисленный через коэффициент </w:t>
      </w:r>
      <w:r w:rsidRPr="00096429">
        <w:rPr>
          <w:noProof/>
          <w:sz w:val="24"/>
          <w:szCs w:val="24"/>
          <w:vertAlign w:val="subscript"/>
        </w:rPr>
        <w:drawing>
          <wp:inline distT="0" distB="0" distL="0" distR="0" wp14:anchorId="0A0DB104" wp14:editId="1B3CF78E">
            <wp:extent cx="142875" cy="182880"/>
            <wp:effectExtent l="0" t="0" r="9525" b="762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096429">
        <w:rPr>
          <w:sz w:val="24"/>
          <w:szCs w:val="24"/>
        </w:rPr>
        <w:t>, определяемый по формуле (30) с использованном в качестве </w:t>
      </w:r>
      <w:r w:rsidRPr="00096429">
        <w:rPr>
          <w:i/>
          <w:iCs/>
          <w:sz w:val="24"/>
          <w:szCs w:val="24"/>
        </w:rPr>
        <w:t>х</w:t>
      </w:r>
      <w:r w:rsidRPr="00096429">
        <w:rPr>
          <w:i/>
          <w:iCs/>
          <w:sz w:val="24"/>
          <w:szCs w:val="24"/>
          <w:vertAlign w:val="subscript"/>
        </w:rPr>
        <w:t>к</w:t>
      </w:r>
      <w:r w:rsidRPr="00096429">
        <w:rPr>
          <w:sz w:val="24"/>
          <w:szCs w:val="24"/>
        </w:rPr>
        <w:t> и </w:t>
      </w:r>
      <w:r w:rsidRPr="00096429">
        <w:rPr>
          <w:i/>
          <w:iCs/>
          <w:sz w:val="24"/>
          <w:szCs w:val="24"/>
        </w:rPr>
        <w:t>х</w:t>
      </w:r>
      <w:r w:rsidRPr="00096429">
        <w:rPr>
          <w:i/>
          <w:iCs/>
          <w:sz w:val="24"/>
          <w:szCs w:val="24"/>
          <w:vertAlign w:val="subscript"/>
        </w:rPr>
        <w:t>в</w:t>
      </w:r>
      <w:r w:rsidRPr="00096429">
        <w:rPr>
          <w:sz w:val="24"/>
          <w:szCs w:val="24"/>
        </w:rPr>
        <w:t> координат начала и конца межкорпусного двора относительно источника. Коэффициент </w:t>
      </w:r>
      <w:r w:rsidRPr="00096429">
        <w:rPr>
          <w:noProof/>
          <w:sz w:val="24"/>
          <w:szCs w:val="24"/>
          <w:vertAlign w:val="subscript"/>
        </w:rPr>
        <w:drawing>
          <wp:inline distT="0" distB="0" distL="0" distR="0" wp14:anchorId="4A4C91C3" wp14:editId="10202999">
            <wp:extent cx="158750" cy="238760"/>
            <wp:effectExtent l="0" t="0" r="0" b="889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096429">
        <w:rPr>
          <w:sz w:val="24"/>
          <w:szCs w:val="24"/>
        </w:rPr>
        <w:t> по второй из формул (39) вычисляется с использованием соотношения (41) через координаты относительно источника конца второго здания и подветренного края подветренной тени. Если источник размещается в наветренной тени первого здания (точка </w:t>
      </w:r>
      <w:r w:rsidRPr="00096429">
        <w:rPr>
          <w:i/>
          <w:iCs/>
          <w:sz w:val="24"/>
          <w:szCs w:val="24"/>
        </w:rPr>
        <w:t>О</w:t>
      </w:r>
      <w:r w:rsidRPr="00096429">
        <w:rPr>
          <w:sz w:val="24"/>
          <w:szCs w:val="24"/>
          <w:vertAlign w:val="subscript"/>
        </w:rPr>
        <w:t>5</w:t>
      </w:r>
      <w:r w:rsidRPr="00096429">
        <w:rPr>
          <w:sz w:val="24"/>
          <w:szCs w:val="24"/>
        </w:rPr>
        <w:t> на рис. 15 </w:t>
      </w:r>
      <w:r w:rsidRPr="00096429">
        <w:rPr>
          <w:i/>
          <w:iCs/>
          <w:sz w:val="24"/>
          <w:szCs w:val="24"/>
        </w:rPr>
        <w:t>б</w:t>
      </w:r>
      <w:r w:rsidRPr="00096429">
        <w:rPr>
          <w:sz w:val="24"/>
          <w:szCs w:val="24"/>
        </w:rPr>
        <w:t>), то расчет производится в соответствии с п. 3.3 Приложения 2. При этом для участка факела, соответствующего межкорпусному двору, в случае объединенной ветровой тени, используется значение </w:t>
      </w:r>
      <w:r w:rsidRPr="00096429">
        <w:rPr>
          <w:i/>
          <w:iCs/>
          <w:sz w:val="24"/>
          <w:szCs w:val="24"/>
        </w:rPr>
        <w:t>J</w:t>
      </w:r>
      <w:r w:rsidRPr="00096429">
        <w:rPr>
          <w:sz w:val="24"/>
          <w:szCs w:val="24"/>
          <w:vertAlign w:val="subscript"/>
        </w:rPr>
        <w:t>1</w:t>
      </w:r>
      <w:r w:rsidRPr="00096429">
        <w:rPr>
          <w:sz w:val="24"/>
          <w:szCs w:val="24"/>
        </w:rPr>
        <w:t>, соответствующее координатам начала и конца двора относительно источника.</w:t>
      </w:r>
    </w:p>
    <w:p w14:paraId="632F9FA6" w14:textId="29C64B50" w:rsidR="00096429" w:rsidRPr="00096429" w:rsidRDefault="00096429" w:rsidP="00096429">
      <w:pPr>
        <w:rPr>
          <w:sz w:val="24"/>
          <w:szCs w:val="24"/>
        </w:rPr>
      </w:pPr>
      <w:r w:rsidRPr="00096429">
        <w:rPr>
          <w:sz w:val="24"/>
          <w:szCs w:val="24"/>
        </w:rPr>
        <w:t>В остальных случаях расчет производится по соответствующим формулам п. 3 Приложения 2. При этом. если источник расположен с наветренной стороны застройки на расстоянии более 1,5</w:t>
      </w:r>
      <w:r w:rsidRPr="00096429">
        <w:rPr>
          <w:i/>
          <w:iCs/>
          <w:sz w:val="24"/>
          <w:szCs w:val="24"/>
        </w:rPr>
        <w:t>L</w:t>
      </w:r>
      <w:r w:rsidRPr="00096429">
        <w:rPr>
          <w:sz w:val="24"/>
          <w:szCs w:val="24"/>
          <w:vertAlign w:val="superscript"/>
        </w:rPr>
        <w:t>*</w:t>
      </w:r>
      <w:r w:rsidRPr="00096429">
        <w:rPr>
          <w:sz w:val="24"/>
          <w:szCs w:val="24"/>
        </w:rPr>
        <w:t>, то для участков факела, приходящихся на зоны ветровой тени (включая межкорпусную), используются рекомендации п. 3.6 Приложения 2.</w:t>
      </w:r>
    </w:p>
    <w:p w14:paraId="40488B24" w14:textId="46FB33C4" w:rsidR="00096429" w:rsidRPr="00096429" w:rsidRDefault="00096429" w:rsidP="00C56A17">
      <w:pPr>
        <w:rPr>
          <w:sz w:val="24"/>
          <w:szCs w:val="24"/>
        </w:rPr>
      </w:pPr>
      <w:r w:rsidRPr="00096429">
        <w:rPr>
          <w:sz w:val="24"/>
          <w:szCs w:val="24"/>
        </w:rPr>
        <w:t>Примечание</w:t>
      </w:r>
      <w:r w:rsidR="00C56A17">
        <w:rPr>
          <w:sz w:val="24"/>
          <w:szCs w:val="24"/>
          <w:lang w:val="ru-RU"/>
        </w:rPr>
        <w:t xml:space="preserve">: </w:t>
      </w:r>
      <w:r w:rsidRPr="00096429">
        <w:rPr>
          <w:sz w:val="24"/>
          <w:szCs w:val="24"/>
        </w:rPr>
        <w:t>Расчет приземных концентраций на ЭВМ осуществляется согласно п. 5.3</w:t>
      </w:r>
      <w:r w:rsidRPr="00096429">
        <w:rPr>
          <w:i/>
          <w:iCs/>
          <w:sz w:val="24"/>
          <w:szCs w:val="24"/>
        </w:rPr>
        <w:t>.</w:t>
      </w:r>
    </w:p>
    <w:p w14:paraId="3FD5660E" w14:textId="564FEDE8" w:rsidR="00B73D9A" w:rsidRPr="00C56A17" w:rsidRDefault="00C56A17" w:rsidP="00C56A17">
      <w:pPr>
        <w:jc w:val="center"/>
        <w:rPr>
          <w:b/>
          <w:bCs/>
          <w:sz w:val="24"/>
          <w:szCs w:val="24"/>
          <w:lang w:val="ru-RU"/>
        </w:rPr>
      </w:pPr>
      <w:r>
        <w:rPr>
          <w:b/>
          <w:bCs/>
          <w:sz w:val="24"/>
          <w:szCs w:val="24"/>
          <w:lang w:val="ru-RU"/>
        </w:rPr>
        <w:t>5. РАСЧЕТ КОНЦЕНТРАЦИЙ ОТ ОДИНОЧНОГО ТОЧЕЧНОГО ИСТОЧНИКА В СЛУЧАЕ ГРУППЫ ЗДАНИЙ</w:t>
      </w:r>
    </w:p>
    <w:p w14:paraId="4BE540DB" w14:textId="7BEDE9F5" w:rsidR="00C56A17" w:rsidRPr="00C56A17" w:rsidRDefault="00C56A17" w:rsidP="00C56A17">
      <w:pPr>
        <w:rPr>
          <w:sz w:val="24"/>
          <w:szCs w:val="24"/>
        </w:rPr>
      </w:pPr>
      <w:r w:rsidRPr="00C56A17">
        <w:rPr>
          <w:sz w:val="24"/>
          <w:szCs w:val="24"/>
        </w:rPr>
        <w:t>5.1 При расчетах приземных концентраций учитываются только здания, удовлетворяющие требованию п. 1.3 Приложения 2.</w:t>
      </w:r>
    </w:p>
    <w:p w14:paraId="34F5E2EF" w14:textId="55357DA4" w:rsidR="00C56A17" w:rsidRPr="00C56A17" w:rsidRDefault="00C56A17" w:rsidP="00C56A17">
      <w:pPr>
        <w:rPr>
          <w:sz w:val="24"/>
          <w:szCs w:val="24"/>
        </w:rPr>
      </w:pPr>
      <w:bookmarkStart w:id="188" w:name="i2581792"/>
      <w:r w:rsidRPr="00C56A17">
        <w:rPr>
          <w:noProof/>
          <w:sz w:val="24"/>
          <w:szCs w:val="24"/>
        </w:rPr>
        <w:drawing>
          <wp:inline distT="0" distB="0" distL="0" distR="0" wp14:anchorId="59E54718" wp14:editId="6E1921E0">
            <wp:extent cx="4881880" cy="162179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881880" cy="1621790"/>
                    </a:xfrm>
                    <a:prstGeom prst="rect">
                      <a:avLst/>
                    </a:prstGeom>
                    <a:noFill/>
                    <a:ln>
                      <a:noFill/>
                    </a:ln>
                  </pic:spPr>
                </pic:pic>
              </a:graphicData>
            </a:graphic>
          </wp:inline>
        </w:drawing>
      </w:r>
      <w:bookmarkEnd w:id="188"/>
    </w:p>
    <w:p w14:paraId="580FA857" w14:textId="77777777" w:rsidR="00C56A17" w:rsidRPr="00C56A17" w:rsidRDefault="00C56A17" w:rsidP="00C56A17">
      <w:pPr>
        <w:rPr>
          <w:sz w:val="24"/>
          <w:szCs w:val="24"/>
        </w:rPr>
      </w:pPr>
      <w:r w:rsidRPr="00C56A17">
        <w:rPr>
          <w:b/>
          <w:bCs/>
          <w:sz w:val="24"/>
          <w:szCs w:val="24"/>
        </w:rPr>
        <w:t>Рис. 17.</w:t>
      </w:r>
    </w:p>
    <w:p w14:paraId="6CA772CB" w14:textId="0569D109" w:rsidR="00B73D9A" w:rsidRDefault="00C56A17" w:rsidP="00C56A17">
      <w:pPr>
        <w:rPr>
          <w:sz w:val="24"/>
          <w:szCs w:val="24"/>
        </w:rPr>
      </w:pPr>
      <w:r w:rsidRPr="00C56A17">
        <w:rPr>
          <w:sz w:val="24"/>
          <w:szCs w:val="24"/>
        </w:rPr>
        <w:t>5.2 При расчетах максимальной приземной концентрации рассматриваются различные возможные пары зданий, учитываемые в группе. Для каждой пары в соответствии с </w:t>
      </w:r>
      <w:r w:rsidRPr="00FF7F0D">
        <w:rPr>
          <w:sz w:val="24"/>
          <w:szCs w:val="24"/>
        </w:rPr>
        <w:t>п. 4.1 Приложения 2</w:t>
      </w:r>
      <w:r w:rsidRPr="00C56A17">
        <w:rPr>
          <w:sz w:val="24"/>
          <w:szCs w:val="24"/>
        </w:rPr>
        <w:t> выделяется не более четырех направлений ветра, и строятся сечения проходящими через источник вертикальными плоскостями, ориентированными вдоль выделенных направлений ветра. Далее согласно </w:t>
      </w:r>
      <w:r w:rsidRPr="00FF7F0D">
        <w:rPr>
          <w:sz w:val="24"/>
          <w:szCs w:val="24"/>
        </w:rPr>
        <w:t>п. 1.5 Приложения 2</w:t>
      </w:r>
      <w:r w:rsidRPr="00C56A17">
        <w:rPr>
          <w:sz w:val="24"/>
          <w:szCs w:val="24"/>
        </w:rPr>
        <w:t> определяются границы объединенных ветровых теней (в случае их пересечения) и с использованием их параметров вычисляется значение </w:t>
      </w:r>
      <w:r w:rsidRPr="00C56A17">
        <w:rPr>
          <w:noProof/>
          <w:sz w:val="24"/>
          <w:szCs w:val="24"/>
          <w:vertAlign w:val="subscript"/>
        </w:rPr>
        <w:drawing>
          <wp:inline distT="0" distB="0" distL="0" distR="0" wp14:anchorId="721BA862" wp14:editId="3E72C9EF">
            <wp:extent cx="238760" cy="238760"/>
            <wp:effectExtent l="0" t="0" r="8890" b="889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C56A17">
        <w:rPr>
          <w:sz w:val="24"/>
          <w:szCs w:val="24"/>
        </w:rPr>
        <w:t>, где </w:t>
      </w:r>
      <w:r w:rsidRPr="00C56A17">
        <w:rPr>
          <w:i/>
          <w:iCs/>
          <w:sz w:val="24"/>
          <w:szCs w:val="24"/>
        </w:rPr>
        <w:t>j</w:t>
      </w:r>
      <w:r w:rsidRPr="00C56A17">
        <w:rPr>
          <w:sz w:val="24"/>
          <w:szCs w:val="24"/>
        </w:rPr>
        <w:t xml:space="preserve"> - номер </w:t>
      </w:r>
      <w:r w:rsidRPr="00C56A17">
        <w:rPr>
          <w:sz w:val="24"/>
          <w:szCs w:val="24"/>
        </w:rPr>
        <w:lastRenderedPageBreak/>
        <w:t>направления ветра. Максимальное из полученных значений </w:t>
      </w:r>
      <w:r w:rsidRPr="00C56A17">
        <w:rPr>
          <w:noProof/>
          <w:sz w:val="24"/>
          <w:szCs w:val="24"/>
          <w:vertAlign w:val="subscript"/>
        </w:rPr>
        <w:drawing>
          <wp:inline distT="0" distB="0" distL="0" distR="0" wp14:anchorId="2A17BE06" wp14:editId="58426910">
            <wp:extent cx="238760" cy="238760"/>
            <wp:effectExtent l="0" t="0" r="8890" b="889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C56A17">
        <w:rPr>
          <w:sz w:val="24"/>
          <w:szCs w:val="24"/>
        </w:rPr>
        <w:t> для всех рассматриваемых направлений ветра принимается в качестве </w:t>
      </w:r>
      <w:r w:rsidRPr="00C56A17">
        <w:rPr>
          <w:noProof/>
          <w:sz w:val="24"/>
          <w:szCs w:val="24"/>
          <w:vertAlign w:val="subscript"/>
        </w:rPr>
        <w:drawing>
          <wp:inline distT="0" distB="0" distL="0" distR="0" wp14:anchorId="6BE1C0EC" wp14:editId="32A0CE67">
            <wp:extent cx="182880" cy="230505"/>
            <wp:effectExtent l="0" t="0" r="762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C56A17">
        <w:rPr>
          <w:sz w:val="24"/>
          <w:szCs w:val="24"/>
        </w:rPr>
        <w:t>.</w:t>
      </w:r>
    </w:p>
    <w:p w14:paraId="1929A6F2" w14:textId="25424F81" w:rsidR="00C56A17" w:rsidRPr="00C56A17" w:rsidRDefault="00C56A17" w:rsidP="00C56A17">
      <w:pPr>
        <w:rPr>
          <w:sz w:val="24"/>
          <w:szCs w:val="24"/>
        </w:rPr>
      </w:pPr>
      <w:bookmarkStart w:id="189" w:name="i2593677"/>
      <w:r w:rsidRPr="00C56A17">
        <w:rPr>
          <w:sz w:val="24"/>
          <w:szCs w:val="24"/>
        </w:rPr>
        <w:t>5.3 </w:t>
      </w:r>
      <w:bookmarkEnd w:id="189"/>
      <w:r w:rsidRPr="00C56A17">
        <w:rPr>
          <w:sz w:val="24"/>
          <w:szCs w:val="24"/>
        </w:rPr>
        <w:t>Для расчета приземной концентрации при заданных скорости и направлении ветра в общем случае строится сечение застройки вертикальной плоскостью, проходящей через источник и ориентированной вдоль ветра (рис. 17). При этом учитываются только те здания, для которых нормаль к подветренной стене (см. п. 2.3 Приложения 2) составляет с направлением ветра угол менее </w:t>
      </w:r>
      <w:r w:rsidRPr="00C56A17">
        <w:rPr>
          <w:i/>
          <w:iCs/>
          <w:sz w:val="24"/>
          <w:szCs w:val="24"/>
        </w:rPr>
        <w:t>j</w:t>
      </w:r>
      <w:r w:rsidRPr="00C56A17">
        <w:rPr>
          <w:i/>
          <w:iCs/>
          <w:sz w:val="24"/>
          <w:szCs w:val="24"/>
          <w:vertAlign w:val="subscript"/>
        </w:rPr>
        <w:t>к</w:t>
      </w:r>
      <w:r w:rsidRPr="00C56A17">
        <w:rPr>
          <w:sz w:val="24"/>
          <w:szCs w:val="24"/>
        </w:rPr>
        <w:t> соответствующего данному зданию.</w:t>
      </w:r>
    </w:p>
    <w:p w14:paraId="6DF64C35" w14:textId="5F3E3408" w:rsidR="00C56A17" w:rsidRPr="00C56A17" w:rsidRDefault="00C56A17" w:rsidP="00C56A17">
      <w:pPr>
        <w:rPr>
          <w:sz w:val="24"/>
          <w:szCs w:val="24"/>
        </w:rPr>
      </w:pPr>
      <w:r w:rsidRPr="00C56A17">
        <w:rPr>
          <w:sz w:val="24"/>
          <w:szCs w:val="24"/>
        </w:rPr>
        <w:t>Согласно п. 1.5 Приложения 2, для взаимодействующих ветровых теней строятся соответствующие им объединенные зоны. При этом для рассматриваемого источника выделяются объединенные или индивидуальные зоны следующих четырех типов: 1) содержащая устье источника, 2) ближайшая с подветренной стороны, 3) последующие с подветренной стороны, 4) ближайшая с наветренной стороны.</w:t>
      </w:r>
    </w:p>
    <w:p w14:paraId="1CD6733C" w14:textId="083D7EEC" w:rsidR="00C56A17" w:rsidRPr="00C56A17" w:rsidRDefault="00C56A17" w:rsidP="00C56A17">
      <w:pPr>
        <w:rPr>
          <w:sz w:val="24"/>
          <w:szCs w:val="24"/>
        </w:rPr>
      </w:pPr>
      <w:r w:rsidRPr="00C56A17">
        <w:rPr>
          <w:sz w:val="24"/>
          <w:szCs w:val="24"/>
        </w:rPr>
        <w:t>Дальнейший расчет производится в соответствии с п. 4 Приложения 2. При этом каждая объединенная зона характеризуется значением </w:t>
      </w:r>
      <w:r w:rsidRPr="00C56A17">
        <w:rPr>
          <w:i/>
          <w:iCs/>
          <w:sz w:val="24"/>
          <w:szCs w:val="24"/>
        </w:rPr>
        <w:t>j</w:t>
      </w:r>
      <w:r w:rsidRPr="00C56A17">
        <w:rPr>
          <w:i/>
          <w:iCs/>
          <w:sz w:val="24"/>
          <w:szCs w:val="24"/>
          <w:vertAlign w:val="subscript"/>
        </w:rPr>
        <w:t>к</w:t>
      </w:r>
      <w:r w:rsidRPr="00C56A17">
        <w:rPr>
          <w:sz w:val="24"/>
          <w:szCs w:val="24"/>
        </w:rPr>
        <w:t>, равным среднему из значений </w:t>
      </w:r>
      <w:r w:rsidRPr="00C56A17">
        <w:rPr>
          <w:i/>
          <w:iCs/>
          <w:sz w:val="24"/>
          <w:szCs w:val="24"/>
        </w:rPr>
        <w:t>j</w:t>
      </w:r>
      <w:r w:rsidRPr="00C56A17">
        <w:rPr>
          <w:i/>
          <w:iCs/>
          <w:sz w:val="24"/>
          <w:szCs w:val="24"/>
          <w:vertAlign w:val="subscript"/>
        </w:rPr>
        <w:t>к</w:t>
      </w:r>
      <w:r w:rsidRPr="00C56A17">
        <w:rPr>
          <w:sz w:val="24"/>
          <w:szCs w:val="24"/>
        </w:rPr>
        <w:t> для зданий, ветровые тени которых учитываются при построении данной объединенной зоны.</w:t>
      </w:r>
    </w:p>
    <w:p w14:paraId="6A0F8083" w14:textId="5C5CA2A8" w:rsidR="00C56A17" w:rsidRPr="00C56A17" w:rsidRDefault="00C56A17" w:rsidP="00C56A17">
      <w:pPr>
        <w:rPr>
          <w:sz w:val="24"/>
          <w:szCs w:val="24"/>
          <w:lang w:val="ru-RU"/>
        </w:rPr>
      </w:pPr>
      <w:r w:rsidRPr="00C56A17">
        <w:rPr>
          <w:sz w:val="24"/>
          <w:szCs w:val="24"/>
        </w:rPr>
        <w:t>Примечание</w:t>
      </w:r>
      <w:r w:rsidR="009277C0">
        <w:rPr>
          <w:sz w:val="24"/>
          <w:szCs w:val="24"/>
          <w:lang w:val="ru-RU"/>
        </w:rPr>
        <w:t>:</w:t>
      </w:r>
    </w:p>
    <w:p w14:paraId="6FC218E0" w14:textId="62EA31F2" w:rsidR="00C56A17" w:rsidRPr="00C56A17" w:rsidRDefault="00C56A17" w:rsidP="00C56A17">
      <w:pPr>
        <w:rPr>
          <w:sz w:val="24"/>
          <w:szCs w:val="24"/>
        </w:rPr>
      </w:pPr>
      <w:r>
        <w:rPr>
          <w:sz w:val="24"/>
          <w:szCs w:val="24"/>
          <w:lang w:val="ru-RU"/>
        </w:rPr>
        <w:t xml:space="preserve">1. </w:t>
      </w:r>
      <w:r w:rsidRPr="00C56A17">
        <w:rPr>
          <w:sz w:val="24"/>
          <w:szCs w:val="24"/>
        </w:rPr>
        <w:t>Зона типа 4 строится и используется для расчетов только в том случае, если тени типа 1 отсутствуют.</w:t>
      </w:r>
    </w:p>
    <w:p w14:paraId="044129D0" w14:textId="7C429C99" w:rsidR="00C56A17" w:rsidRPr="00C56A17" w:rsidRDefault="00C56A17" w:rsidP="00C56A17">
      <w:pPr>
        <w:rPr>
          <w:sz w:val="24"/>
          <w:szCs w:val="24"/>
        </w:rPr>
      </w:pPr>
      <w:r w:rsidRPr="00C56A17">
        <w:rPr>
          <w:sz w:val="24"/>
          <w:szCs w:val="24"/>
        </w:rPr>
        <w:t>2. При определении </w:t>
      </w:r>
      <w:r w:rsidRPr="00C56A17">
        <w:rPr>
          <w:i/>
          <w:iCs/>
          <w:sz w:val="24"/>
          <w:szCs w:val="24"/>
        </w:rPr>
        <w:t>j</w:t>
      </w:r>
      <w:r w:rsidRPr="00C56A17">
        <w:rPr>
          <w:i/>
          <w:iCs/>
          <w:sz w:val="24"/>
          <w:szCs w:val="24"/>
          <w:vertAlign w:val="subscript"/>
        </w:rPr>
        <w:t>к</w:t>
      </w:r>
      <w:r w:rsidRPr="00C56A17">
        <w:rPr>
          <w:sz w:val="24"/>
          <w:szCs w:val="24"/>
        </w:rPr>
        <w:t> не учитываются полностью «затопленные» здания, т. Е. Здания, границы ветровых теней которых не касаются границы объединенной ветровой тени (рис. 17, п. 1.9 Приложения 2).</w:t>
      </w:r>
    </w:p>
    <w:p w14:paraId="0B1A8D2B" w14:textId="52BF37AD" w:rsidR="00C56A17" w:rsidRPr="00C56A17" w:rsidRDefault="00C56A17" w:rsidP="00C56A17">
      <w:pPr>
        <w:jc w:val="center"/>
        <w:rPr>
          <w:b/>
          <w:bCs/>
          <w:sz w:val="24"/>
          <w:szCs w:val="24"/>
          <w:lang w:val="ru-RU"/>
        </w:rPr>
      </w:pPr>
      <w:r>
        <w:rPr>
          <w:b/>
          <w:bCs/>
          <w:sz w:val="24"/>
          <w:szCs w:val="24"/>
          <w:lang w:val="ru-RU"/>
        </w:rPr>
        <w:t>6. РАСЧЕТ КОНЦЕНТРАЦИЙ ОТ ГРУППЫ ИСТОЧНИКОВ</w:t>
      </w:r>
    </w:p>
    <w:p w14:paraId="2359E2BB" w14:textId="6EECB99B" w:rsidR="00C56A17" w:rsidRPr="00C56A17" w:rsidRDefault="00C56A17" w:rsidP="00C56A17">
      <w:pPr>
        <w:rPr>
          <w:sz w:val="24"/>
          <w:szCs w:val="24"/>
        </w:rPr>
      </w:pPr>
      <w:r w:rsidRPr="00C56A17">
        <w:rPr>
          <w:sz w:val="24"/>
          <w:szCs w:val="24"/>
        </w:rPr>
        <w:t>6.1. В случае</w:t>
      </w:r>
      <w:r>
        <w:rPr>
          <w:sz w:val="24"/>
          <w:szCs w:val="24"/>
          <w:lang w:val="ru-RU"/>
        </w:rPr>
        <w:t xml:space="preserve"> </w:t>
      </w:r>
      <w:r w:rsidRPr="00C56A17">
        <w:rPr>
          <w:sz w:val="24"/>
          <w:szCs w:val="24"/>
        </w:rPr>
        <w:t>группы из </w:t>
      </w:r>
      <w:r w:rsidRPr="00C56A17">
        <w:rPr>
          <w:i/>
          <w:iCs/>
          <w:sz w:val="24"/>
          <w:szCs w:val="24"/>
        </w:rPr>
        <w:t>N</w:t>
      </w:r>
      <w:r w:rsidRPr="00C56A17">
        <w:rPr>
          <w:sz w:val="24"/>
          <w:szCs w:val="24"/>
        </w:rPr>
        <w:t> точечных источников расчет суммарной приземной концентрации с учетом влияния застройки производится по формулам раздела 5. Перебор скоростей и направлений ветра при определении максимальных приземных концентраций осуществляется аналогично тому, как это делается без учета влияния застройки. При этом, однако, шаг, с которым изменяется направление ветра, не должен быть больше минимального из значений </w:t>
      </w:r>
      <w:r w:rsidRPr="00C56A17">
        <w:rPr>
          <w:i/>
          <w:iCs/>
          <w:sz w:val="24"/>
          <w:szCs w:val="24"/>
        </w:rPr>
        <w:t>j</w:t>
      </w:r>
      <w:r w:rsidRPr="00C56A17">
        <w:rPr>
          <w:i/>
          <w:iCs/>
          <w:sz w:val="24"/>
          <w:szCs w:val="24"/>
          <w:vertAlign w:val="subscript"/>
        </w:rPr>
        <w:t>к</w:t>
      </w:r>
      <w:r w:rsidRPr="00C56A17">
        <w:rPr>
          <w:sz w:val="24"/>
          <w:szCs w:val="24"/>
        </w:rPr>
        <w:t xml:space="preserve">, соответствующих включенным в расчет зданиям. Выбор шагов расчетной сетки производится в зависимости от предъявляемых к расчету требований, однако обычно нецелесообразно использование в одном расчете более 1600 </w:t>
      </w:r>
      <w:r>
        <w:rPr>
          <w:sz w:val="24"/>
          <w:szCs w:val="24"/>
        </w:rPr>
        <w:t>–</w:t>
      </w:r>
      <w:r w:rsidRPr="00C56A17">
        <w:rPr>
          <w:sz w:val="24"/>
          <w:szCs w:val="24"/>
        </w:rPr>
        <w:t xml:space="preserve"> 2500 узлов (при необходимости детализации поля концентрации на большей территории следует проводить последовательные расчеты для ее отдельных участков).</w:t>
      </w:r>
    </w:p>
    <w:p w14:paraId="4A5BDD73" w14:textId="64570FC0" w:rsidR="00C56A17" w:rsidRPr="00C56A17" w:rsidRDefault="00C56A17" w:rsidP="00C56A17">
      <w:pPr>
        <w:rPr>
          <w:sz w:val="24"/>
          <w:szCs w:val="24"/>
          <w:lang w:val="ru-RU"/>
        </w:rPr>
      </w:pPr>
      <w:r w:rsidRPr="00C56A17">
        <w:rPr>
          <w:sz w:val="24"/>
          <w:szCs w:val="24"/>
        </w:rPr>
        <w:t>Примечания</w:t>
      </w:r>
      <w:r w:rsidR="009277C0">
        <w:rPr>
          <w:sz w:val="24"/>
          <w:szCs w:val="24"/>
          <w:lang w:val="ru-RU"/>
        </w:rPr>
        <w:t>:</w:t>
      </w:r>
    </w:p>
    <w:p w14:paraId="414B637D" w14:textId="549CF76F" w:rsidR="00C56A17" w:rsidRPr="00C56A17" w:rsidRDefault="00C56A17" w:rsidP="00C56A17">
      <w:pPr>
        <w:rPr>
          <w:sz w:val="24"/>
          <w:szCs w:val="24"/>
        </w:rPr>
      </w:pPr>
      <w:r w:rsidRPr="00C56A17">
        <w:rPr>
          <w:sz w:val="24"/>
          <w:szCs w:val="24"/>
        </w:rPr>
        <w:t xml:space="preserve">1. До выполнения расчетов проводится </w:t>
      </w:r>
      <w:r w:rsidR="009031E5" w:rsidRPr="00C56A17">
        <w:rPr>
          <w:sz w:val="24"/>
          <w:szCs w:val="24"/>
        </w:rPr>
        <w:t>объединение источников, согласно рекомендациям,</w:t>
      </w:r>
      <w:r w:rsidRPr="00C56A17">
        <w:rPr>
          <w:sz w:val="24"/>
          <w:szCs w:val="24"/>
        </w:rPr>
        <w:t> раздела 5.</w:t>
      </w:r>
    </w:p>
    <w:p w14:paraId="04347CAB" w14:textId="77777777" w:rsidR="00C56A17" w:rsidRPr="00C56A17" w:rsidRDefault="00C56A17" w:rsidP="00C56A17">
      <w:pPr>
        <w:rPr>
          <w:sz w:val="24"/>
          <w:szCs w:val="24"/>
        </w:rPr>
      </w:pPr>
      <w:r w:rsidRPr="00C56A17">
        <w:rPr>
          <w:sz w:val="24"/>
          <w:szCs w:val="24"/>
        </w:rPr>
        <w:t>2. В общем случае указанные расчеты производятся с применением ЭВМ.</w:t>
      </w:r>
    </w:p>
    <w:p w14:paraId="0104E44E" w14:textId="714B58A9" w:rsidR="00C56A17" w:rsidRPr="00C56A17" w:rsidRDefault="00C56A17" w:rsidP="00C56A17">
      <w:pPr>
        <w:rPr>
          <w:sz w:val="24"/>
          <w:szCs w:val="24"/>
        </w:rPr>
      </w:pPr>
      <w:r w:rsidRPr="00C56A17">
        <w:rPr>
          <w:sz w:val="24"/>
          <w:szCs w:val="24"/>
        </w:rPr>
        <w:t>6.2 В случае размещения двух одинаковых источников на крыше одного здания на расстоянии менее </w:t>
      </w:r>
      <w:r w:rsidRPr="00C56A17">
        <w:rPr>
          <w:i/>
          <w:iCs/>
          <w:sz w:val="24"/>
          <w:szCs w:val="24"/>
        </w:rPr>
        <w:t>L</w:t>
      </w:r>
      <w:r w:rsidRPr="00C56A17">
        <w:rPr>
          <w:sz w:val="24"/>
          <w:szCs w:val="24"/>
          <w:vertAlign w:val="superscript"/>
        </w:rPr>
        <w:t>*</w:t>
      </w:r>
      <w:r w:rsidRPr="00C56A17">
        <w:rPr>
          <w:sz w:val="24"/>
          <w:szCs w:val="24"/>
        </w:rPr>
        <w:t> друг от друга расчеты максимальной концентрации </w:t>
      </w:r>
      <w:r w:rsidRPr="00C56A17">
        <w:rPr>
          <w:noProof/>
          <w:sz w:val="24"/>
          <w:szCs w:val="24"/>
          <w:vertAlign w:val="subscript"/>
        </w:rPr>
        <w:drawing>
          <wp:inline distT="0" distB="0" distL="0" distR="0" wp14:anchorId="364C9930" wp14:editId="38EF22E8">
            <wp:extent cx="182880" cy="230505"/>
            <wp:effectExtent l="0" t="0" r="762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C56A17">
        <w:rPr>
          <w:sz w:val="24"/>
          <w:szCs w:val="24"/>
        </w:rPr>
        <w:t> производятся при скорости ветра, равной </w:t>
      </w:r>
      <w:r w:rsidRPr="00C56A17">
        <w:rPr>
          <w:i/>
          <w:iCs/>
          <w:sz w:val="24"/>
          <w:szCs w:val="24"/>
        </w:rPr>
        <w:t>и</w:t>
      </w:r>
      <w:r w:rsidRPr="00C56A17">
        <w:rPr>
          <w:i/>
          <w:iCs/>
          <w:sz w:val="24"/>
          <w:szCs w:val="24"/>
          <w:vertAlign w:val="subscript"/>
        </w:rPr>
        <w:t>м</w:t>
      </w:r>
      <w:r w:rsidRPr="00C56A17">
        <w:rPr>
          <w:sz w:val="24"/>
          <w:szCs w:val="24"/>
        </w:rPr>
        <w:t> (т. Е. Определяемой в соответствии с разделом 2 опасной скорости ветра для отдельного источника), для четырех направлений ветра (рис. 18 </w:t>
      </w:r>
      <w:r w:rsidRPr="00C56A17">
        <w:rPr>
          <w:i/>
          <w:iCs/>
          <w:sz w:val="24"/>
          <w:szCs w:val="24"/>
        </w:rPr>
        <w:t>а</w:t>
      </w:r>
      <w:r w:rsidRPr="00C56A17">
        <w:rPr>
          <w:sz w:val="24"/>
          <w:szCs w:val="24"/>
        </w:rPr>
        <w:t>): перпендикулярных более длинной стене здания (2 направления) и соответствующих переносу примеси с одного источника на другой. Для каждого направления ветра максимум приземной концентрации определяется по формуле</w:t>
      </w:r>
    </w:p>
    <w:p w14:paraId="33B72E5F" w14:textId="3D729CFE" w:rsidR="00C56A17" w:rsidRPr="00C56A17" w:rsidRDefault="00C56A17" w:rsidP="00C56A17">
      <w:pPr>
        <w:rPr>
          <w:sz w:val="24"/>
          <w:szCs w:val="24"/>
        </w:rPr>
      </w:pPr>
      <w:bookmarkStart w:id="190" w:name="i2627542"/>
      <w:r w:rsidRPr="00C56A17">
        <w:rPr>
          <w:noProof/>
          <w:sz w:val="24"/>
          <w:szCs w:val="24"/>
        </w:rPr>
        <w:drawing>
          <wp:inline distT="0" distB="0" distL="0" distR="0" wp14:anchorId="339D889A" wp14:editId="36D250CD">
            <wp:extent cx="1025525" cy="238760"/>
            <wp:effectExtent l="0" t="0" r="3175" b="889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025525" cy="238760"/>
                    </a:xfrm>
                    <a:prstGeom prst="rect">
                      <a:avLst/>
                    </a:prstGeom>
                    <a:noFill/>
                    <a:ln>
                      <a:noFill/>
                    </a:ln>
                  </pic:spPr>
                </pic:pic>
              </a:graphicData>
            </a:graphic>
          </wp:inline>
        </w:drawing>
      </w:r>
      <w:bookmarkEnd w:id="190"/>
      <w:r w:rsidRPr="00C56A17">
        <w:rPr>
          <w:sz w:val="24"/>
          <w:szCs w:val="24"/>
        </w:rPr>
        <w:t>                                                                                           (47)</w:t>
      </w:r>
    </w:p>
    <w:p w14:paraId="157AC889" w14:textId="601E10D2" w:rsidR="00C56A17" w:rsidRPr="00C56A17" w:rsidRDefault="00C56A17" w:rsidP="00C56A17">
      <w:pPr>
        <w:rPr>
          <w:sz w:val="24"/>
          <w:szCs w:val="24"/>
        </w:rPr>
      </w:pPr>
      <w:r w:rsidRPr="00C56A17">
        <w:rPr>
          <w:sz w:val="24"/>
          <w:szCs w:val="24"/>
        </w:rPr>
        <w:t>где </w:t>
      </w:r>
      <w:r w:rsidRPr="00C56A17">
        <w:rPr>
          <w:noProof/>
          <w:sz w:val="24"/>
          <w:szCs w:val="24"/>
          <w:vertAlign w:val="subscript"/>
        </w:rPr>
        <w:drawing>
          <wp:inline distT="0" distB="0" distL="0" distR="0" wp14:anchorId="3D8E3E55" wp14:editId="082B2B3D">
            <wp:extent cx="222885" cy="238760"/>
            <wp:effectExtent l="0" t="0" r="5715" b="889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C56A17">
        <w:rPr>
          <w:sz w:val="24"/>
          <w:szCs w:val="24"/>
        </w:rPr>
        <w:t> и </w:t>
      </w:r>
      <w:r w:rsidRPr="00C56A17">
        <w:rPr>
          <w:noProof/>
          <w:sz w:val="24"/>
          <w:szCs w:val="24"/>
          <w:vertAlign w:val="subscript"/>
        </w:rPr>
        <w:drawing>
          <wp:inline distT="0" distB="0" distL="0" distR="0" wp14:anchorId="14FA1A2C" wp14:editId="7E1E537E">
            <wp:extent cx="238760" cy="238760"/>
            <wp:effectExtent l="0" t="0" r="8890" b="889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C56A17">
        <w:rPr>
          <w:sz w:val="24"/>
          <w:szCs w:val="24"/>
        </w:rPr>
        <w:t> получаются согласно п. 2 Приложения 2.</w:t>
      </w:r>
    </w:p>
    <w:p w14:paraId="226BDC77" w14:textId="143A4E07" w:rsidR="00C56A17" w:rsidRPr="00C56A17" w:rsidRDefault="00C56A17" w:rsidP="00C56A17">
      <w:pPr>
        <w:rPr>
          <w:sz w:val="24"/>
          <w:szCs w:val="24"/>
        </w:rPr>
      </w:pPr>
      <w:r w:rsidRPr="00C56A17">
        <w:rPr>
          <w:sz w:val="24"/>
          <w:szCs w:val="24"/>
        </w:rPr>
        <w:t>При расчетах для случая переноса с одного источника примеси на другой коэффициент </w:t>
      </w:r>
      <w:r w:rsidRPr="00C56A17">
        <w:rPr>
          <w:i/>
          <w:iCs/>
          <w:sz w:val="24"/>
          <w:szCs w:val="24"/>
        </w:rPr>
        <w:t>z</w:t>
      </w:r>
      <w:r w:rsidRPr="00C56A17">
        <w:rPr>
          <w:sz w:val="24"/>
          <w:szCs w:val="24"/>
        </w:rPr>
        <w:t xml:space="preserve"> определяется </w:t>
      </w:r>
      <w:r w:rsidR="009031E5" w:rsidRPr="00C56A17">
        <w:rPr>
          <w:sz w:val="24"/>
          <w:szCs w:val="24"/>
        </w:rPr>
        <w:t>согласно положениям</w:t>
      </w:r>
      <w:r w:rsidRPr="00C56A17">
        <w:rPr>
          <w:sz w:val="24"/>
          <w:szCs w:val="24"/>
        </w:rPr>
        <w:t xml:space="preserve"> п. 2.3 Приложения 2. Наибольшее из </w:t>
      </w:r>
      <w:r w:rsidRPr="00C56A17">
        <w:rPr>
          <w:sz w:val="24"/>
          <w:szCs w:val="24"/>
        </w:rPr>
        <w:lastRenderedPageBreak/>
        <w:t>четырех значений </w:t>
      </w:r>
      <w:r w:rsidRPr="00C56A17">
        <w:rPr>
          <w:noProof/>
          <w:sz w:val="24"/>
          <w:szCs w:val="24"/>
          <w:vertAlign w:val="subscript"/>
        </w:rPr>
        <w:drawing>
          <wp:inline distT="0" distB="0" distL="0" distR="0" wp14:anchorId="59CAD4E9" wp14:editId="743FBC5D">
            <wp:extent cx="182880" cy="230505"/>
            <wp:effectExtent l="0" t="0" r="762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C56A17">
        <w:rPr>
          <w:sz w:val="24"/>
          <w:szCs w:val="24"/>
        </w:rPr>
        <w:t>, полученных по формуле (47), принимается за максимум приземной концентрации. Аналогично производится расчет в случае, если расстояние между источниками превышает </w:t>
      </w:r>
      <w:r w:rsidRPr="00C56A17">
        <w:rPr>
          <w:i/>
          <w:iCs/>
          <w:sz w:val="24"/>
          <w:szCs w:val="24"/>
        </w:rPr>
        <w:t>L</w:t>
      </w:r>
      <w:r w:rsidRPr="00C56A17">
        <w:rPr>
          <w:sz w:val="24"/>
          <w:szCs w:val="24"/>
          <w:vertAlign w:val="superscript"/>
        </w:rPr>
        <w:t>*</w:t>
      </w:r>
      <w:r w:rsidRPr="00C56A17">
        <w:rPr>
          <w:sz w:val="24"/>
          <w:szCs w:val="24"/>
        </w:rPr>
        <w:t>, но один из них находится в угле ± </w:t>
      </w:r>
      <w:r w:rsidRPr="00C56A17">
        <w:rPr>
          <w:i/>
          <w:iCs/>
          <w:sz w:val="24"/>
          <w:szCs w:val="24"/>
        </w:rPr>
        <w:t>j</w:t>
      </w:r>
      <w:r w:rsidRPr="00C56A17">
        <w:rPr>
          <w:i/>
          <w:iCs/>
          <w:sz w:val="24"/>
          <w:szCs w:val="24"/>
          <w:vertAlign w:val="subscript"/>
        </w:rPr>
        <w:t>к</w:t>
      </w:r>
      <w:r w:rsidRPr="00C56A17">
        <w:rPr>
          <w:sz w:val="24"/>
          <w:szCs w:val="24"/>
        </w:rPr>
        <w:t>, отложенном в обе стороны от нормали к стене здания, проходящей через второй источник.</w:t>
      </w:r>
    </w:p>
    <w:p w14:paraId="1EF59544" w14:textId="3447C7F6" w:rsidR="00C56A17" w:rsidRPr="00C56A17" w:rsidRDefault="00C56A17" w:rsidP="00C56A17">
      <w:pPr>
        <w:rPr>
          <w:sz w:val="24"/>
          <w:szCs w:val="24"/>
        </w:rPr>
      </w:pPr>
      <w:r w:rsidRPr="00C56A17">
        <w:rPr>
          <w:noProof/>
          <w:sz w:val="24"/>
          <w:szCs w:val="24"/>
        </w:rPr>
        <w:drawing>
          <wp:inline distT="0" distB="0" distL="0" distR="0" wp14:anchorId="5556E10F" wp14:editId="1D612EA9">
            <wp:extent cx="3180715" cy="5017135"/>
            <wp:effectExtent l="0" t="0" r="635"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180715" cy="5017135"/>
                    </a:xfrm>
                    <a:prstGeom prst="rect">
                      <a:avLst/>
                    </a:prstGeom>
                    <a:noFill/>
                    <a:ln>
                      <a:noFill/>
                    </a:ln>
                  </pic:spPr>
                </pic:pic>
              </a:graphicData>
            </a:graphic>
          </wp:inline>
        </w:drawing>
      </w:r>
    </w:p>
    <w:p w14:paraId="4E6C0D3C" w14:textId="77777777" w:rsidR="00C56A17" w:rsidRPr="00C56A17" w:rsidRDefault="00C56A17" w:rsidP="00C56A17">
      <w:pPr>
        <w:rPr>
          <w:sz w:val="24"/>
          <w:szCs w:val="24"/>
        </w:rPr>
      </w:pPr>
      <w:r w:rsidRPr="00C56A17">
        <w:rPr>
          <w:b/>
          <w:bCs/>
          <w:sz w:val="24"/>
          <w:szCs w:val="24"/>
        </w:rPr>
        <w:t>Рис. 18.</w:t>
      </w:r>
    </w:p>
    <w:p w14:paraId="2244897B" w14:textId="4A585AC1" w:rsidR="00C56A17" w:rsidRPr="00C56A17" w:rsidRDefault="00C56A17" w:rsidP="00C56A17">
      <w:pPr>
        <w:rPr>
          <w:sz w:val="24"/>
          <w:szCs w:val="24"/>
        </w:rPr>
      </w:pPr>
      <w:r w:rsidRPr="00C56A17">
        <w:rPr>
          <w:sz w:val="24"/>
          <w:szCs w:val="24"/>
        </w:rPr>
        <w:t>В общем случае, если расстояние между двумя размещенными на крыше источниками превышает </w:t>
      </w:r>
      <w:r w:rsidRPr="00C56A17">
        <w:rPr>
          <w:i/>
          <w:iCs/>
          <w:sz w:val="24"/>
          <w:szCs w:val="24"/>
        </w:rPr>
        <w:t>L</w:t>
      </w:r>
      <w:r w:rsidRPr="00C56A17">
        <w:rPr>
          <w:sz w:val="24"/>
          <w:szCs w:val="24"/>
          <w:vertAlign w:val="superscript"/>
        </w:rPr>
        <w:t>*</w:t>
      </w:r>
      <w:r w:rsidRPr="00C56A17">
        <w:rPr>
          <w:sz w:val="24"/>
          <w:szCs w:val="24"/>
        </w:rPr>
        <w:t>, то выполняется следующее дополнительное графическое построение. Для каждой из четырех стен здания (рис. 18 </w:t>
      </w:r>
      <w:r w:rsidRPr="00C56A17">
        <w:rPr>
          <w:i/>
          <w:iCs/>
          <w:sz w:val="24"/>
          <w:szCs w:val="24"/>
        </w:rPr>
        <w:t>б)</w:t>
      </w:r>
      <w:r w:rsidRPr="00C56A17">
        <w:rPr>
          <w:sz w:val="24"/>
          <w:szCs w:val="24"/>
        </w:rPr>
        <w:t> на отрезке прямой </w:t>
      </w:r>
      <w:r w:rsidRPr="00C56A17">
        <w:rPr>
          <w:i/>
          <w:iCs/>
          <w:sz w:val="24"/>
          <w:szCs w:val="24"/>
        </w:rPr>
        <w:t>АВ</w:t>
      </w:r>
      <w:r w:rsidRPr="00C56A17">
        <w:rPr>
          <w:sz w:val="24"/>
          <w:szCs w:val="24"/>
        </w:rPr>
        <w:t>, соединяющей на плане источники выбросов, строится как на диаметре окружность. Затем строится точка </w:t>
      </w:r>
      <w:r w:rsidRPr="00C56A17">
        <w:rPr>
          <w:i/>
          <w:iCs/>
          <w:sz w:val="24"/>
          <w:szCs w:val="24"/>
        </w:rPr>
        <w:t>М</w:t>
      </w:r>
      <w:r w:rsidRPr="00C56A17">
        <w:rPr>
          <w:sz w:val="24"/>
          <w:szCs w:val="24"/>
        </w:rPr>
        <w:t> пересечения этой окружности с окружностью радиусом </w:t>
      </w:r>
      <w:r w:rsidRPr="00C56A17">
        <w:rPr>
          <w:i/>
          <w:iCs/>
          <w:sz w:val="24"/>
          <w:szCs w:val="24"/>
        </w:rPr>
        <w:t>L</w:t>
      </w:r>
      <w:r w:rsidRPr="00C56A17">
        <w:rPr>
          <w:sz w:val="24"/>
          <w:szCs w:val="24"/>
          <w:vertAlign w:val="superscript"/>
        </w:rPr>
        <w:t>*</w:t>
      </w:r>
      <w:r w:rsidRPr="00C56A17">
        <w:rPr>
          <w:sz w:val="24"/>
          <w:szCs w:val="24"/>
        </w:rPr>
        <w:t xml:space="preserve">, центр которой расположен в источнике, находящемся более близко к рассматриваемой стене (для рассматриваемого примера </w:t>
      </w:r>
      <w:r>
        <w:rPr>
          <w:sz w:val="24"/>
          <w:szCs w:val="24"/>
        </w:rPr>
        <w:t>–</w:t>
      </w:r>
      <w:r w:rsidRPr="00C56A17">
        <w:rPr>
          <w:sz w:val="24"/>
          <w:szCs w:val="24"/>
        </w:rPr>
        <w:t xml:space="preserve"> в точке </w:t>
      </w:r>
      <w:r w:rsidRPr="00C56A17">
        <w:rPr>
          <w:i/>
          <w:iCs/>
          <w:sz w:val="24"/>
          <w:szCs w:val="24"/>
        </w:rPr>
        <w:t>В</w:t>
      </w:r>
      <w:r w:rsidRPr="00C56A17">
        <w:rPr>
          <w:sz w:val="24"/>
          <w:szCs w:val="24"/>
        </w:rPr>
        <w:t> на рис. 18 </w:t>
      </w:r>
      <w:r w:rsidRPr="00C56A17">
        <w:rPr>
          <w:i/>
          <w:iCs/>
          <w:sz w:val="24"/>
          <w:szCs w:val="24"/>
        </w:rPr>
        <w:t>б</w:t>
      </w:r>
      <w:r w:rsidRPr="00C56A17">
        <w:rPr>
          <w:sz w:val="24"/>
          <w:szCs w:val="24"/>
        </w:rPr>
        <w:t>). Из точки, соответствующей второму источнику (из точки </w:t>
      </w:r>
      <w:r w:rsidRPr="00C56A17">
        <w:rPr>
          <w:i/>
          <w:iCs/>
          <w:sz w:val="24"/>
          <w:szCs w:val="24"/>
        </w:rPr>
        <w:t>А</w:t>
      </w:r>
      <w:r w:rsidRPr="00C56A17">
        <w:rPr>
          <w:sz w:val="24"/>
          <w:szCs w:val="24"/>
        </w:rPr>
        <w:t> на рис. 18 </w:t>
      </w:r>
      <w:r w:rsidRPr="00C56A17">
        <w:rPr>
          <w:i/>
          <w:iCs/>
          <w:sz w:val="24"/>
          <w:szCs w:val="24"/>
        </w:rPr>
        <w:t>б</w:t>
      </w:r>
      <w:r w:rsidRPr="00C56A17">
        <w:rPr>
          <w:sz w:val="24"/>
          <w:szCs w:val="24"/>
        </w:rPr>
        <w:t>), проводится прямая </w:t>
      </w:r>
      <w:r w:rsidRPr="00C56A17">
        <w:rPr>
          <w:i/>
          <w:iCs/>
          <w:sz w:val="24"/>
          <w:szCs w:val="24"/>
        </w:rPr>
        <w:t>AN</w:t>
      </w:r>
      <w:r w:rsidRPr="00C56A17">
        <w:rPr>
          <w:sz w:val="24"/>
          <w:szCs w:val="24"/>
        </w:rPr>
        <w:t> под углом </w:t>
      </w:r>
      <w:r w:rsidRPr="00C56A17">
        <w:rPr>
          <w:i/>
          <w:iCs/>
          <w:sz w:val="24"/>
          <w:szCs w:val="24"/>
        </w:rPr>
        <w:t>j</w:t>
      </w:r>
      <w:r w:rsidRPr="00C56A17">
        <w:rPr>
          <w:i/>
          <w:iCs/>
          <w:sz w:val="24"/>
          <w:szCs w:val="24"/>
          <w:vertAlign w:val="subscript"/>
        </w:rPr>
        <w:t>к</w:t>
      </w:r>
      <w:r w:rsidRPr="00C56A17">
        <w:rPr>
          <w:sz w:val="24"/>
          <w:szCs w:val="24"/>
        </w:rPr>
        <w:t> к нормали к стене. Если точка </w:t>
      </w:r>
      <w:r w:rsidRPr="00C56A17">
        <w:rPr>
          <w:i/>
          <w:iCs/>
          <w:sz w:val="24"/>
          <w:szCs w:val="24"/>
        </w:rPr>
        <w:t>М</w:t>
      </w:r>
      <w:r w:rsidRPr="00C56A17">
        <w:rPr>
          <w:sz w:val="24"/>
          <w:szCs w:val="24"/>
        </w:rPr>
        <w:t> попадает внутрь угла </w:t>
      </w:r>
      <w:r w:rsidRPr="00C56A17">
        <w:rPr>
          <w:i/>
          <w:iCs/>
          <w:sz w:val="24"/>
          <w:szCs w:val="24"/>
        </w:rPr>
        <w:t>OAN</w:t>
      </w:r>
      <w:r w:rsidRPr="00C56A17">
        <w:rPr>
          <w:sz w:val="24"/>
          <w:szCs w:val="24"/>
        </w:rPr>
        <w:t xml:space="preserve">, то в рассмотрение включается дополнительное направление ветра, соответствующее </w:t>
      </w:r>
      <w:r w:rsidR="009031E5" w:rsidRPr="00C56A17">
        <w:rPr>
          <w:sz w:val="24"/>
          <w:szCs w:val="24"/>
        </w:rPr>
        <w:t>биссектрисе,</w:t>
      </w:r>
      <w:r w:rsidRPr="00C56A17">
        <w:rPr>
          <w:sz w:val="24"/>
          <w:szCs w:val="24"/>
        </w:rPr>
        <w:t> </w:t>
      </w:r>
      <w:r w:rsidRPr="00C56A17">
        <w:rPr>
          <w:i/>
          <w:iCs/>
          <w:sz w:val="24"/>
          <w:szCs w:val="24"/>
        </w:rPr>
        <w:t>АС</w:t>
      </w:r>
      <w:r w:rsidRPr="00C56A17">
        <w:rPr>
          <w:sz w:val="24"/>
          <w:szCs w:val="24"/>
        </w:rPr>
        <w:t> угла </w:t>
      </w:r>
      <w:r w:rsidRPr="00C56A17">
        <w:rPr>
          <w:i/>
          <w:iCs/>
          <w:sz w:val="24"/>
          <w:szCs w:val="24"/>
        </w:rPr>
        <w:t>MAN</w:t>
      </w:r>
      <w:r w:rsidRPr="00C56A17">
        <w:rPr>
          <w:sz w:val="24"/>
          <w:szCs w:val="24"/>
        </w:rPr>
        <w:t>.</w:t>
      </w:r>
    </w:p>
    <w:p w14:paraId="3A5B0B33" w14:textId="60302ECA" w:rsidR="00C56A17" w:rsidRPr="00C56A17" w:rsidRDefault="00C56A17" w:rsidP="00C56A17">
      <w:pPr>
        <w:rPr>
          <w:sz w:val="24"/>
          <w:szCs w:val="24"/>
        </w:rPr>
      </w:pPr>
      <w:r w:rsidRPr="00C56A17">
        <w:rPr>
          <w:sz w:val="24"/>
          <w:szCs w:val="24"/>
        </w:rPr>
        <w:t xml:space="preserve">Аналогичное построение выполняется для других сторон здания, а затем расчеты по формуле (47) выполняются для четырех направлений ветра, перпендикулярных стенам здания, двух направлений ветра, соответствующих переносу с источника на источник, и дополнительных (не более четырех) направлений ветра, соответствующих </w:t>
      </w:r>
      <w:r w:rsidR="009031E5" w:rsidRPr="00C56A17">
        <w:rPr>
          <w:sz w:val="24"/>
          <w:szCs w:val="24"/>
        </w:rPr>
        <w:t>биссектрисам,</w:t>
      </w:r>
      <w:r w:rsidRPr="00C56A17">
        <w:rPr>
          <w:sz w:val="24"/>
          <w:szCs w:val="24"/>
        </w:rPr>
        <w:t> </w:t>
      </w:r>
      <w:r w:rsidRPr="00C56A17">
        <w:rPr>
          <w:i/>
          <w:iCs/>
          <w:sz w:val="24"/>
          <w:szCs w:val="24"/>
        </w:rPr>
        <w:t>АС</w:t>
      </w:r>
      <w:r w:rsidRPr="00C56A17">
        <w:rPr>
          <w:sz w:val="24"/>
          <w:szCs w:val="24"/>
        </w:rPr>
        <w:t>.</w:t>
      </w:r>
    </w:p>
    <w:p w14:paraId="65B87CD6" w14:textId="04C94B03" w:rsidR="00B73D9A" w:rsidRPr="00C56A17" w:rsidRDefault="00C56A17" w:rsidP="00C56A17">
      <w:pPr>
        <w:pStyle w:val="a3"/>
        <w:numPr>
          <w:ilvl w:val="0"/>
          <w:numId w:val="5"/>
        </w:numPr>
        <w:jc w:val="center"/>
        <w:rPr>
          <w:b/>
          <w:bCs/>
          <w:sz w:val="24"/>
          <w:szCs w:val="24"/>
          <w:lang w:val="ru-RU"/>
        </w:rPr>
      </w:pPr>
      <w:r>
        <w:rPr>
          <w:b/>
          <w:bCs/>
          <w:sz w:val="24"/>
          <w:szCs w:val="24"/>
          <w:lang w:val="ru-RU"/>
        </w:rPr>
        <w:lastRenderedPageBreak/>
        <w:t>РАСЧЕТ КОНЦЕНТРАЦИЙ В СЛУЧАЕ ВЫБРОСОВ ИЗ ЛИНЕЙНОГО ИСТОЧНИКА (АЭРАЦИОННОГО ФОНАРЯ)</w:t>
      </w:r>
    </w:p>
    <w:p w14:paraId="418EE979" w14:textId="67B42C3B" w:rsidR="00C56A17" w:rsidRPr="00C56A17" w:rsidRDefault="00C56A17" w:rsidP="00C56A17">
      <w:pPr>
        <w:rPr>
          <w:sz w:val="24"/>
          <w:szCs w:val="24"/>
        </w:rPr>
      </w:pPr>
      <w:r w:rsidRPr="00C56A17">
        <w:rPr>
          <w:sz w:val="24"/>
          <w:szCs w:val="24"/>
        </w:rPr>
        <w:t>7.1 Для аэрационного фонаря расчет максимальных приземных концентраций осуществляется при двух направлениях ветра: вдоль и</w:t>
      </w:r>
      <w:r>
        <w:rPr>
          <w:sz w:val="24"/>
          <w:szCs w:val="24"/>
          <w:lang w:val="ru-RU"/>
        </w:rPr>
        <w:t xml:space="preserve"> </w:t>
      </w:r>
      <w:r w:rsidRPr="00C56A17">
        <w:rPr>
          <w:sz w:val="24"/>
          <w:szCs w:val="24"/>
        </w:rPr>
        <w:t>поперек фонаря.</w:t>
      </w:r>
    </w:p>
    <w:p w14:paraId="229FACB6" w14:textId="6B2C4C5A" w:rsidR="00C56A17" w:rsidRPr="00C56A17" w:rsidRDefault="00C56A17" w:rsidP="00C56A17">
      <w:pPr>
        <w:rPr>
          <w:sz w:val="24"/>
          <w:szCs w:val="24"/>
        </w:rPr>
      </w:pPr>
      <w:r w:rsidRPr="00C56A17">
        <w:rPr>
          <w:noProof/>
          <w:sz w:val="24"/>
          <w:szCs w:val="24"/>
        </w:rPr>
        <w:drawing>
          <wp:inline distT="0" distB="0" distL="0" distR="0" wp14:anchorId="43D4650D" wp14:editId="0DED7EF6">
            <wp:extent cx="4341495" cy="2226310"/>
            <wp:effectExtent l="0" t="0" r="1905" b="254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4341495" cy="2226310"/>
                    </a:xfrm>
                    <a:prstGeom prst="rect">
                      <a:avLst/>
                    </a:prstGeom>
                    <a:noFill/>
                    <a:ln>
                      <a:noFill/>
                    </a:ln>
                  </pic:spPr>
                </pic:pic>
              </a:graphicData>
            </a:graphic>
          </wp:inline>
        </w:drawing>
      </w:r>
    </w:p>
    <w:p w14:paraId="62B18F37" w14:textId="77777777" w:rsidR="00C56A17" w:rsidRPr="00C56A17" w:rsidRDefault="00C56A17" w:rsidP="00C56A17">
      <w:pPr>
        <w:rPr>
          <w:sz w:val="24"/>
          <w:szCs w:val="24"/>
        </w:rPr>
      </w:pPr>
      <w:r w:rsidRPr="00C56A17">
        <w:rPr>
          <w:b/>
          <w:bCs/>
          <w:sz w:val="24"/>
          <w:szCs w:val="24"/>
        </w:rPr>
        <w:t>Рис. 19.</w:t>
      </w:r>
    </w:p>
    <w:p w14:paraId="50D02DA9" w14:textId="6060FB3B" w:rsidR="00C56A17" w:rsidRPr="00C56A17" w:rsidRDefault="00C56A17" w:rsidP="00C56A17">
      <w:pPr>
        <w:rPr>
          <w:sz w:val="24"/>
          <w:szCs w:val="24"/>
        </w:rPr>
      </w:pPr>
      <w:r w:rsidRPr="00C56A17">
        <w:rPr>
          <w:sz w:val="24"/>
          <w:szCs w:val="24"/>
        </w:rPr>
        <w:t>Если ветер направлен вдоль аэрационного фонаря, расчет осуществляется в соответствии с п. 5 - 9 Приложения 2, причем величины </w:t>
      </w:r>
      <w:r w:rsidRPr="00C56A17">
        <w:rPr>
          <w:i/>
          <w:iCs/>
          <w:sz w:val="24"/>
          <w:szCs w:val="24"/>
        </w:rPr>
        <w:t>с</w:t>
      </w:r>
      <w:r w:rsidRPr="00C56A17">
        <w:rPr>
          <w:i/>
          <w:iCs/>
          <w:sz w:val="24"/>
          <w:szCs w:val="24"/>
          <w:vertAlign w:val="subscript"/>
        </w:rPr>
        <w:t>м</w:t>
      </w:r>
      <w:r w:rsidRPr="00C56A17">
        <w:rPr>
          <w:sz w:val="24"/>
          <w:szCs w:val="24"/>
        </w:rPr>
        <w:t>, </w:t>
      </w:r>
      <w:r w:rsidRPr="00C56A17">
        <w:rPr>
          <w:i/>
          <w:iCs/>
          <w:sz w:val="24"/>
          <w:szCs w:val="24"/>
        </w:rPr>
        <w:t>х</w:t>
      </w:r>
      <w:r w:rsidRPr="00C56A17">
        <w:rPr>
          <w:i/>
          <w:iCs/>
          <w:sz w:val="24"/>
          <w:szCs w:val="24"/>
          <w:vertAlign w:val="subscript"/>
        </w:rPr>
        <w:t>м</w:t>
      </w:r>
      <w:r w:rsidRPr="00C56A17">
        <w:rPr>
          <w:sz w:val="24"/>
          <w:szCs w:val="24"/>
        </w:rPr>
        <w:t> и </w:t>
      </w:r>
      <w:r w:rsidRPr="00C56A17">
        <w:rPr>
          <w:i/>
          <w:iCs/>
          <w:sz w:val="24"/>
          <w:szCs w:val="24"/>
        </w:rPr>
        <w:t>и</w:t>
      </w:r>
      <w:r w:rsidRPr="00C56A17">
        <w:rPr>
          <w:i/>
          <w:iCs/>
          <w:sz w:val="24"/>
          <w:szCs w:val="24"/>
          <w:vertAlign w:val="subscript"/>
        </w:rPr>
        <w:t>м</w:t>
      </w:r>
      <w:r w:rsidRPr="00C56A17">
        <w:rPr>
          <w:sz w:val="24"/>
          <w:szCs w:val="24"/>
        </w:rPr>
        <w:t>, характеризующие приземные концентрации при отсутствии застройки, определяются в соответствии с разделом и Приложением 1.</w:t>
      </w:r>
    </w:p>
    <w:p w14:paraId="5D748FD3" w14:textId="57F3E944" w:rsidR="00C56A17" w:rsidRPr="00C56A17" w:rsidRDefault="00C56A17" w:rsidP="00C56A17">
      <w:pPr>
        <w:rPr>
          <w:sz w:val="24"/>
          <w:szCs w:val="24"/>
        </w:rPr>
      </w:pPr>
      <w:r w:rsidRPr="00C56A17">
        <w:rPr>
          <w:sz w:val="24"/>
          <w:szCs w:val="24"/>
        </w:rPr>
        <w:t>Если ветер направлен поперек фонаря, этот фонарь длиной </w:t>
      </w:r>
      <w:r w:rsidRPr="00C56A17">
        <w:rPr>
          <w:i/>
          <w:iCs/>
          <w:sz w:val="24"/>
          <w:szCs w:val="24"/>
        </w:rPr>
        <w:t>L</w:t>
      </w:r>
      <w:r w:rsidRPr="00C56A17">
        <w:rPr>
          <w:sz w:val="24"/>
          <w:szCs w:val="24"/>
        </w:rPr>
        <w:t> разбивается на совокупность точечных источников, каждый из которых соответствует участку фонаря длиной </w:t>
      </w:r>
      <w:r w:rsidRPr="00C56A17">
        <w:rPr>
          <w:noProof/>
          <w:sz w:val="24"/>
          <w:szCs w:val="24"/>
          <w:vertAlign w:val="subscript"/>
        </w:rPr>
        <w:drawing>
          <wp:inline distT="0" distB="0" distL="0" distR="0" wp14:anchorId="46358175" wp14:editId="369D9F45">
            <wp:extent cx="191135" cy="15875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C56A17">
        <w:rPr>
          <w:sz w:val="24"/>
          <w:szCs w:val="24"/>
        </w:rPr>
        <w:t>:</w:t>
      </w:r>
    </w:p>
    <w:p w14:paraId="5BBE6CEA" w14:textId="33D26544" w:rsidR="00C56A17" w:rsidRPr="00C56A17" w:rsidRDefault="00C56A17" w:rsidP="00C56A17">
      <w:pPr>
        <w:rPr>
          <w:sz w:val="24"/>
          <w:szCs w:val="24"/>
        </w:rPr>
      </w:pPr>
      <w:r w:rsidRPr="00C56A17">
        <w:rPr>
          <w:noProof/>
          <w:sz w:val="24"/>
          <w:szCs w:val="24"/>
        </w:rPr>
        <w:drawing>
          <wp:inline distT="0" distB="0" distL="0" distR="0" wp14:anchorId="0DB44843" wp14:editId="6DC82F7B">
            <wp:extent cx="636270" cy="19875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636270" cy="198755"/>
                    </a:xfrm>
                    <a:prstGeom prst="rect">
                      <a:avLst/>
                    </a:prstGeom>
                    <a:noFill/>
                    <a:ln>
                      <a:noFill/>
                    </a:ln>
                  </pic:spPr>
                </pic:pic>
              </a:graphicData>
            </a:graphic>
          </wp:inline>
        </w:drawing>
      </w:r>
      <w:r w:rsidRPr="00C56A17">
        <w:rPr>
          <w:sz w:val="24"/>
          <w:szCs w:val="24"/>
        </w:rPr>
        <w:t>                                                                                                      (48)</w:t>
      </w:r>
    </w:p>
    <w:p w14:paraId="33652FFD" w14:textId="77777777" w:rsidR="00C56A17" w:rsidRPr="00C56A17" w:rsidRDefault="00C56A17" w:rsidP="00C56A17">
      <w:pPr>
        <w:rPr>
          <w:sz w:val="24"/>
          <w:szCs w:val="24"/>
        </w:rPr>
      </w:pPr>
      <w:r w:rsidRPr="00C56A17">
        <w:rPr>
          <w:sz w:val="24"/>
          <w:szCs w:val="24"/>
        </w:rPr>
        <w:t>Коэффициент </w:t>
      </w:r>
      <w:r w:rsidRPr="00C56A17">
        <w:rPr>
          <w:i/>
          <w:iCs/>
          <w:sz w:val="24"/>
          <w:szCs w:val="24"/>
        </w:rPr>
        <w:t>e</w:t>
      </w:r>
      <w:r w:rsidRPr="00C56A17">
        <w:rPr>
          <w:sz w:val="24"/>
          <w:szCs w:val="24"/>
        </w:rPr>
        <w:t> в (48) определяется в зависимости от </w:t>
      </w:r>
      <w:r w:rsidRPr="00C56A17">
        <w:rPr>
          <w:i/>
          <w:iCs/>
          <w:sz w:val="24"/>
          <w:szCs w:val="24"/>
        </w:rPr>
        <w:t>a</w:t>
      </w:r>
      <w:r w:rsidRPr="00C56A17">
        <w:rPr>
          <w:sz w:val="24"/>
          <w:szCs w:val="24"/>
        </w:rPr>
        <w:t>, где</w:t>
      </w:r>
    </w:p>
    <w:p w14:paraId="4BEED4BA" w14:textId="69C4D8BB" w:rsidR="00C56A17" w:rsidRPr="00C56A17" w:rsidRDefault="00C56A17" w:rsidP="00C56A17">
      <w:pPr>
        <w:rPr>
          <w:sz w:val="24"/>
          <w:szCs w:val="24"/>
        </w:rPr>
      </w:pPr>
      <w:r w:rsidRPr="00C56A17">
        <w:rPr>
          <w:noProof/>
          <w:sz w:val="24"/>
          <w:szCs w:val="24"/>
        </w:rPr>
        <w:drawing>
          <wp:inline distT="0" distB="0" distL="0" distR="0" wp14:anchorId="5844F540" wp14:editId="16C04933">
            <wp:extent cx="866775" cy="461010"/>
            <wp:effectExtent l="0" t="0" r="9525"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866775" cy="461010"/>
                    </a:xfrm>
                    <a:prstGeom prst="rect">
                      <a:avLst/>
                    </a:prstGeom>
                    <a:noFill/>
                    <a:ln>
                      <a:noFill/>
                    </a:ln>
                  </pic:spPr>
                </pic:pic>
              </a:graphicData>
            </a:graphic>
          </wp:inline>
        </w:drawing>
      </w:r>
      <w:r w:rsidRPr="00C56A17">
        <w:rPr>
          <w:sz w:val="24"/>
          <w:szCs w:val="24"/>
        </w:rPr>
        <w:t>                                                                                                (49).</w:t>
      </w:r>
    </w:p>
    <w:p w14:paraId="2463B8EA" w14:textId="38E5BEBC" w:rsidR="00C56A17" w:rsidRPr="00C56A17" w:rsidRDefault="00C56A17" w:rsidP="00C56A17">
      <w:pPr>
        <w:rPr>
          <w:sz w:val="24"/>
          <w:szCs w:val="24"/>
        </w:rPr>
      </w:pPr>
      <w:r w:rsidRPr="00C56A17">
        <w:rPr>
          <w:sz w:val="24"/>
          <w:szCs w:val="24"/>
        </w:rPr>
        <w:t>по формуле (5) Приложения 1 или по рис. 19.</w:t>
      </w:r>
    </w:p>
    <w:p w14:paraId="20B9BE94" w14:textId="03AAF59C" w:rsidR="00C56A17" w:rsidRPr="00C56A17" w:rsidRDefault="00C56A17" w:rsidP="00C56A17">
      <w:pPr>
        <w:rPr>
          <w:sz w:val="24"/>
          <w:szCs w:val="24"/>
        </w:rPr>
      </w:pPr>
      <w:r w:rsidRPr="00C56A17">
        <w:rPr>
          <w:sz w:val="24"/>
          <w:szCs w:val="24"/>
        </w:rPr>
        <w:t>Если длина фонаря </w:t>
      </w:r>
      <w:r w:rsidRPr="00C56A17">
        <w:rPr>
          <w:i/>
          <w:iCs/>
          <w:sz w:val="24"/>
          <w:szCs w:val="24"/>
        </w:rPr>
        <w:t>L</w:t>
      </w:r>
      <w:r w:rsidRPr="00C56A17">
        <w:rPr>
          <w:sz w:val="24"/>
          <w:szCs w:val="24"/>
        </w:rPr>
        <w:t> не кратна </w:t>
      </w:r>
      <w:r w:rsidRPr="00C56A17">
        <w:rPr>
          <w:noProof/>
          <w:sz w:val="24"/>
          <w:szCs w:val="24"/>
          <w:vertAlign w:val="subscript"/>
        </w:rPr>
        <w:drawing>
          <wp:inline distT="0" distB="0" distL="0" distR="0" wp14:anchorId="688179F4" wp14:editId="25853E12">
            <wp:extent cx="191135" cy="15875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C56A17">
        <w:rPr>
          <w:sz w:val="24"/>
          <w:szCs w:val="24"/>
        </w:rPr>
        <w:t>, то остаток от деления </w:t>
      </w:r>
      <w:r w:rsidRPr="00C56A17">
        <w:rPr>
          <w:i/>
          <w:iCs/>
          <w:sz w:val="24"/>
          <w:szCs w:val="24"/>
        </w:rPr>
        <w:t>L</w:t>
      </w:r>
      <w:r w:rsidRPr="00C56A17">
        <w:rPr>
          <w:sz w:val="24"/>
          <w:szCs w:val="24"/>
        </w:rPr>
        <w:t> на </w:t>
      </w:r>
      <w:r w:rsidRPr="00C56A17">
        <w:rPr>
          <w:noProof/>
          <w:sz w:val="24"/>
          <w:szCs w:val="24"/>
          <w:vertAlign w:val="subscript"/>
        </w:rPr>
        <w:drawing>
          <wp:inline distT="0" distB="0" distL="0" distR="0" wp14:anchorId="4A308073" wp14:editId="5198005F">
            <wp:extent cx="191135" cy="15875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C56A17">
        <w:rPr>
          <w:sz w:val="24"/>
          <w:szCs w:val="24"/>
        </w:rPr>
        <w:t> разбивается пополам и участки полученной длины относятся к краям аэрационного фонаря.</w:t>
      </w:r>
    </w:p>
    <w:p w14:paraId="10D0F7E1" w14:textId="1A7178CE" w:rsidR="00C56A17" w:rsidRPr="00C56A17" w:rsidRDefault="00C56A17" w:rsidP="00C56A17">
      <w:pPr>
        <w:rPr>
          <w:sz w:val="24"/>
          <w:szCs w:val="24"/>
        </w:rPr>
      </w:pPr>
      <w:r w:rsidRPr="00C56A17">
        <w:rPr>
          <w:sz w:val="24"/>
          <w:szCs w:val="24"/>
        </w:rPr>
        <w:t>Параметры </w:t>
      </w:r>
      <w:r w:rsidRPr="00C56A17">
        <w:rPr>
          <w:i/>
          <w:iCs/>
          <w:sz w:val="24"/>
          <w:szCs w:val="24"/>
        </w:rPr>
        <w:t>и</w:t>
      </w:r>
      <w:r w:rsidRPr="00C56A17">
        <w:rPr>
          <w:i/>
          <w:iCs/>
          <w:sz w:val="24"/>
          <w:szCs w:val="24"/>
          <w:vertAlign w:val="subscript"/>
        </w:rPr>
        <w:t>м</w:t>
      </w:r>
      <w:r w:rsidRPr="00C56A17">
        <w:rPr>
          <w:sz w:val="24"/>
          <w:szCs w:val="24"/>
        </w:rPr>
        <w:t> и </w:t>
      </w:r>
      <w:r w:rsidRPr="00C56A17">
        <w:rPr>
          <w:i/>
          <w:iCs/>
          <w:sz w:val="24"/>
          <w:szCs w:val="24"/>
        </w:rPr>
        <w:t>х</w:t>
      </w:r>
      <w:r w:rsidRPr="00C56A17">
        <w:rPr>
          <w:i/>
          <w:iCs/>
          <w:sz w:val="24"/>
          <w:szCs w:val="24"/>
          <w:vertAlign w:val="subscript"/>
        </w:rPr>
        <w:t>м</w:t>
      </w:r>
      <w:r w:rsidRPr="00C56A17">
        <w:rPr>
          <w:sz w:val="24"/>
          <w:szCs w:val="24"/>
        </w:rPr>
        <w:t> для указанных точечных источников определяются согласно п</w:t>
      </w:r>
      <w:r w:rsidRPr="00C56A17">
        <w:rPr>
          <w:i/>
          <w:iCs/>
          <w:sz w:val="24"/>
          <w:szCs w:val="24"/>
        </w:rPr>
        <w:t>.</w:t>
      </w:r>
      <w:r w:rsidRPr="00C56A17">
        <w:rPr>
          <w:sz w:val="24"/>
          <w:szCs w:val="24"/>
        </w:rPr>
        <w:t> 3.3 с использованием единых значений эффективных диаметра и объема.</w:t>
      </w:r>
    </w:p>
    <w:p w14:paraId="3BC22A7C" w14:textId="7A18CE63" w:rsidR="00C56A17" w:rsidRPr="00C56A17" w:rsidRDefault="00C56A17" w:rsidP="00C56A17">
      <w:pPr>
        <w:rPr>
          <w:sz w:val="24"/>
          <w:szCs w:val="24"/>
        </w:rPr>
      </w:pPr>
      <w:r w:rsidRPr="00C56A17">
        <w:rPr>
          <w:sz w:val="24"/>
          <w:szCs w:val="24"/>
        </w:rPr>
        <w:t>Расчет максимальных концентраций осуществляется далее согласно п. 2.5 Приложения 2 для одного из точечных источников. При этом в формуле (37) вместо </w:t>
      </w:r>
      <w:r w:rsidRPr="00C56A17">
        <w:rPr>
          <w:i/>
          <w:iCs/>
          <w:sz w:val="24"/>
          <w:szCs w:val="24"/>
        </w:rPr>
        <w:t>L</w:t>
      </w:r>
      <w:r w:rsidRPr="00C56A17">
        <w:rPr>
          <w:sz w:val="24"/>
          <w:szCs w:val="24"/>
          <w:vertAlign w:val="superscript"/>
        </w:rPr>
        <w:t>*</w:t>
      </w:r>
      <w:r w:rsidRPr="00C56A17">
        <w:rPr>
          <w:sz w:val="24"/>
          <w:szCs w:val="24"/>
        </w:rPr>
        <w:t> используются значения </w:t>
      </w:r>
      <w:r w:rsidRPr="00C56A17">
        <w:rPr>
          <w:noProof/>
          <w:sz w:val="24"/>
          <w:szCs w:val="24"/>
          <w:vertAlign w:val="subscript"/>
        </w:rPr>
        <w:drawing>
          <wp:inline distT="0" distB="0" distL="0" distR="0" wp14:anchorId="41BC8A74" wp14:editId="5F118EC1">
            <wp:extent cx="191135" cy="15875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C56A17">
        <w:rPr>
          <w:sz w:val="24"/>
          <w:szCs w:val="24"/>
        </w:rPr>
        <w:t>.</w:t>
      </w:r>
    </w:p>
    <w:p w14:paraId="22E4B648" w14:textId="25D69083" w:rsidR="00C56A17" w:rsidRPr="00C56A17" w:rsidRDefault="00C56A17" w:rsidP="00C56A17">
      <w:pPr>
        <w:rPr>
          <w:sz w:val="24"/>
          <w:szCs w:val="24"/>
        </w:rPr>
      </w:pPr>
      <w:r w:rsidRPr="00C56A17">
        <w:rPr>
          <w:sz w:val="24"/>
          <w:szCs w:val="24"/>
        </w:rPr>
        <w:t>Максимальное из значений </w:t>
      </w:r>
      <w:r w:rsidRPr="00C56A17">
        <w:rPr>
          <w:noProof/>
          <w:sz w:val="24"/>
          <w:szCs w:val="24"/>
          <w:vertAlign w:val="subscript"/>
        </w:rPr>
        <w:drawing>
          <wp:inline distT="0" distB="0" distL="0" distR="0" wp14:anchorId="79185356" wp14:editId="285D7ECF">
            <wp:extent cx="182880" cy="230505"/>
            <wp:effectExtent l="0" t="0" r="762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C56A17">
        <w:rPr>
          <w:sz w:val="24"/>
          <w:szCs w:val="24"/>
        </w:rPr>
        <w:t>, соответствующих ветру вдоль и поперек фонаря, является максимальной приземной концентрацией от аэрационного фонаря.</w:t>
      </w:r>
    </w:p>
    <w:p w14:paraId="3B31BCD3" w14:textId="71CC0A18" w:rsidR="00C56A17" w:rsidRPr="00C56A17" w:rsidRDefault="00C56A17" w:rsidP="00C56A17">
      <w:pPr>
        <w:rPr>
          <w:sz w:val="24"/>
          <w:szCs w:val="24"/>
          <w:lang w:val="ru-RU"/>
        </w:rPr>
      </w:pPr>
      <w:r w:rsidRPr="00C56A17">
        <w:rPr>
          <w:sz w:val="24"/>
          <w:szCs w:val="24"/>
        </w:rPr>
        <w:t>Примечания</w:t>
      </w:r>
      <w:r w:rsidR="009277C0">
        <w:rPr>
          <w:sz w:val="24"/>
          <w:szCs w:val="24"/>
          <w:lang w:val="ru-RU"/>
        </w:rPr>
        <w:t>:</w:t>
      </w:r>
    </w:p>
    <w:p w14:paraId="7E25CE3B" w14:textId="300EAAC7" w:rsidR="00C56A17" w:rsidRPr="00C56A17" w:rsidRDefault="00C56A17" w:rsidP="00C56A17">
      <w:pPr>
        <w:rPr>
          <w:sz w:val="24"/>
          <w:szCs w:val="24"/>
        </w:rPr>
      </w:pPr>
      <w:r w:rsidRPr="00C56A17">
        <w:rPr>
          <w:sz w:val="24"/>
          <w:szCs w:val="24"/>
        </w:rPr>
        <w:t xml:space="preserve">1. Разбиение фонаря на точечные источники используют также при расчетах </w:t>
      </w:r>
      <w:r w:rsidR="009031E5" w:rsidRPr="00C56A17">
        <w:rPr>
          <w:sz w:val="24"/>
          <w:szCs w:val="24"/>
        </w:rPr>
        <w:t>в случае,</w:t>
      </w:r>
      <w:r w:rsidRPr="00C56A17">
        <w:rPr>
          <w:sz w:val="24"/>
          <w:szCs w:val="24"/>
        </w:rPr>
        <w:t xml:space="preserve"> заданных скорости и направления ветра, расчетной точки и т. п. по формулам п. 3 Приложения 2. При этом в (37) вместо </w:t>
      </w:r>
      <w:r w:rsidRPr="00C56A17">
        <w:rPr>
          <w:i/>
          <w:iCs/>
          <w:sz w:val="24"/>
          <w:szCs w:val="24"/>
        </w:rPr>
        <w:t>L</w:t>
      </w:r>
      <w:r w:rsidRPr="00C56A17">
        <w:rPr>
          <w:sz w:val="24"/>
          <w:szCs w:val="24"/>
          <w:vertAlign w:val="superscript"/>
        </w:rPr>
        <w:t>*</w:t>
      </w:r>
      <w:r w:rsidRPr="00C56A17">
        <w:rPr>
          <w:sz w:val="24"/>
          <w:szCs w:val="24"/>
        </w:rPr>
        <w:t> используется значение </w:t>
      </w:r>
      <w:r w:rsidRPr="00C56A17">
        <w:rPr>
          <w:noProof/>
          <w:sz w:val="24"/>
          <w:szCs w:val="24"/>
          <w:vertAlign w:val="subscript"/>
        </w:rPr>
        <w:drawing>
          <wp:inline distT="0" distB="0" distL="0" distR="0" wp14:anchorId="35420A38" wp14:editId="2B292CA2">
            <wp:extent cx="445135" cy="191135"/>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445135" cy="191135"/>
                    </a:xfrm>
                    <a:prstGeom prst="rect">
                      <a:avLst/>
                    </a:prstGeom>
                    <a:noFill/>
                    <a:ln>
                      <a:noFill/>
                    </a:ln>
                  </pic:spPr>
                </pic:pic>
              </a:graphicData>
            </a:graphic>
          </wp:inline>
        </w:drawing>
      </w:r>
      <w:r w:rsidRPr="00C56A17">
        <w:rPr>
          <w:sz w:val="24"/>
          <w:szCs w:val="24"/>
        </w:rPr>
        <w:t> до тех пор, пока количество условных точечных источников, на которые разбивается фонарь, не станет равным </w:t>
      </w:r>
      <w:r w:rsidRPr="00C56A17">
        <w:rPr>
          <w:i/>
          <w:iCs/>
          <w:sz w:val="24"/>
          <w:szCs w:val="24"/>
        </w:rPr>
        <w:t>N</w:t>
      </w:r>
      <w:r w:rsidRPr="00C56A17">
        <w:rPr>
          <w:sz w:val="24"/>
          <w:szCs w:val="24"/>
        </w:rPr>
        <w:t>, определяемому по формуле (3.9).</w:t>
      </w:r>
    </w:p>
    <w:p w14:paraId="0B6596A3" w14:textId="54F7454C" w:rsidR="00C56A17" w:rsidRPr="00C56A17" w:rsidRDefault="00C56A17" w:rsidP="00C56A17">
      <w:pPr>
        <w:rPr>
          <w:sz w:val="24"/>
          <w:szCs w:val="24"/>
        </w:rPr>
      </w:pPr>
      <w:r w:rsidRPr="00C56A17">
        <w:rPr>
          <w:sz w:val="24"/>
          <w:szCs w:val="24"/>
        </w:rPr>
        <w:t>2. При </w:t>
      </w:r>
      <w:r w:rsidRPr="00C56A17">
        <w:rPr>
          <w:i/>
          <w:iCs/>
          <w:sz w:val="24"/>
          <w:szCs w:val="24"/>
        </w:rPr>
        <w:t>L</w:t>
      </w:r>
      <w:r w:rsidRPr="00C56A17">
        <w:rPr>
          <w:i/>
          <w:iCs/>
          <w:sz w:val="24"/>
          <w:szCs w:val="24"/>
          <w:vertAlign w:val="subscript"/>
        </w:rPr>
        <w:t>д</w:t>
      </w:r>
      <w:r w:rsidRPr="00C56A17">
        <w:rPr>
          <w:sz w:val="24"/>
          <w:szCs w:val="24"/>
        </w:rPr>
        <w:t> </w:t>
      </w:r>
      <w:r w:rsidR="009031E5" w:rsidRPr="00C56A17">
        <w:rPr>
          <w:sz w:val="24"/>
          <w:szCs w:val="24"/>
        </w:rPr>
        <w:t>&lt;2</w:t>
      </w:r>
      <w:r w:rsidRPr="00C56A17">
        <w:rPr>
          <w:i/>
          <w:iCs/>
          <w:sz w:val="24"/>
          <w:szCs w:val="24"/>
        </w:rPr>
        <w:t>L</w:t>
      </w:r>
      <w:r w:rsidRPr="00C56A17">
        <w:rPr>
          <w:sz w:val="24"/>
          <w:szCs w:val="24"/>
          <w:vertAlign w:val="superscript"/>
        </w:rPr>
        <w:t>*</w:t>
      </w:r>
      <w:r w:rsidRPr="00C56A17">
        <w:rPr>
          <w:sz w:val="24"/>
          <w:szCs w:val="24"/>
        </w:rPr>
        <w:t> два проема аэрационного фонаря заменяются на условный линейный источник, расположенный посередине между проемами. При этом мощность выброса </w:t>
      </w:r>
      <w:r w:rsidRPr="00C56A17">
        <w:rPr>
          <w:i/>
          <w:iCs/>
          <w:sz w:val="24"/>
          <w:szCs w:val="24"/>
        </w:rPr>
        <w:t>М</w:t>
      </w:r>
      <w:r w:rsidRPr="00C56A17">
        <w:rPr>
          <w:sz w:val="24"/>
          <w:szCs w:val="24"/>
        </w:rPr>
        <w:t> для условного источника полагается равной суммарной мощности выброса из обоих проемов, а объем газовоздушной смеси </w:t>
      </w:r>
      <w:r w:rsidRPr="00C56A17">
        <w:rPr>
          <w:i/>
          <w:iCs/>
          <w:sz w:val="24"/>
          <w:szCs w:val="24"/>
        </w:rPr>
        <w:t>V</w:t>
      </w:r>
      <w:r w:rsidRPr="00C56A17">
        <w:rPr>
          <w:sz w:val="24"/>
          <w:szCs w:val="24"/>
          <w:vertAlign w:val="subscript"/>
        </w:rPr>
        <w:t>1</w:t>
      </w:r>
      <w:r w:rsidRPr="00C56A17">
        <w:rPr>
          <w:sz w:val="24"/>
          <w:szCs w:val="24"/>
        </w:rPr>
        <w:t> - половине общего объема газовоздушной смеси, выбрасываемой из фонаря.</w:t>
      </w:r>
    </w:p>
    <w:p w14:paraId="3E2B793A" w14:textId="3E7BDE66" w:rsidR="00B73D9A" w:rsidRDefault="00C56A17" w:rsidP="00C56A17">
      <w:pPr>
        <w:jc w:val="center"/>
        <w:rPr>
          <w:b/>
          <w:bCs/>
          <w:sz w:val="24"/>
          <w:szCs w:val="24"/>
          <w:lang w:val="ru-RU"/>
        </w:rPr>
      </w:pPr>
      <w:r>
        <w:rPr>
          <w:b/>
          <w:bCs/>
          <w:sz w:val="24"/>
          <w:szCs w:val="24"/>
          <w:lang w:val="ru-RU"/>
        </w:rPr>
        <w:lastRenderedPageBreak/>
        <w:t>8. РАСЧЕТ РАСПРЕДЕЛЕНИЯ КОНЦЕНТРАЦИИ ПО ВЕРТИКАЛИ, НА КРЫШЕ И СТЕНАХ ЗДАНИЙ</w:t>
      </w:r>
    </w:p>
    <w:p w14:paraId="79AA5A92" w14:textId="069B2460" w:rsidR="00C56A17" w:rsidRPr="00C56A17" w:rsidRDefault="00C56A17" w:rsidP="00C56A17">
      <w:pPr>
        <w:rPr>
          <w:sz w:val="24"/>
          <w:szCs w:val="24"/>
        </w:rPr>
      </w:pPr>
      <w:r w:rsidRPr="00C56A17">
        <w:rPr>
          <w:sz w:val="24"/>
          <w:szCs w:val="24"/>
        </w:rPr>
        <w:t>8.1 Если основание источника находится в зоне ветровой тени на крыше, то расчет концентрации на крыше здания проводится по формулам п. 2, 3 Приложения 2 аналогично случаю размещения источника в подветренной тени. При этом в качестве высоты источника и высоты ветровой тени используются расстояния по нормали соответственно от устья источника и границы ветровой тени до крыши (если указанные расстояния меньше 2 м, то в расчетах используется значения 2 м). Если основание источника расположено вне зоны ветровой тени, то расчет концентрации на крыше проводится по формулам раздела 2 с использованием в качестве высоты источника расстояния по нормали от его устья до крыши здания.</w:t>
      </w:r>
    </w:p>
    <w:p w14:paraId="17617A5E" w14:textId="0FCC2288" w:rsidR="00C56A17" w:rsidRPr="00C56A17" w:rsidRDefault="00C56A17" w:rsidP="00C56A17">
      <w:pPr>
        <w:rPr>
          <w:sz w:val="24"/>
          <w:szCs w:val="24"/>
        </w:rPr>
      </w:pPr>
      <w:r w:rsidRPr="00C56A17">
        <w:rPr>
          <w:sz w:val="24"/>
          <w:szCs w:val="24"/>
        </w:rPr>
        <w:t>На подветренной стене здания концентрация меняется линейно от полученного в соответствии с п. 8.1 Приложения 2 значения на уровне крыши до вычисленного согласно п. 2.5 Приложения 2 значения приземной концентрации. На наветренной стене здания концентрация принимается равной нулю.</w:t>
      </w:r>
    </w:p>
    <w:p w14:paraId="60E87CA1" w14:textId="7EAB075A" w:rsidR="00C56A17" w:rsidRPr="00C56A17" w:rsidRDefault="00C56A17" w:rsidP="00C56A17">
      <w:pPr>
        <w:rPr>
          <w:sz w:val="24"/>
          <w:szCs w:val="24"/>
        </w:rPr>
      </w:pPr>
      <w:r w:rsidRPr="00C56A17">
        <w:rPr>
          <w:sz w:val="24"/>
          <w:szCs w:val="24"/>
        </w:rPr>
        <w:t>8.2 При размещении основания источника в зоне подпора (наветренной тени) на расстоянии </w:t>
      </w:r>
      <w:r w:rsidRPr="00C56A17">
        <w:rPr>
          <w:i/>
          <w:iCs/>
          <w:sz w:val="24"/>
          <w:szCs w:val="24"/>
        </w:rPr>
        <w:t>х</w:t>
      </w:r>
      <w:r w:rsidRPr="00C56A17">
        <w:rPr>
          <w:i/>
          <w:iCs/>
          <w:sz w:val="24"/>
          <w:szCs w:val="24"/>
          <w:vertAlign w:val="subscript"/>
        </w:rPr>
        <w:t>н</w:t>
      </w:r>
      <w:r w:rsidRPr="00C56A17">
        <w:rPr>
          <w:sz w:val="24"/>
          <w:szCs w:val="24"/>
        </w:rPr>
        <w:t> от здания (</w:t>
      </w:r>
      <w:r w:rsidRPr="00C56A17">
        <w:rPr>
          <w:i/>
          <w:iCs/>
          <w:sz w:val="24"/>
          <w:szCs w:val="24"/>
        </w:rPr>
        <w:t>х</w:t>
      </w:r>
      <w:r w:rsidRPr="00C56A17">
        <w:rPr>
          <w:i/>
          <w:iCs/>
          <w:sz w:val="24"/>
          <w:szCs w:val="24"/>
          <w:vertAlign w:val="subscript"/>
        </w:rPr>
        <w:t>н</w:t>
      </w:r>
      <w:r w:rsidRPr="00C56A17">
        <w:rPr>
          <w:sz w:val="24"/>
          <w:szCs w:val="24"/>
        </w:rPr>
        <w:t> </w:t>
      </w:r>
      <w:r w:rsidR="009031E5" w:rsidRPr="00C56A17">
        <w:rPr>
          <w:sz w:val="24"/>
          <w:szCs w:val="24"/>
        </w:rPr>
        <w:t>&lt;хм</w:t>
      </w:r>
      <w:r w:rsidRPr="00C56A17">
        <w:rPr>
          <w:sz w:val="24"/>
          <w:szCs w:val="24"/>
        </w:rPr>
        <w:t>) расчет концентрации </w:t>
      </w:r>
      <w:r w:rsidRPr="00C56A17">
        <w:rPr>
          <w:i/>
          <w:iCs/>
          <w:sz w:val="24"/>
          <w:szCs w:val="24"/>
        </w:rPr>
        <w:t>с</w:t>
      </w:r>
      <w:r w:rsidRPr="00C56A17">
        <w:rPr>
          <w:i/>
          <w:iCs/>
          <w:sz w:val="24"/>
          <w:szCs w:val="24"/>
          <w:vertAlign w:val="subscript"/>
        </w:rPr>
        <w:t>ст</w:t>
      </w:r>
      <w:r w:rsidRPr="00C56A17">
        <w:rPr>
          <w:sz w:val="24"/>
          <w:szCs w:val="24"/>
        </w:rPr>
        <w:t>, достигающейся в точке наветренной стены на высоте </w:t>
      </w:r>
      <w:r w:rsidRPr="00C56A17">
        <w:rPr>
          <w:i/>
          <w:iCs/>
          <w:sz w:val="24"/>
          <w:szCs w:val="24"/>
        </w:rPr>
        <w:t>z</w:t>
      </w:r>
      <w:r w:rsidRPr="00C56A17">
        <w:rPr>
          <w:sz w:val="24"/>
          <w:szCs w:val="24"/>
        </w:rPr>
        <w:t> над подстилающей поверхностью при скорости ветра </w:t>
      </w:r>
      <w:r w:rsidRPr="00C56A17">
        <w:rPr>
          <w:i/>
          <w:iCs/>
          <w:sz w:val="24"/>
          <w:szCs w:val="24"/>
        </w:rPr>
        <w:t>и</w:t>
      </w:r>
      <w:r w:rsidRPr="00C56A17">
        <w:rPr>
          <w:sz w:val="24"/>
          <w:szCs w:val="24"/>
        </w:rPr>
        <w:t>, производится в случае </w:t>
      </w:r>
      <w:r w:rsidRPr="00C56A17">
        <w:rPr>
          <w:i/>
          <w:iCs/>
          <w:sz w:val="24"/>
          <w:szCs w:val="24"/>
        </w:rPr>
        <w:t>z</w:t>
      </w:r>
      <w:r w:rsidRPr="00C56A17">
        <w:rPr>
          <w:sz w:val="24"/>
          <w:szCs w:val="24"/>
        </w:rPr>
        <w:t> £ </w:t>
      </w:r>
      <w:r w:rsidRPr="00C56A17">
        <w:rPr>
          <w:i/>
          <w:iCs/>
          <w:sz w:val="24"/>
          <w:szCs w:val="24"/>
        </w:rPr>
        <w:t>H</w:t>
      </w:r>
      <w:r w:rsidRPr="00C56A17">
        <w:rPr>
          <w:i/>
          <w:iCs/>
          <w:sz w:val="24"/>
          <w:szCs w:val="24"/>
          <w:vertAlign w:val="subscript"/>
        </w:rPr>
        <w:t>III</w:t>
      </w:r>
      <w:r w:rsidRPr="00C56A17">
        <w:rPr>
          <w:sz w:val="24"/>
          <w:szCs w:val="24"/>
        </w:rPr>
        <w:t> по формуле</w:t>
      </w:r>
    </w:p>
    <w:p w14:paraId="52020E0B" w14:textId="147F3925" w:rsidR="00C56A17" w:rsidRPr="00C56A17" w:rsidRDefault="00C56A17" w:rsidP="00C56A17">
      <w:pPr>
        <w:rPr>
          <w:sz w:val="24"/>
          <w:szCs w:val="24"/>
        </w:rPr>
      </w:pPr>
      <w:bookmarkStart w:id="191" w:name="i2654690"/>
      <w:r w:rsidRPr="00C56A17">
        <w:rPr>
          <w:noProof/>
          <w:sz w:val="24"/>
          <w:szCs w:val="24"/>
        </w:rPr>
        <w:drawing>
          <wp:inline distT="0" distB="0" distL="0" distR="0" wp14:anchorId="0BC80521" wp14:editId="79718EC6">
            <wp:extent cx="2138680" cy="23050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138680" cy="230505"/>
                    </a:xfrm>
                    <a:prstGeom prst="rect">
                      <a:avLst/>
                    </a:prstGeom>
                    <a:noFill/>
                    <a:ln>
                      <a:noFill/>
                    </a:ln>
                  </pic:spPr>
                </pic:pic>
              </a:graphicData>
            </a:graphic>
          </wp:inline>
        </w:drawing>
      </w:r>
      <w:bookmarkEnd w:id="191"/>
      <w:r w:rsidRPr="00C56A17">
        <w:rPr>
          <w:sz w:val="24"/>
          <w:szCs w:val="24"/>
        </w:rPr>
        <w:t>                                                              (50)</w:t>
      </w:r>
    </w:p>
    <w:p w14:paraId="33E1A8DE" w14:textId="5F83FA66" w:rsidR="00C56A17" w:rsidRPr="00C56A17" w:rsidRDefault="00C56A17" w:rsidP="00C56A17">
      <w:pPr>
        <w:rPr>
          <w:sz w:val="24"/>
          <w:szCs w:val="24"/>
        </w:rPr>
      </w:pPr>
      <w:r w:rsidRPr="00C56A17">
        <w:rPr>
          <w:sz w:val="24"/>
          <w:szCs w:val="24"/>
        </w:rPr>
        <w:t>В случае </w:t>
      </w:r>
      <w:r w:rsidR="009031E5" w:rsidRPr="00C56A17">
        <w:rPr>
          <w:i/>
          <w:iCs/>
          <w:sz w:val="24"/>
          <w:szCs w:val="24"/>
        </w:rPr>
        <w:t>z</w:t>
      </w:r>
      <w:r w:rsidR="009031E5" w:rsidRPr="00C56A17">
        <w:rPr>
          <w:sz w:val="24"/>
          <w:szCs w:val="24"/>
        </w:rPr>
        <w:t>&gt;</w:t>
      </w:r>
      <w:r w:rsidRPr="00C56A17">
        <w:rPr>
          <w:sz w:val="24"/>
          <w:szCs w:val="24"/>
        </w:rPr>
        <w:t> </w:t>
      </w:r>
      <w:r w:rsidRPr="00C56A17">
        <w:rPr>
          <w:i/>
          <w:iCs/>
          <w:sz w:val="24"/>
          <w:szCs w:val="24"/>
        </w:rPr>
        <w:t>Н</w:t>
      </w:r>
      <w:r w:rsidRPr="00C56A17">
        <w:rPr>
          <w:sz w:val="24"/>
          <w:szCs w:val="24"/>
          <w:vertAlign w:val="subscript"/>
        </w:rPr>
        <w:t>3</w:t>
      </w:r>
      <w:r w:rsidRPr="00C56A17">
        <w:rPr>
          <w:sz w:val="24"/>
          <w:szCs w:val="24"/>
        </w:rPr>
        <w:t>, в (50) принимается </w:t>
      </w:r>
      <w:r w:rsidRPr="00C56A17">
        <w:rPr>
          <w:i/>
          <w:iCs/>
          <w:sz w:val="24"/>
          <w:szCs w:val="24"/>
        </w:rPr>
        <w:t>z</w:t>
      </w:r>
      <w:r w:rsidRPr="00C56A17">
        <w:rPr>
          <w:sz w:val="24"/>
          <w:szCs w:val="24"/>
        </w:rPr>
        <w:t> = 0. Здесь коэффициенты </w:t>
      </w:r>
      <w:r w:rsidRPr="00C56A17">
        <w:rPr>
          <w:i/>
          <w:iCs/>
          <w:sz w:val="24"/>
          <w:szCs w:val="24"/>
        </w:rPr>
        <w:t>J</w:t>
      </w:r>
      <w:r w:rsidRPr="00C56A17">
        <w:rPr>
          <w:sz w:val="24"/>
          <w:szCs w:val="24"/>
          <w:vertAlign w:val="subscript"/>
        </w:rPr>
        <w:t>1</w:t>
      </w:r>
      <w:r w:rsidRPr="00C56A17">
        <w:rPr>
          <w:sz w:val="24"/>
          <w:szCs w:val="24"/>
        </w:rPr>
        <w:t>, </w:t>
      </w:r>
      <w:r w:rsidRPr="00C56A17">
        <w:rPr>
          <w:i/>
          <w:iCs/>
          <w:sz w:val="24"/>
          <w:szCs w:val="24"/>
        </w:rPr>
        <w:t>z</w:t>
      </w:r>
      <w:r w:rsidRPr="00C56A17">
        <w:rPr>
          <w:sz w:val="24"/>
          <w:szCs w:val="24"/>
        </w:rPr>
        <w:t>, </w:t>
      </w:r>
      <w:r w:rsidRPr="00C56A17">
        <w:rPr>
          <w:noProof/>
          <w:sz w:val="24"/>
          <w:szCs w:val="24"/>
          <w:vertAlign w:val="subscript"/>
        </w:rPr>
        <w:drawing>
          <wp:inline distT="0" distB="0" distL="0" distR="0" wp14:anchorId="13797797" wp14:editId="7E8027E0">
            <wp:extent cx="158750" cy="222885"/>
            <wp:effectExtent l="0" t="0" r="0" b="5715"/>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C56A17">
        <w:rPr>
          <w:sz w:val="24"/>
          <w:szCs w:val="24"/>
        </w:rPr>
        <w:t> и </w:t>
      </w:r>
      <w:r w:rsidRPr="00C56A17">
        <w:rPr>
          <w:i/>
          <w:iCs/>
          <w:sz w:val="24"/>
          <w:szCs w:val="24"/>
        </w:rPr>
        <w:t>s</w:t>
      </w:r>
      <w:r w:rsidRPr="00C56A17">
        <w:rPr>
          <w:sz w:val="24"/>
          <w:szCs w:val="24"/>
          <w:vertAlign w:val="subscript"/>
        </w:rPr>
        <w:t>2</w:t>
      </w:r>
      <w:r w:rsidRPr="00C56A17">
        <w:rPr>
          <w:sz w:val="24"/>
          <w:szCs w:val="24"/>
        </w:rPr>
        <w:t> находятся в соответствии с п. 3.3. Приложения 2 при скорости ветра </w:t>
      </w:r>
      <w:r w:rsidRPr="00C56A17">
        <w:rPr>
          <w:i/>
          <w:iCs/>
          <w:sz w:val="24"/>
          <w:szCs w:val="24"/>
        </w:rPr>
        <w:t>u</w:t>
      </w:r>
      <w:r w:rsidRPr="00C56A17">
        <w:rPr>
          <w:sz w:val="24"/>
          <w:szCs w:val="24"/>
        </w:rPr>
        <w:t>, а коэффициент </w:t>
      </w:r>
      <w:r w:rsidRPr="00C56A17">
        <w:rPr>
          <w:i/>
          <w:iCs/>
          <w:sz w:val="24"/>
          <w:szCs w:val="24"/>
        </w:rPr>
        <w:t>r</w:t>
      </w:r>
      <w:r w:rsidRPr="00C56A17">
        <w:rPr>
          <w:sz w:val="24"/>
          <w:szCs w:val="24"/>
        </w:rPr>
        <w:t> определяется по формулам раздела 2 в зависимости от отношения </w:t>
      </w:r>
      <w:r w:rsidRPr="00C56A17">
        <w:rPr>
          <w:noProof/>
          <w:sz w:val="24"/>
          <w:szCs w:val="24"/>
          <w:vertAlign w:val="subscript"/>
        </w:rPr>
        <w:drawing>
          <wp:inline distT="0" distB="0" distL="0" distR="0" wp14:anchorId="35EDA2F7" wp14:editId="3390FCEF">
            <wp:extent cx="421640" cy="23050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p>
    <w:p w14:paraId="73182390" w14:textId="5E81ABE4" w:rsidR="00C56A17" w:rsidRPr="00C56A17" w:rsidRDefault="00C56A17" w:rsidP="00C56A17">
      <w:pPr>
        <w:rPr>
          <w:sz w:val="24"/>
          <w:szCs w:val="24"/>
        </w:rPr>
      </w:pPr>
      <w:r w:rsidRPr="00C56A17">
        <w:rPr>
          <w:sz w:val="24"/>
          <w:szCs w:val="24"/>
        </w:rPr>
        <w:t>Коэффициент </w:t>
      </w:r>
      <w:r w:rsidRPr="00C56A17">
        <w:rPr>
          <w:i/>
          <w:iCs/>
          <w:sz w:val="24"/>
          <w:szCs w:val="24"/>
        </w:rPr>
        <w:t>s</w:t>
      </w:r>
      <w:r w:rsidRPr="00C56A17">
        <w:rPr>
          <w:i/>
          <w:iCs/>
          <w:sz w:val="24"/>
          <w:szCs w:val="24"/>
          <w:vertAlign w:val="subscript"/>
        </w:rPr>
        <w:t>z</w:t>
      </w:r>
      <w:r w:rsidRPr="00C56A17">
        <w:rPr>
          <w:sz w:val="24"/>
          <w:szCs w:val="24"/>
        </w:rPr>
        <w:t> в зависимости от отношений </w:t>
      </w:r>
      <w:r w:rsidRPr="00C56A17">
        <w:rPr>
          <w:noProof/>
          <w:sz w:val="24"/>
          <w:szCs w:val="24"/>
          <w:vertAlign w:val="subscript"/>
        </w:rPr>
        <w:drawing>
          <wp:inline distT="0" distB="0" distL="0" distR="0" wp14:anchorId="78919FAA" wp14:editId="1783F855">
            <wp:extent cx="914400" cy="222885"/>
            <wp:effectExtent l="0" t="0" r="0" b="5715"/>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914400" cy="222885"/>
                    </a:xfrm>
                    <a:prstGeom prst="rect">
                      <a:avLst/>
                    </a:prstGeom>
                    <a:noFill/>
                    <a:ln>
                      <a:noFill/>
                    </a:ln>
                  </pic:spPr>
                </pic:pic>
              </a:graphicData>
            </a:graphic>
          </wp:inline>
        </w:drawing>
      </w:r>
      <w:r w:rsidRPr="00C56A17">
        <w:rPr>
          <w:sz w:val="24"/>
          <w:szCs w:val="24"/>
        </w:rPr>
        <w:t> и </w:t>
      </w:r>
      <w:r w:rsidRPr="00C56A17">
        <w:rPr>
          <w:i/>
          <w:iCs/>
          <w:sz w:val="24"/>
          <w:szCs w:val="24"/>
        </w:rPr>
        <w:t>х</w:t>
      </w:r>
      <w:r w:rsidRPr="00C56A17">
        <w:rPr>
          <w:sz w:val="24"/>
          <w:szCs w:val="24"/>
        </w:rPr>
        <w:t>/</w:t>
      </w:r>
      <w:r w:rsidRPr="00C56A17">
        <w:rPr>
          <w:i/>
          <w:iCs/>
          <w:sz w:val="24"/>
          <w:szCs w:val="24"/>
        </w:rPr>
        <w:t>рх</w:t>
      </w:r>
      <w:r w:rsidRPr="00C56A17">
        <w:rPr>
          <w:i/>
          <w:iCs/>
          <w:sz w:val="24"/>
          <w:szCs w:val="24"/>
          <w:vertAlign w:val="subscript"/>
        </w:rPr>
        <w:t>м</w:t>
      </w:r>
      <w:r w:rsidRPr="00C56A17">
        <w:rPr>
          <w:sz w:val="24"/>
          <w:szCs w:val="24"/>
        </w:rPr>
        <w:t> определяется согласно п. 2.15, а безразмерный коэффициент </w:t>
      </w:r>
      <w:r w:rsidRPr="00C56A17">
        <w:rPr>
          <w:i/>
          <w:iCs/>
          <w:sz w:val="24"/>
          <w:szCs w:val="24"/>
        </w:rPr>
        <w:t>d</w:t>
      </w:r>
      <w:r w:rsidRPr="00C56A17">
        <w:rPr>
          <w:sz w:val="24"/>
          <w:szCs w:val="24"/>
          <w:vertAlign w:val="subscript"/>
        </w:rPr>
        <w:t>2</w:t>
      </w:r>
      <w:r w:rsidRPr="00C56A17">
        <w:rPr>
          <w:sz w:val="24"/>
          <w:szCs w:val="24"/>
        </w:rPr>
        <w:t> определяется в зависимости от отношения </w:t>
      </w:r>
      <w:r w:rsidRPr="00C56A17">
        <w:rPr>
          <w:i/>
          <w:iCs/>
          <w:sz w:val="24"/>
          <w:szCs w:val="24"/>
        </w:rPr>
        <w:t>v</w:t>
      </w:r>
      <w:r w:rsidRPr="00C56A17">
        <w:rPr>
          <w:i/>
          <w:iCs/>
          <w:sz w:val="24"/>
          <w:szCs w:val="24"/>
          <w:vertAlign w:val="subscript"/>
        </w:rPr>
        <w:t>м</w:t>
      </w:r>
      <w:r w:rsidRPr="00C56A17">
        <w:rPr>
          <w:sz w:val="24"/>
          <w:szCs w:val="24"/>
        </w:rPr>
        <w:t>/</w:t>
      </w:r>
      <w:r w:rsidRPr="00C56A17">
        <w:rPr>
          <w:i/>
          <w:iCs/>
          <w:sz w:val="24"/>
          <w:szCs w:val="24"/>
        </w:rPr>
        <w:t>u</w:t>
      </w:r>
      <w:r w:rsidRPr="00C56A17">
        <w:rPr>
          <w:sz w:val="24"/>
          <w:szCs w:val="24"/>
        </w:rPr>
        <w:t> и параметра </w:t>
      </w:r>
      <w:r w:rsidRPr="00C56A17">
        <w:rPr>
          <w:i/>
          <w:iCs/>
          <w:sz w:val="24"/>
          <w:szCs w:val="24"/>
        </w:rPr>
        <w:t>f</w:t>
      </w:r>
      <w:r w:rsidRPr="00C56A17">
        <w:rPr>
          <w:sz w:val="24"/>
          <w:szCs w:val="24"/>
        </w:rPr>
        <w:t> по формулам (2.36а), (2.36б), причем </w:t>
      </w:r>
      <w:r w:rsidRPr="00C56A17">
        <w:rPr>
          <w:i/>
          <w:iCs/>
          <w:sz w:val="24"/>
          <w:szCs w:val="24"/>
        </w:rPr>
        <w:t>v</w:t>
      </w:r>
      <w:r w:rsidRPr="00C56A17">
        <w:rPr>
          <w:i/>
          <w:iCs/>
          <w:sz w:val="24"/>
          <w:szCs w:val="24"/>
          <w:vertAlign w:val="subscript"/>
        </w:rPr>
        <w:t>м</w:t>
      </w:r>
      <w:r w:rsidRPr="00C56A17">
        <w:rPr>
          <w:sz w:val="24"/>
          <w:szCs w:val="24"/>
        </w:rPr>
        <w:t> и </w:t>
      </w:r>
      <w:r w:rsidRPr="00C56A17">
        <w:rPr>
          <w:i/>
          <w:iCs/>
          <w:sz w:val="24"/>
          <w:szCs w:val="24"/>
        </w:rPr>
        <w:t>f</w:t>
      </w:r>
      <w:r w:rsidRPr="00C56A17">
        <w:rPr>
          <w:sz w:val="24"/>
          <w:szCs w:val="24"/>
        </w:rPr>
        <w:t> вычисляются по параметрам выброса источника согласно формулам раздела 2.</w:t>
      </w:r>
    </w:p>
    <w:p w14:paraId="00194021" w14:textId="7C598C56" w:rsidR="00C56A17" w:rsidRPr="00C56A17" w:rsidRDefault="00C56A17" w:rsidP="00C56A17">
      <w:pPr>
        <w:rPr>
          <w:sz w:val="24"/>
          <w:szCs w:val="24"/>
        </w:rPr>
      </w:pPr>
      <w:r w:rsidRPr="00C56A17">
        <w:rPr>
          <w:sz w:val="24"/>
          <w:szCs w:val="24"/>
        </w:rPr>
        <w:t>После подстановки </w:t>
      </w:r>
      <w:r w:rsidRPr="00C56A17">
        <w:rPr>
          <w:i/>
          <w:iCs/>
          <w:sz w:val="24"/>
          <w:szCs w:val="24"/>
        </w:rPr>
        <w:t>s</w:t>
      </w:r>
      <w:r w:rsidRPr="00C56A17">
        <w:rPr>
          <w:i/>
          <w:iCs/>
          <w:sz w:val="24"/>
          <w:szCs w:val="24"/>
          <w:vertAlign w:val="subscript"/>
        </w:rPr>
        <w:t>z</w:t>
      </w:r>
      <w:r w:rsidRPr="00C56A17">
        <w:rPr>
          <w:sz w:val="24"/>
          <w:szCs w:val="24"/>
        </w:rPr>
        <w:t> = </w:t>
      </w:r>
      <w:r w:rsidRPr="00C56A17">
        <w:rPr>
          <w:i/>
          <w:iCs/>
          <w:sz w:val="24"/>
          <w:szCs w:val="24"/>
        </w:rPr>
        <w:t>s</w:t>
      </w:r>
      <w:r w:rsidRPr="00C56A17">
        <w:rPr>
          <w:sz w:val="24"/>
          <w:szCs w:val="24"/>
          <w:vertAlign w:val="subscript"/>
        </w:rPr>
        <w:t>1</w:t>
      </w:r>
      <w:r w:rsidRPr="00C56A17">
        <w:rPr>
          <w:sz w:val="24"/>
          <w:szCs w:val="24"/>
        </w:rPr>
        <w:t> формула (50) используется также для расчета концентрации на наветренной стене здания при </w:t>
      </w:r>
      <w:r w:rsidRPr="00C56A17">
        <w:rPr>
          <w:i/>
          <w:iCs/>
          <w:sz w:val="24"/>
          <w:szCs w:val="24"/>
        </w:rPr>
        <w:t>х</w:t>
      </w:r>
      <w:r w:rsidRPr="00C56A17">
        <w:rPr>
          <w:i/>
          <w:iCs/>
          <w:sz w:val="24"/>
          <w:szCs w:val="24"/>
          <w:vertAlign w:val="subscript"/>
        </w:rPr>
        <w:t>н</w:t>
      </w:r>
      <w:r w:rsidRPr="00C56A17">
        <w:rPr>
          <w:sz w:val="24"/>
          <w:szCs w:val="24"/>
        </w:rPr>
        <w:t> &gt; </w:t>
      </w:r>
      <w:r w:rsidRPr="00C56A17">
        <w:rPr>
          <w:i/>
          <w:iCs/>
          <w:sz w:val="24"/>
          <w:szCs w:val="24"/>
        </w:rPr>
        <w:t>х</w:t>
      </w:r>
      <w:r w:rsidRPr="00C56A17">
        <w:rPr>
          <w:i/>
          <w:iCs/>
          <w:sz w:val="24"/>
          <w:szCs w:val="24"/>
          <w:vertAlign w:val="subscript"/>
        </w:rPr>
        <w:t>м</w:t>
      </w:r>
      <w:r w:rsidRPr="00C56A17">
        <w:rPr>
          <w:sz w:val="24"/>
          <w:szCs w:val="24"/>
        </w:rPr>
        <w:t>.</w:t>
      </w:r>
    </w:p>
    <w:p w14:paraId="63BDEC5B" w14:textId="77777777" w:rsidR="00C56A17" w:rsidRPr="00C56A17" w:rsidRDefault="00C56A17" w:rsidP="00C56A17">
      <w:pPr>
        <w:rPr>
          <w:sz w:val="24"/>
          <w:szCs w:val="24"/>
        </w:rPr>
      </w:pPr>
      <w:r w:rsidRPr="00C56A17">
        <w:rPr>
          <w:sz w:val="24"/>
          <w:szCs w:val="24"/>
        </w:rPr>
        <w:t>Концентрация на крыше здания </w:t>
      </w:r>
      <w:r w:rsidRPr="00C56A17">
        <w:rPr>
          <w:i/>
          <w:iCs/>
          <w:sz w:val="24"/>
          <w:szCs w:val="24"/>
        </w:rPr>
        <w:t>с</w:t>
      </w:r>
      <w:r w:rsidRPr="00C56A17">
        <w:rPr>
          <w:i/>
          <w:iCs/>
          <w:sz w:val="24"/>
          <w:szCs w:val="24"/>
          <w:vertAlign w:val="subscript"/>
        </w:rPr>
        <w:t>кр</w:t>
      </w:r>
      <w:r w:rsidRPr="00C56A17">
        <w:rPr>
          <w:sz w:val="24"/>
          <w:szCs w:val="24"/>
        </w:rPr>
        <w:t> в точке с координатами (</w:t>
      </w:r>
      <w:r w:rsidRPr="00C56A17">
        <w:rPr>
          <w:i/>
          <w:iCs/>
          <w:sz w:val="24"/>
          <w:szCs w:val="24"/>
        </w:rPr>
        <w:t>х</w:t>
      </w:r>
      <w:r w:rsidRPr="00C56A17">
        <w:rPr>
          <w:sz w:val="24"/>
          <w:szCs w:val="24"/>
        </w:rPr>
        <w:t>, </w:t>
      </w:r>
      <w:r w:rsidRPr="00C56A17">
        <w:rPr>
          <w:i/>
          <w:iCs/>
          <w:sz w:val="24"/>
          <w:szCs w:val="24"/>
        </w:rPr>
        <w:t>у</w:t>
      </w:r>
      <w:r w:rsidRPr="00C56A17">
        <w:rPr>
          <w:sz w:val="24"/>
          <w:szCs w:val="24"/>
        </w:rPr>
        <w:t>) относительно источника находится по формуле</w:t>
      </w:r>
    </w:p>
    <w:p w14:paraId="08214C02" w14:textId="4F6544B2" w:rsidR="00C56A17" w:rsidRPr="00C56A17" w:rsidRDefault="00C56A17" w:rsidP="00C56A17">
      <w:pPr>
        <w:rPr>
          <w:sz w:val="24"/>
          <w:szCs w:val="24"/>
        </w:rPr>
      </w:pPr>
      <w:bookmarkStart w:id="192" w:name="i2662515"/>
      <w:r w:rsidRPr="00C56A17">
        <w:rPr>
          <w:noProof/>
          <w:sz w:val="24"/>
          <w:szCs w:val="24"/>
        </w:rPr>
        <w:drawing>
          <wp:inline distT="0" distB="0" distL="0" distR="0" wp14:anchorId="05A736F8" wp14:editId="1E94D969">
            <wp:extent cx="3617595" cy="501015"/>
            <wp:effectExtent l="0" t="0" r="1905"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3617595" cy="501015"/>
                    </a:xfrm>
                    <a:prstGeom prst="rect">
                      <a:avLst/>
                    </a:prstGeom>
                    <a:noFill/>
                    <a:ln>
                      <a:noFill/>
                    </a:ln>
                  </pic:spPr>
                </pic:pic>
              </a:graphicData>
            </a:graphic>
          </wp:inline>
        </w:drawing>
      </w:r>
      <w:bookmarkEnd w:id="192"/>
      <w:r w:rsidRPr="00C56A17">
        <w:rPr>
          <w:sz w:val="24"/>
          <w:szCs w:val="24"/>
        </w:rPr>
        <w:t>                       (51)</w:t>
      </w:r>
    </w:p>
    <w:p w14:paraId="006DADE4" w14:textId="22AA51E3" w:rsidR="00C56A17" w:rsidRPr="00C56A17" w:rsidRDefault="00C56A17" w:rsidP="00C56A17">
      <w:pPr>
        <w:rPr>
          <w:sz w:val="24"/>
          <w:szCs w:val="24"/>
        </w:rPr>
      </w:pPr>
      <w:r w:rsidRPr="00C56A17">
        <w:rPr>
          <w:sz w:val="24"/>
          <w:szCs w:val="24"/>
        </w:rPr>
        <w:t>где </w:t>
      </w:r>
      <w:r w:rsidRPr="00C56A17">
        <w:rPr>
          <w:i/>
          <w:iCs/>
          <w:sz w:val="24"/>
          <w:szCs w:val="24"/>
        </w:rPr>
        <w:t>x</w:t>
      </w:r>
      <w:r w:rsidRPr="00C56A17">
        <w:rPr>
          <w:i/>
          <w:iCs/>
          <w:sz w:val="24"/>
          <w:szCs w:val="24"/>
          <w:vertAlign w:val="subscript"/>
        </w:rPr>
        <w:t>к</w:t>
      </w:r>
      <w:r w:rsidRPr="00C56A17">
        <w:rPr>
          <w:sz w:val="24"/>
          <w:szCs w:val="24"/>
        </w:rPr>
        <w:t> - координата подветренной стены здания относительно источника, а величины </w:t>
      </w:r>
      <w:r w:rsidRPr="00C56A17">
        <w:rPr>
          <w:noProof/>
          <w:sz w:val="24"/>
          <w:szCs w:val="24"/>
          <w:vertAlign w:val="subscript"/>
        </w:rPr>
        <w:drawing>
          <wp:inline distT="0" distB="0" distL="0" distR="0" wp14:anchorId="7AF48575" wp14:editId="1F1EC48D">
            <wp:extent cx="158750" cy="222885"/>
            <wp:effectExtent l="0" t="0" r="0" b="5715"/>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C56A17">
        <w:rPr>
          <w:sz w:val="24"/>
          <w:szCs w:val="24"/>
        </w:rPr>
        <w:t> и </w:t>
      </w:r>
      <w:r w:rsidRPr="00C56A17">
        <w:rPr>
          <w:noProof/>
          <w:sz w:val="24"/>
          <w:szCs w:val="24"/>
          <w:vertAlign w:val="subscript"/>
        </w:rPr>
        <w:drawing>
          <wp:inline distT="0" distB="0" distL="0" distR="0" wp14:anchorId="11B0D0A5" wp14:editId="5E5E03EF">
            <wp:extent cx="158750" cy="238760"/>
            <wp:effectExtent l="0" t="0" r="0" b="889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C56A17">
        <w:rPr>
          <w:sz w:val="24"/>
          <w:szCs w:val="24"/>
        </w:rPr>
        <w:t> определяются в соответствии с п. 3.3 Приложения 2. При этом </w:t>
      </w:r>
      <w:r w:rsidRPr="00C56A17">
        <w:rPr>
          <w:i/>
          <w:iCs/>
          <w:sz w:val="24"/>
          <w:szCs w:val="24"/>
        </w:rPr>
        <w:t>s</w:t>
      </w:r>
      <w:r w:rsidRPr="00C56A17">
        <w:rPr>
          <w:sz w:val="24"/>
          <w:szCs w:val="24"/>
          <w:vertAlign w:val="subscript"/>
        </w:rPr>
        <w:t>2</w:t>
      </w:r>
      <w:r w:rsidRPr="00C56A17">
        <w:rPr>
          <w:sz w:val="24"/>
          <w:szCs w:val="24"/>
        </w:rPr>
        <w:t> и </w:t>
      </w:r>
      <w:r w:rsidRPr="00C56A17">
        <w:rPr>
          <w:noProof/>
          <w:sz w:val="24"/>
          <w:szCs w:val="24"/>
          <w:vertAlign w:val="subscript"/>
        </w:rPr>
        <w:drawing>
          <wp:inline distT="0" distB="0" distL="0" distR="0" wp14:anchorId="4740F639" wp14:editId="498AC155">
            <wp:extent cx="158750" cy="222885"/>
            <wp:effectExtent l="0" t="0" r="0" b="5715"/>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C56A17">
        <w:rPr>
          <w:sz w:val="24"/>
          <w:szCs w:val="24"/>
        </w:rPr>
        <w:t> принимаются в соответствии с п. 3.2 Приложения 2 для рассматриваемой точки крыши, а </w:t>
      </w:r>
      <w:r w:rsidRPr="00C56A17">
        <w:rPr>
          <w:i/>
          <w:iCs/>
          <w:sz w:val="24"/>
          <w:szCs w:val="24"/>
        </w:rPr>
        <w:t>s</w:t>
      </w:r>
      <w:r w:rsidRPr="00C56A17">
        <w:rPr>
          <w:i/>
          <w:iCs/>
          <w:sz w:val="24"/>
          <w:szCs w:val="24"/>
          <w:vertAlign w:val="subscript"/>
        </w:rPr>
        <w:t>z</w:t>
      </w:r>
      <w:r w:rsidRPr="00C56A17">
        <w:rPr>
          <w:sz w:val="24"/>
          <w:szCs w:val="24"/>
        </w:rPr>
        <w:t> находится в зависимости от отношений </w:t>
      </w:r>
      <w:r w:rsidRPr="00C56A17">
        <w:rPr>
          <w:noProof/>
          <w:sz w:val="24"/>
          <w:szCs w:val="24"/>
          <w:vertAlign w:val="subscript"/>
        </w:rPr>
        <w:drawing>
          <wp:inline distT="0" distB="0" distL="0" distR="0" wp14:anchorId="2232CFF6" wp14:editId="4158B9FA">
            <wp:extent cx="1033780" cy="23050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033780" cy="230505"/>
                    </a:xfrm>
                    <a:prstGeom prst="rect">
                      <a:avLst/>
                    </a:prstGeom>
                    <a:noFill/>
                    <a:ln>
                      <a:noFill/>
                    </a:ln>
                  </pic:spPr>
                </pic:pic>
              </a:graphicData>
            </a:graphic>
          </wp:inline>
        </w:drawing>
      </w:r>
      <w:r w:rsidRPr="00C56A17">
        <w:rPr>
          <w:sz w:val="24"/>
          <w:szCs w:val="24"/>
        </w:rPr>
        <w:t> и </w:t>
      </w:r>
      <w:r w:rsidRPr="00C56A17">
        <w:rPr>
          <w:i/>
          <w:iCs/>
          <w:sz w:val="24"/>
          <w:szCs w:val="24"/>
        </w:rPr>
        <w:t>х/рх</w:t>
      </w:r>
      <w:r w:rsidRPr="00C56A17">
        <w:rPr>
          <w:i/>
          <w:iCs/>
          <w:sz w:val="24"/>
          <w:szCs w:val="24"/>
          <w:vertAlign w:val="subscript"/>
        </w:rPr>
        <w:t>м</w:t>
      </w:r>
      <w:r w:rsidRPr="00C56A17">
        <w:rPr>
          <w:sz w:val="24"/>
          <w:szCs w:val="24"/>
        </w:rPr>
        <w:t> согласно п. 2.15.</w:t>
      </w:r>
    </w:p>
    <w:p w14:paraId="0AB4AA0C" w14:textId="3B91D477" w:rsidR="00C56A17" w:rsidRPr="00C56A17" w:rsidRDefault="00C56A17" w:rsidP="00C56A17">
      <w:pPr>
        <w:rPr>
          <w:sz w:val="24"/>
          <w:szCs w:val="24"/>
        </w:rPr>
      </w:pPr>
      <w:r w:rsidRPr="00C56A17">
        <w:rPr>
          <w:sz w:val="24"/>
          <w:szCs w:val="24"/>
        </w:rPr>
        <w:t>На подветренной стене здания концентрация меняется линейно от значения, вычисленного по формуле (51) при </w:t>
      </w:r>
      <w:r w:rsidRPr="00C56A17">
        <w:rPr>
          <w:i/>
          <w:iCs/>
          <w:sz w:val="24"/>
          <w:szCs w:val="24"/>
        </w:rPr>
        <w:t>х=</w:t>
      </w:r>
      <w:r w:rsidRPr="00C56A17">
        <w:rPr>
          <w:sz w:val="24"/>
          <w:szCs w:val="24"/>
        </w:rPr>
        <w:t> </w:t>
      </w:r>
      <w:r w:rsidRPr="00C56A17">
        <w:rPr>
          <w:i/>
          <w:iCs/>
          <w:sz w:val="24"/>
          <w:szCs w:val="24"/>
        </w:rPr>
        <w:t>х</w:t>
      </w:r>
      <w:r w:rsidRPr="00C56A17">
        <w:rPr>
          <w:i/>
          <w:iCs/>
          <w:sz w:val="24"/>
          <w:szCs w:val="24"/>
          <w:vertAlign w:val="subscript"/>
        </w:rPr>
        <w:t>м</w:t>
      </w:r>
      <w:r w:rsidRPr="00C56A17">
        <w:rPr>
          <w:sz w:val="24"/>
          <w:szCs w:val="24"/>
        </w:rPr>
        <w:t> для уровня крыши, до значения </w:t>
      </w:r>
      <w:r w:rsidRPr="00C56A17">
        <w:rPr>
          <w:noProof/>
          <w:sz w:val="24"/>
          <w:szCs w:val="24"/>
          <w:vertAlign w:val="subscript"/>
        </w:rPr>
        <w:drawing>
          <wp:inline distT="0" distB="0" distL="0" distR="0" wp14:anchorId="1260CF63" wp14:editId="0F2C8FB5">
            <wp:extent cx="111125" cy="182880"/>
            <wp:effectExtent l="0" t="0" r="3175" b="762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C56A17">
        <w:rPr>
          <w:sz w:val="24"/>
          <w:szCs w:val="24"/>
        </w:rPr>
        <w:t> приземной концентрации.</w:t>
      </w:r>
    </w:p>
    <w:p w14:paraId="4FEC33E6" w14:textId="092264AE" w:rsidR="00C56A17" w:rsidRPr="00C56A17" w:rsidRDefault="00C56A17" w:rsidP="00C56A17">
      <w:pPr>
        <w:rPr>
          <w:sz w:val="24"/>
          <w:szCs w:val="24"/>
        </w:rPr>
      </w:pPr>
      <w:r w:rsidRPr="00C56A17">
        <w:rPr>
          <w:sz w:val="24"/>
          <w:szCs w:val="24"/>
        </w:rPr>
        <w:t>Максимальная концентрация в рассматриваемой точке покрытия здания достигается при опасной скорости </w:t>
      </w:r>
      <w:r w:rsidRPr="00C56A17">
        <w:rPr>
          <w:i/>
          <w:iCs/>
          <w:sz w:val="24"/>
          <w:szCs w:val="24"/>
        </w:rPr>
        <w:t>u</w:t>
      </w:r>
      <w:r w:rsidRPr="00C56A17">
        <w:rPr>
          <w:i/>
          <w:iCs/>
          <w:sz w:val="24"/>
          <w:szCs w:val="24"/>
          <w:vertAlign w:val="subscript"/>
        </w:rPr>
        <w:t>мz</w:t>
      </w:r>
      <w:r w:rsidRPr="00C56A17">
        <w:rPr>
          <w:sz w:val="24"/>
          <w:szCs w:val="24"/>
        </w:rPr>
        <w:t>. Величина </w:t>
      </w:r>
      <w:r w:rsidRPr="00C56A17">
        <w:rPr>
          <w:i/>
          <w:iCs/>
          <w:sz w:val="24"/>
          <w:szCs w:val="24"/>
        </w:rPr>
        <w:t>u</w:t>
      </w:r>
      <w:r w:rsidRPr="00C56A17">
        <w:rPr>
          <w:i/>
          <w:iCs/>
          <w:sz w:val="24"/>
          <w:szCs w:val="24"/>
          <w:vertAlign w:val="subscript"/>
        </w:rPr>
        <w:t>мz</w:t>
      </w:r>
      <w:r w:rsidRPr="00C56A17">
        <w:rPr>
          <w:sz w:val="24"/>
          <w:szCs w:val="24"/>
        </w:rPr>
        <w:t>/</w:t>
      </w:r>
      <w:r w:rsidRPr="00C56A17">
        <w:rPr>
          <w:i/>
          <w:iCs/>
          <w:sz w:val="24"/>
          <w:szCs w:val="24"/>
        </w:rPr>
        <w:t>u</w:t>
      </w:r>
      <w:r w:rsidRPr="00C56A17">
        <w:rPr>
          <w:i/>
          <w:iCs/>
          <w:sz w:val="24"/>
          <w:szCs w:val="24"/>
          <w:vertAlign w:val="subscript"/>
        </w:rPr>
        <w:t>м</w:t>
      </w:r>
      <w:r w:rsidRPr="00C56A17">
        <w:rPr>
          <w:sz w:val="24"/>
          <w:szCs w:val="24"/>
        </w:rPr>
        <w:t> при </w:t>
      </w:r>
      <w:r w:rsidRPr="00C56A17">
        <w:rPr>
          <w:i/>
          <w:iCs/>
          <w:sz w:val="24"/>
          <w:szCs w:val="24"/>
        </w:rPr>
        <w:t>z</w:t>
      </w:r>
      <w:r w:rsidRPr="00C56A17">
        <w:rPr>
          <w:sz w:val="24"/>
          <w:szCs w:val="24"/>
        </w:rPr>
        <w:t> </w:t>
      </w:r>
      <w:r w:rsidR="009031E5" w:rsidRPr="00C56A17">
        <w:rPr>
          <w:sz w:val="24"/>
          <w:szCs w:val="24"/>
        </w:rPr>
        <w:t>&lt;Н</w:t>
      </w:r>
      <w:r w:rsidRPr="00C56A17">
        <w:rPr>
          <w:sz w:val="24"/>
          <w:szCs w:val="24"/>
        </w:rPr>
        <w:t> определяется по графику, приведенному на рис. 2.10 в зависимости от аргументов </w:t>
      </w:r>
      <w:r w:rsidRPr="00C56A17">
        <w:rPr>
          <w:i/>
          <w:iCs/>
          <w:sz w:val="24"/>
          <w:szCs w:val="24"/>
        </w:rPr>
        <w:t>х</w:t>
      </w:r>
      <w:r w:rsidRPr="00C56A17">
        <w:rPr>
          <w:sz w:val="24"/>
          <w:szCs w:val="24"/>
        </w:rPr>
        <w:t>/</w:t>
      </w:r>
      <w:r w:rsidRPr="00C56A17">
        <w:rPr>
          <w:i/>
          <w:iCs/>
          <w:sz w:val="24"/>
          <w:szCs w:val="24"/>
        </w:rPr>
        <w:t>х</w:t>
      </w:r>
      <w:r w:rsidRPr="00C56A17">
        <w:rPr>
          <w:i/>
          <w:iCs/>
          <w:sz w:val="24"/>
          <w:szCs w:val="24"/>
          <w:vertAlign w:val="subscript"/>
        </w:rPr>
        <w:t>м</w:t>
      </w:r>
      <w:r w:rsidRPr="00C56A17">
        <w:rPr>
          <w:sz w:val="24"/>
          <w:szCs w:val="24"/>
        </w:rPr>
        <w:t> и </w:t>
      </w:r>
      <w:r w:rsidRPr="00C56A17">
        <w:rPr>
          <w:i/>
          <w:iCs/>
          <w:sz w:val="24"/>
          <w:szCs w:val="24"/>
        </w:rPr>
        <w:t>z</w:t>
      </w:r>
      <w:r w:rsidRPr="00C56A17">
        <w:rPr>
          <w:sz w:val="24"/>
          <w:szCs w:val="24"/>
        </w:rPr>
        <w:t>/</w:t>
      </w:r>
      <w:r w:rsidRPr="00C56A17">
        <w:rPr>
          <w:i/>
          <w:iCs/>
          <w:sz w:val="24"/>
          <w:szCs w:val="24"/>
        </w:rPr>
        <w:t>Н.</w:t>
      </w:r>
      <w:r w:rsidRPr="00C56A17">
        <w:rPr>
          <w:sz w:val="24"/>
          <w:szCs w:val="24"/>
        </w:rPr>
        <w:t> При </w:t>
      </w:r>
      <w:r w:rsidR="009031E5" w:rsidRPr="00C56A17">
        <w:rPr>
          <w:i/>
          <w:iCs/>
          <w:sz w:val="24"/>
          <w:szCs w:val="24"/>
        </w:rPr>
        <w:t>z</w:t>
      </w:r>
      <w:r w:rsidR="009031E5" w:rsidRPr="00C56A17">
        <w:rPr>
          <w:sz w:val="24"/>
          <w:szCs w:val="24"/>
        </w:rPr>
        <w:t>&gt;</w:t>
      </w:r>
      <w:r w:rsidRPr="00C56A17">
        <w:rPr>
          <w:sz w:val="24"/>
          <w:szCs w:val="24"/>
        </w:rPr>
        <w:t> </w:t>
      </w:r>
      <w:r w:rsidRPr="00C56A17">
        <w:rPr>
          <w:i/>
          <w:iCs/>
          <w:sz w:val="24"/>
          <w:szCs w:val="24"/>
        </w:rPr>
        <w:t>H</w:t>
      </w:r>
      <w:r w:rsidRPr="00C56A17">
        <w:rPr>
          <w:sz w:val="24"/>
          <w:szCs w:val="24"/>
        </w:rPr>
        <w:t> величина </w:t>
      </w:r>
      <w:r w:rsidRPr="00C56A17">
        <w:rPr>
          <w:i/>
          <w:iCs/>
          <w:sz w:val="24"/>
          <w:szCs w:val="24"/>
        </w:rPr>
        <w:t>u</w:t>
      </w:r>
      <w:r w:rsidRPr="00C56A17">
        <w:rPr>
          <w:i/>
          <w:iCs/>
          <w:sz w:val="24"/>
          <w:szCs w:val="24"/>
          <w:vertAlign w:val="subscript"/>
        </w:rPr>
        <w:t>мz</w:t>
      </w:r>
      <w:r w:rsidRPr="00C56A17">
        <w:rPr>
          <w:sz w:val="24"/>
          <w:szCs w:val="24"/>
        </w:rPr>
        <w:t>/</w:t>
      </w:r>
      <w:r w:rsidRPr="00C56A17">
        <w:rPr>
          <w:i/>
          <w:iCs/>
          <w:sz w:val="24"/>
          <w:szCs w:val="24"/>
        </w:rPr>
        <w:t>u</w:t>
      </w:r>
      <w:r w:rsidRPr="00C56A17">
        <w:rPr>
          <w:i/>
          <w:iCs/>
          <w:sz w:val="24"/>
          <w:szCs w:val="24"/>
          <w:vertAlign w:val="subscript"/>
        </w:rPr>
        <w:t>м</w:t>
      </w:r>
      <w:r w:rsidRPr="00C56A17">
        <w:rPr>
          <w:sz w:val="24"/>
          <w:szCs w:val="24"/>
        </w:rPr>
        <w:t xml:space="preserve"> определяется по рис. 2.10 в зависимости от </w:t>
      </w:r>
      <w:r w:rsidRPr="00C56A17">
        <w:rPr>
          <w:sz w:val="24"/>
          <w:szCs w:val="24"/>
        </w:rPr>
        <w:lastRenderedPageBreak/>
        <w:t>отношений </w:t>
      </w:r>
      <w:r w:rsidRPr="00C56A17">
        <w:rPr>
          <w:i/>
          <w:iCs/>
          <w:sz w:val="24"/>
          <w:szCs w:val="24"/>
        </w:rPr>
        <w:t>х</w:t>
      </w:r>
      <w:r w:rsidRPr="00C56A17">
        <w:rPr>
          <w:sz w:val="24"/>
          <w:szCs w:val="24"/>
        </w:rPr>
        <w:t>/</w:t>
      </w:r>
      <w:r w:rsidRPr="00C56A17">
        <w:rPr>
          <w:i/>
          <w:iCs/>
          <w:sz w:val="24"/>
          <w:szCs w:val="24"/>
        </w:rPr>
        <w:t>х</w:t>
      </w:r>
      <w:r w:rsidRPr="00C56A17">
        <w:rPr>
          <w:i/>
          <w:iCs/>
          <w:sz w:val="24"/>
          <w:szCs w:val="24"/>
          <w:vertAlign w:val="subscript"/>
        </w:rPr>
        <w:t>м</w:t>
      </w:r>
      <w:r w:rsidRPr="00C56A17">
        <w:rPr>
          <w:sz w:val="24"/>
          <w:szCs w:val="24"/>
        </w:rPr>
        <w:t> и </w:t>
      </w:r>
      <w:r w:rsidRPr="00C56A17">
        <w:rPr>
          <w:noProof/>
          <w:sz w:val="24"/>
          <w:szCs w:val="24"/>
          <w:vertAlign w:val="subscript"/>
        </w:rPr>
        <w:drawing>
          <wp:inline distT="0" distB="0" distL="0" distR="0" wp14:anchorId="2700B33A" wp14:editId="20FD1085">
            <wp:extent cx="1192530" cy="238760"/>
            <wp:effectExtent l="0" t="0" r="7620" b="889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r w:rsidRPr="00C56A17">
        <w:rPr>
          <w:sz w:val="24"/>
          <w:szCs w:val="24"/>
        </w:rPr>
        <w:t>, где </w:t>
      </w:r>
      <w:r w:rsidRPr="00C56A17">
        <w:rPr>
          <w:i/>
          <w:iCs/>
          <w:sz w:val="24"/>
          <w:szCs w:val="24"/>
        </w:rPr>
        <w:t>d</w:t>
      </w:r>
      <w:r w:rsidRPr="00C56A17">
        <w:rPr>
          <w:sz w:val="24"/>
          <w:szCs w:val="24"/>
          <w:vertAlign w:val="subscript"/>
        </w:rPr>
        <w:t>2</w:t>
      </w:r>
      <w:r w:rsidRPr="00C56A17">
        <w:rPr>
          <w:i/>
          <w:iCs/>
          <w:sz w:val="24"/>
          <w:szCs w:val="24"/>
          <w:vertAlign w:val="subscript"/>
        </w:rPr>
        <w:t>м</w:t>
      </w:r>
      <w:r w:rsidRPr="00C56A17">
        <w:rPr>
          <w:sz w:val="24"/>
          <w:szCs w:val="24"/>
        </w:rPr>
        <w:t> находится по формулам (2.36а), (2.36б) при значении </w:t>
      </w:r>
      <w:r w:rsidRPr="00C56A17">
        <w:rPr>
          <w:i/>
          <w:iCs/>
          <w:sz w:val="24"/>
          <w:szCs w:val="24"/>
        </w:rPr>
        <w:t>u</w:t>
      </w:r>
      <w:r w:rsidRPr="00C56A17">
        <w:rPr>
          <w:sz w:val="24"/>
          <w:szCs w:val="24"/>
        </w:rPr>
        <w:t> = </w:t>
      </w:r>
      <w:r w:rsidRPr="00C56A17">
        <w:rPr>
          <w:i/>
          <w:iCs/>
          <w:sz w:val="24"/>
          <w:szCs w:val="24"/>
        </w:rPr>
        <w:t>u</w:t>
      </w:r>
      <w:r w:rsidRPr="00C56A17">
        <w:rPr>
          <w:i/>
          <w:iCs/>
          <w:sz w:val="24"/>
          <w:szCs w:val="24"/>
          <w:vertAlign w:val="subscript"/>
        </w:rPr>
        <w:t>м</w:t>
      </w:r>
      <w:r w:rsidRPr="00C56A17">
        <w:rPr>
          <w:sz w:val="24"/>
          <w:szCs w:val="24"/>
        </w:rPr>
        <w:t>.</w:t>
      </w:r>
    </w:p>
    <w:p w14:paraId="338FE3F9" w14:textId="5F7FDDFA" w:rsidR="00C56A17" w:rsidRPr="00C56A17" w:rsidRDefault="00C56A17" w:rsidP="00C56A17">
      <w:pPr>
        <w:rPr>
          <w:sz w:val="24"/>
          <w:szCs w:val="24"/>
        </w:rPr>
      </w:pPr>
      <w:r w:rsidRPr="00C56A17">
        <w:rPr>
          <w:sz w:val="24"/>
          <w:szCs w:val="24"/>
        </w:rPr>
        <w:t xml:space="preserve">Максимальная концентрация в рассматриваемой точке покрытия определяется по формулам (50) или (51) </w:t>
      </w:r>
      <w:r w:rsidR="009031E5" w:rsidRPr="00C56A17">
        <w:rPr>
          <w:sz w:val="24"/>
          <w:szCs w:val="24"/>
        </w:rPr>
        <w:t>при?</w:t>
      </w:r>
      <w:r w:rsidRPr="00C56A17">
        <w:rPr>
          <w:sz w:val="24"/>
          <w:szCs w:val="24"/>
        </w:rPr>
        <w:t xml:space="preserve"> и </w:t>
      </w:r>
      <w:r w:rsidRPr="00C56A17">
        <w:rPr>
          <w:i/>
          <w:iCs/>
          <w:sz w:val="24"/>
          <w:szCs w:val="24"/>
        </w:rPr>
        <w:t>z</w:t>
      </w:r>
      <w:r w:rsidRPr="00C56A17">
        <w:rPr>
          <w:sz w:val="24"/>
          <w:szCs w:val="24"/>
        </w:rPr>
        <w:t>, вычисленных для случая </w:t>
      </w:r>
      <w:r w:rsidRPr="00C56A17">
        <w:rPr>
          <w:i/>
          <w:iCs/>
          <w:sz w:val="24"/>
          <w:szCs w:val="24"/>
        </w:rPr>
        <w:t>u</w:t>
      </w:r>
      <w:r w:rsidRPr="00C56A17">
        <w:rPr>
          <w:sz w:val="24"/>
          <w:szCs w:val="24"/>
        </w:rPr>
        <w:t> = </w:t>
      </w:r>
      <w:r w:rsidRPr="00C56A17">
        <w:rPr>
          <w:i/>
          <w:iCs/>
          <w:sz w:val="24"/>
          <w:szCs w:val="24"/>
        </w:rPr>
        <w:t>u</w:t>
      </w:r>
      <w:r w:rsidRPr="00C56A17">
        <w:rPr>
          <w:i/>
          <w:iCs/>
          <w:sz w:val="24"/>
          <w:szCs w:val="24"/>
          <w:vertAlign w:val="subscript"/>
        </w:rPr>
        <w:t>мz</w:t>
      </w:r>
      <w:r w:rsidRPr="00C56A17">
        <w:rPr>
          <w:sz w:val="24"/>
          <w:szCs w:val="24"/>
        </w:rPr>
        <w:t>.</w:t>
      </w:r>
    </w:p>
    <w:p w14:paraId="7E607D58" w14:textId="59189E9C" w:rsidR="00C56A17" w:rsidRPr="00C56A17" w:rsidRDefault="00C56A17" w:rsidP="00C56A17">
      <w:pPr>
        <w:rPr>
          <w:sz w:val="24"/>
          <w:szCs w:val="24"/>
        </w:rPr>
      </w:pPr>
      <w:r w:rsidRPr="00C56A17">
        <w:rPr>
          <w:sz w:val="24"/>
          <w:szCs w:val="24"/>
        </w:rPr>
        <w:t>Примечание</w:t>
      </w:r>
      <w:r w:rsidR="009031E5">
        <w:rPr>
          <w:sz w:val="24"/>
          <w:szCs w:val="24"/>
          <w:lang w:val="ru-RU"/>
        </w:rPr>
        <w:t xml:space="preserve">: </w:t>
      </w:r>
      <w:r w:rsidR="009031E5" w:rsidRPr="00C56A17">
        <w:rPr>
          <w:sz w:val="24"/>
          <w:szCs w:val="24"/>
        </w:rPr>
        <w:t>при</w:t>
      </w:r>
      <w:r w:rsidRPr="00C56A17">
        <w:rPr>
          <w:sz w:val="24"/>
          <w:szCs w:val="24"/>
        </w:rPr>
        <w:t> </w:t>
      </w:r>
      <w:r w:rsidRPr="00C56A17">
        <w:rPr>
          <w:i/>
          <w:iCs/>
          <w:sz w:val="24"/>
          <w:szCs w:val="24"/>
        </w:rPr>
        <w:t>z</w:t>
      </w:r>
      <w:r w:rsidRPr="00C56A17">
        <w:rPr>
          <w:sz w:val="24"/>
          <w:szCs w:val="24"/>
        </w:rPr>
        <w:t> = 0 формула (50) может быть использована также для расчета концентрации в заданной точке над поверхностью земли (при отсутствии застройки).</w:t>
      </w:r>
    </w:p>
    <w:p w14:paraId="3A474C64" w14:textId="0FEAE33B" w:rsidR="00C56A17" w:rsidRPr="00C56A17" w:rsidRDefault="00C56A17" w:rsidP="00C56A17">
      <w:pPr>
        <w:rPr>
          <w:sz w:val="24"/>
          <w:szCs w:val="24"/>
        </w:rPr>
      </w:pPr>
      <w:r w:rsidRPr="00C56A17">
        <w:rPr>
          <w:sz w:val="24"/>
          <w:szCs w:val="24"/>
        </w:rPr>
        <w:t>8.3 При размещении источника в зоне подветренной тени концентрация </w:t>
      </w:r>
      <w:r w:rsidRPr="00C56A17">
        <w:rPr>
          <w:i/>
          <w:iCs/>
          <w:sz w:val="24"/>
          <w:szCs w:val="24"/>
        </w:rPr>
        <w:t>с</w:t>
      </w:r>
      <w:r w:rsidRPr="00C56A17">
        <w:rPr>
          <w:i/>
          <w:iCs/>
          <w:sz w:val="24"/>
          <w:szCs w:val="24"/>
          <w:vertAlign w:val="subscript"/>
        </w:rPr>
        <w:t>ст</w:t>
      </w:r>
      <w:r w:rsidRPr="00C56A17">
        <w:rPr>
          <w:sz w:val="24"/>
          <w:szCs w:val="24"/>
        </w:rPr>
        <w:t> на подветренной стене здания принимается равной значению приземной концентрации </w:t>
      </w:r>
      <w:r w:rsidRPr="00C56A17">
        <w:rPr>
          <w:noProof/>
          <w:sz w:val="24"/>
          <w:szCs w:val="24"/>
          <w:vertAlign w:val="subscript"/>
        </w:rPr>
        <w:drawing>
          <wp:inline distT="0" distB="0" distL="0" distR="0" wp14:anchorId="0F406466" wp14:editId="3D2BD9EB">
            <wp:extent cx="111125" cy="182880"/>
            <wp:effectExtent l="0" t="0" r="3175" b="762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C56A17">
        <w:rPr>
          <w:sz w:val="24"/>
          <w:szCs w:val="24"/>
        </w:rPr>
        <w:t> у подветренной стены (при том же значении </w:t>
      </w:r>
      <w:r w:rsidRPr="00C56A17">
        <w:rPr>
          <w:i/>
          <w:iCs/>
          <w:sz w:val="24"/>
          <w:szCs w:val="24"/>
        </w:rPr>
        <w:t>y</w:t>
      </w:r>
      <w:r w:rsidRPr="00C56A17">
        <w:rPr>
          <w:sz w:val="24"/>
          <w:szCs w:val="24"/>
        </w:rPr>
        <w:t>), определяемой в соответствии с п. 3.1 Приложения 2. На наветренной стене здания концентрация принимается равной нулю. В случае </w:t>
      </w:r>
      <w:r w:rsidRPr="00C56A17">
        <w:rPr>
          <w:i/>
          <w:iCs/>
          <w:sz w:val="24"/>
          <w:szCs w:val="24"/>
        </w:rPr>
        <w:t>L</w:t>
      </w:r>
      <w:r w:rsidRPr="00C56A17">
        <w:rPr>
          <w:i/>
          <w:iCs/>
          <w:sz w:val="24"/>
          <w:szCs w:val="24"/>
          <w:vertAlign w:val="subscript"/>
        </w:rPr>
        <w:t>д</w:t>
      </w:r>
      <w:r w:rsidRPr="00C56A17">
        <w:rPr>
          <w:sz w:val="24"/>
          <w:szCs w:val="24"/>
        </w:rPr>
        <w:t> </w:t>
      </w:r>
      <w:r w:rsidR="009031E5" w:rsidRPr="00C56A17">
        <w:rPr>
          <w:sz w:val="24"/>
          <w:szCs w:val="24"/>
        </w:rPr>
        <w:t>&lt;2</w:t>
      </w:r>
      <w:r w:rsidRPr="00C56A17">
        <w:rPr>
          <w:i/>
          <w:iCs/>
          <w:sz w:val="24"/>
          <w:szCs w:val="24"/>
        </w:rPr>
        <w:t>L</w:t>
      </w:r>
      <w:r w:rsidRPr="00C56A17">
        <w:rPr>
          <w:sz w:val="24"/>
          <w:szCs w:val="24"/>
          <w:vertAlign w:val="superscript"/>
        </w:rPr>
        <w:t>*</w:t>
      </w:r>
      <w:r w:rsidRPr="00C56A17">
        <w:rPr>
          <w:sz w:val="24"/>
          <w:szCs w:val="24"/>
        </w:rPr>
        <w:t> концентрация на крыше здания </w:t>
      </w:r>
      <w:r w:rsidRPr="00C56A17">
        <w:rPr>
          <w:i/>
          <w:iCs/>
          <w:sz w:val="24"/>
          <w:szCs w:val="24"/>
        </w:rPr>
        <w:t>с</w:t>
      </w:r>
      <w:r w:rsidRPr="00C56A17">
        <w:rPr>
          <w:i/>
          <w:iCs/>
          <w:sz w:val="24"/>
          <w:szCs w:val="24"/>
          <w:vertAlign w:val="subscript"/>
        </w:rPr>
        <w:t>кр</w:t>
      </w:r>
      <w:r w:rsidRPr="00C56A17">
        <w:rPr>
          <w:sz w:val="24"/>
          <w:szCs w:val="24"/>
        </w:rPr>
        <w:t> принимается равной </w:t>
      </w:r>
      <w:r w:rsidRPr="00C56A17">
        <w:rPr>
          <w:noProof/>
          <w:sz w:val="24"/>
          <w:szCs w:val="24"/>
          <w:vertAlign w:val="subscript"/>
        </w:rPr>
        <w:drawing>
          <wp:inline distT="0" distB="0" distL="0" distR="0" wp14:anchorId="34584B23" wp14:editId="7AAF8882">
            <wp:extent cx="914400" cy="238760"/>
            <wp:effectExtent l="0" t="0" r="0" b="889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r w:rsidRPr="00C56A17">
        <w:rPr>
          <w:sz w:val="24"/>
          <w:szCs w:val="24"/>
        </w:rPr>
        <w:t>. При </w:t>
      </w:r>
      <w:r w:rsidRPr="00C56A17">
        <w:rPr>
          <w:i/>
          <w:iCs/>
          <w:sz w:val="24"/>
          <w:szCs w:val="24"/>
        </w:rPr>
        <w:t>L</w:t>
      </w:r>
      <w:r w:rsidRPr="00C56A17">
        <w:rPr>
          <w:i/>
          <w:iCs/>
          <w:sz w:val="24"/>
          <w:szCs w:val="24"/>
          <w:vertAlign w:val="subscript"/>
        </w:rPr>
        <w:t>д</w:t>
      </w:r>
      <w:r w:rsidRPr="00C56A17">
        <w:rPr>
          <w:sz w:val="24"/>
          <w:szCs w:val="24"/>
        </w:rPr>
        <w:t> ³ 2</w:t>
      </w:r>
      <w:r w:rsidRPr="00C56A17">
        <w:rPr>
          <w:i/>
          <w:iCs/>
          <w:sz w:val="24"/>
          <w:szCs w:val="24"/>
        </w:rPr>
        <w:t>L</w:t>
      </w:r>
      <w:r w:rsidRPr="00C56A17">
        <w:rPr>
          <w:sz w:val="24"/>
          <w:szCs w:val="24"/>
          <w:vertAlign w:val="superscript"/>
        </w:rPr>
        <w:t>*</w:t>
      </w:r>
      <w:r w:rsidRPr="00C56A17">
        <w:rPr>
          <w:sz w:val="24"/>
          <w:szCs w:val="24"/>
        </w:rPr>
        <w:t> принимается </w:t>
      </w:r>
      <w:r w:rsidRPr="00C56A17">
        <w:rPr>
          <w:i/>
          <w:iCs/>
          <w:sz w:val="24"/>
          <w:szCs w:val="24"/>
        </w:rPr>
        <w:t>с</w:t>
      </w:r>
      <w:r w:rsidRPr="00C56A17">
        <w:rPr>
          <w:i/>
          <w:iCs/>
          <w:sz w:val="24"/>
          <w:szCs w:val="24"/>
          <w:vertAlign w:val="subscript"/>
        </w:rPr>
        <w:t>кр</w:t>
      </w:r>
      <w:r w:rsidRPr="00C56A17">
        <w:rPr>
          <w:sz w:val="24"/>
          <w:szCs w:val="24"/>
        </w:rPr>
        <w:t> = 0.</w:t>
      </w:r>
    </w:p>
    <w:p w14:paraId="2D727FA9" w14:textId="74B19245" w:rsidR="00C56A17" w:rsidRPr="00C56A17" w:rsidRDefault="00C56A17" w:rsidP="00C56A17">
      <w:pPr>
        <w:rPr>
          <w:sz w:val="24"/>
          <w:szCs w:val="24"/>
        </w:rPr>
      </w:pPr>
      <w:r w:rsidRPr="00C56A17">
        <w:rPr>
          <w:sz w:val="24"/>
          <w:szCs w:val="24"/>
        </w:rPr>
        <w:t>Примечание</w:t>
      </w:r>
      <w:r w:rsidR="009031E5">
        <w:rPr>
          <w:sz w:val="24"/>
          <w:szCs w:val="24"/>
          <w:lang w:val="ru-RU"/>
        </w:rPr>
        <w:t xml:space="preserve">: </w:t>
      </w:r>
      <w:r w:rsidR="009031E5" w:rsidRPr="00C56A17">
        <w:rPr>
          <w:sz w:val="24"/>
          <w:szCs w:val="24"/>
        </w:rPr>
        <w:t>при</w:t>
      </w:r>
      <w:r w:rsidRPr="00C56A17">
        <w:rPr>
          <w:sz w:val="24"/>
          <w:szCs w:val="24"/>
        </w:rPr>
        <w:t xml:space="preserve"> размещении устья источника вниз по потоку от подветренной зоны ветровой тени за ее пределами концентрация на крыше и стенах здания принимается равной нулю.</w:t>
      </w:r>
    </w:p>
    <w:p w14:paraId="1C98332A" w14:textId="5EDF9880" w:rsidR="00C56A17" w:rsidRPr="00C56A17" w:rsidRDefault="00C56A17" w:rsidP="00C56A17">
      <w:pPr>
        <w:rPr>
          <w:sz w:val="24"/>
          <w:szCs w:val="24"/>
        </w:rPr>
      </w:pPr>
      <w:r w:rsidRPr="00C56A17">
        <w:rPr>
          <w:sz w:val="24"/>
          <w:szCs w:val="24"/>
        </w:rPr>
        <w:t>8.4 При размещении источника с наветренной стороны от ветровых теней здания расчет концентрации на крыше и стенах здания производится по формулам п. 3.6 Приложения 2. При этом, как и в формулах (50), (51), коэффициент </w:t>
      </w:r>
      <w:r w:rsidRPr="00C56A17">
        <w:rPr>
          <w:i/>
          <w:iCs/>
          <w:sz w:val="24"/>
          <w:szCs w:val="24"/>
        </w:rPr>
        <w:t>s</w:t>
      </w:r>
      <w:r w:rsidRPr="00C56A17">
        <w:rPr>
          <w:sz w:val="24"/>
          <w:szCs w:val="24"/>
          <w:vertAlign w:val="subscript"/>
        </w:rPr>
        <w:t>1</w:t>
      </w:r>
      <w:r w:rsidRPr="00C56A17">
        <w:rPr>
          <w:sz w:val="24"/>
          <w:szCs w:val="24"/>
        </w:rPr>
        <w:t> заменяется на </w:t>
      </w:r>
      <w:r w:rsidRPr="00C56A17">
        <w:rPr>
          <w:i/>
          <w:iCs/>
          <w:sz w:val="24"/>
          <w:szCs w:val="24"/>
        </w:rPr>
        <w:t>s</w:t>
      </w:r>
      <w:r w:rsidRPr="00C56A17">
        <w:rPr>
          <w:i/>
          <w:iCs/>
          <w:sz w:val="24"/>
          <w:szCs w:val="24"/>
          <w:vertAlign w:val="subscript"/>
        </w:rPr>
        <w:t>z</w:t>
      </w:r>
      <w:r w:rsidRPr="00C56A17">
        <w:rPr>
          <w:sz w:val="24"/>
          <w:szCs w:val="24"/>
        </w:rPr>
        <w:t>,</w:t>
      </w:r>
      <w:r w:rsidRPr="00C56A17">
        <w:rPr>
          <w:i/>
          <w:iCs/>
          <w:sz w:val="24"/>
          <w:szCs w:val="24"/>
        </w:rPr>
        <w:t> </w:t>
      </w:r>
      <w:r w:rsidRPr="00C56A17">
        <w:rPr>
          <w:sz w:val="24"/>
          <w:szCs w:val="24"/>
        </w:rPr>
        <w:t>где </w:t>
      </w:r>
      <w:r w:rsidRPr="00C56A17">
        <w:rPr>
          <w:i/>
          <w:iCs/>
          <w:sz w:val="24"/>
          <w:szCs w:val="24"/>
        </w:rPr>
        <w:t>s</w:t>
      </w:r>
      <w:r w:rsidRPr="00C56A17">
        <w:rPr>
          <w:i/>
          <w:iCs/>
          <w:sz w:val="24"/>
          <w:szCs w:val="24"/>
          <w:vertAlign w:val="subscript"/>
        </w:rPr>
        <w:t>z</w:t>
      </w:r>
      <w:r w:rsidRPr="00C56A17">
        <w:rPr>
          <w:sz w:val="24"/>
          <w:szCs w:val="24"/>
        </w:rPr>
        <w:t> вычисляется в соответствии с п. 2.15.</w:t>
      </w:r>
    </w:p>
    <w:p w14:paraId="310FBDCE" w14:textId="2BC6B141" w:rsidR="00C56A17" w:rsidRDefault="00C56A17" w:rsidP="00C56A17">
      <w:pPr>
        <w:jc w:val="center"/>
        <w:rPr>
          <w:b/>
          <w:bCs/>
          <w:sz w:val="24"/>
          <w:szCs w:val="24"/>
          <w:lang w:val="ru-RU"/>
        </w:rPr>
      </w:pPr>
      <w:r>
        <w:rPr>
          <w:b/>
          <w:bCs/>
          <w:sz w:val="24"/>
          <w:szCs w:val="24"/>
          <w:lang w:val="ru-RU"/>
        </w:rPr>
        <w:t>9. ХАРАКТЕРИСТИКИ ЗОН ВЕТРОВОЙ ТЕНИ В СЛУЧАЕ ГРУППЫ ЗДАНИЙ ИЛИ ЗДАНИЯ СЛОЖНОЙ ФОРМЫ</w:t>
      </w:r>
    </w:p>
    <w:p w14:paraId="0906627A" w14:textId="4CCB8EC9" w:rsidR="00C56A17" w:rsidRPr="00C56A17" w:rsidRDefault="00C56A17" w:rsidP="00C56A17">
      <w:pPr>
        <w:rPr>
          <w:sz w:val="24"/>
          <w:szCs w:val="24"/>
        </w:rPr>
      </w:pPr>
      <w:bookmarkStart w:id="193" w:name="i2695663"/>
      <w:r w:rsidRPr="00C56A17">
        <w:rPr>
          <w:sz w:val="24"/>
          <w:szCs w:val="24"/>
        </w:rPr>
        <w:t>9.1 </w:t>
      </w:r>
      <w:bookmarkEnd w:id="193"/>
      <w:r w:rsidRPr="00C56A17">
        <w:rPr>
          <w:sz w:val="24"/>
          <w:szCs w:val="24"/>
        </w:rPr>
        <w:t>При обтекании воздушным потоком группы зданий могут образовываться объединенные (в том числе межкорпусные) зоны ветровой тени (здания в этом случае называются смежными). Конфигурация объединенных зон определяется путем наложения зон, построенных для рассматриваемых зданий, которые при этом полагаются отдельно стоящими. За границу объединенной зоны принимается огибающая границ зон отдельных зданий, а высота объединенной зоны в различных точках полагается равной максимальной из высот ветровых теней, участвующих в образовании объединенной тени. Пример построения объединенной зоны показан на рис. 20.</w:t>
      </w:r>
    </w:p>
    <w:p w14:paraId="54FCAB00" w14:textId="1DFC6BC8" w:rsidR="00C56A17" w:rsidRPr="00C56A17" w:rsidRDefault="00C56A17" w:rsidP="00C56A17">
      <w:pPr>
        <w:rPr>
          <w:sz w:val="24"/>
          <w:szCs w:val="24"/>
        </w:rPr>
      </w:pPr>
      <w:r w:rsidRPr="00C56A17">
        <w:rPr>
          <w:noProof/>
          <w:sz w:val="24"/>
          <w:szCs w:val="24"/>
        </w:rPr>
        <w:drawing>
          <wp:inline distT="0" distB="0" distL="0" distR="0" wp14:anchorId="1F5E8AFA" wp14:editId="52EE6097">
            <wp:extent cx="4341495" cy="1351915"/>
            <wp:effectExtent l="0" t="0" r="1905" b="635"/>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4341495" cy="1351915"/>
                    </a:xfrm>
                    <a:prstGeom prst="rect">
                      <a:avLst/>
                    </a:prstGeom>
                    <a:noFill/>
                    <a:ln>
                      <a:noFill/>
                    </a:ln>
                  </pic:spPr>
                </pic:pic>
              </a:graphicData>
            </a:graphic>
          </wp:inline>
        </w:drawing>
      </w:r>
    </w:p>
    <w:p w14:paraId="7C39002E" w14:textId="77777777" w:rsidR="00C56A17" w:rsidRPr="00C56A17" w:rsidRDefault="00C56A17" w:rsidP="00C56A17">
      <w:pPr>
        <w:rPr>
          <w:sz w:val="24"/>
          <w:szCs w:val="24"/>
        </w:rPr>
      </w:pPr>
      <w:r w:rsidRPr="00C56A17">
        <w:rPr>
          <w:b/>
          <w:bCs/>
          <w:sz w:val="24"/>
          <w:szCs w:val="24"/>
        </w:rPr>
        <w:t>Рис. 20.</w:t>
      </w:r>
    </w:p>
    <w:p w14:paraId="00A431F9" w14:textId="7768E52A" w:rsidR="00C56A17" w:rsidRPr="00C56A17" w:rsidRDefault="00C56A17" w:rsidP="00B5137A">
      <w:pPr>
        <w:rPr>
          <w:sz w:val="24"/>
          <w:szCs w:val="24"/>
        </w:rPr>
      </w:pPr>
      <w:r w:rsidRPr="00C56A17">
        <w:rPr>
          <w:sz w:val="24"/>
          <w:szCs w:val="24"/>
        </w:rPr>
        <w:t>Примечание</w:t>
      </w:r>
      <w:r w:rsidR="00B5137A">
        <w:rPr>
          <w:sz w:val="24"/>
          <w:szCs w:val="24"/>
          <w:lang w:val="ru-RU"/>
        </w:rPr>
        <w:t xml:space="preserve">: </w:t>
      </w:r>
      <w:r w:rsidRPr="00C56A17">
        <w:rPr>
          <w:sz w:val="24"/>
          <w:szCs w:val="24"/>
        </w:rPr>
        <w:t>Здания, зоны ветровой тени которых полностью находятся внутри зон ветровой тени других зданий, при построении объединенных зон не учитываются.</w:t>
      </w:r>
    </w:p>
    <w:p w14:paraId="008AE342" w14:textId="7B3FC7FD" w:rsidR="00C56A17" w:rsidRDefault="00B5137A" w:rsidP="00C56A17">
      <w:pPr>
        <w:rPr>
          <w:sz w:val="24"/>
          <w:szCs w:val="24"/>
        </w:rPr>
      </w:pPr>
      <w:r w:rsidRPr="00B5137A">
        <w:rPr>
          <w:sz w:val="24"/>
          <w:szCs w:val="24"/>
        </w:rPr>
        <w:t>9.2 Здание сложной формы может быть представлено в виде нескольких параллелепипедов с нижним основанием на уровне земли. Конфигурация и размеры ветровой тени, возникающей при обтекании воздушным потоком такого здания, определяются в соответствии с </w:t>
      </w:r>
      <w:r w:rsidRPr="00FF7F0D">
        <w:rPr>
          <w:sz w:val="24"/>
          <w:szCs w:val="24"/>
        </w:rPr>
        <w:t>п. 9.1 Приложения 2</w:t>
      </w:r>
      <w:r w:rsidRPr="00B5137A">
        <w:rPr>
          <w:sz w:val="24"/>
          <w:szCs w:val="24"/>
        </w:rPr>
        <w:t> путем наложения зон для отдельных зданий и нахождения огибающей их границы. Примеры построения зон ветровой тени для зданий сложной конфигурации приведены на </w:t>
      </w:r>
      <w:r w:rsidRPr="00FF7F0D">
        <w:rPr>
          <w:sz w:val="24"/>
          <w:szCs w:val="24"/>
        </w:rPr>
        <w:t>рис. 21</w:t>
      </w:r>
      <w:r w:rsidRPr="00B5137A">
        <w:rPr>
          <w:sz w:val="24"/>
          <w:szCs w:val="24"/>
        </w:rPr>
        <w:t>.</w:t>
      </w:r>
    </w:p>
    <w:p w14:paraId="1A4080A1" w14:textId="61A3EFAF" w:rsidR="00B5137A" w:rsidRDefault="00B5137A" w:rsidP="00C56A17">
      <w:pPr>
        <w:rPr>
          <w:sz w:val="24"/>
          <w:szCs w:val="24"/>
        </w:rPr>
      </w:pPr>
      <w:r w:rsidRPr="00B5137A">
        <w:rPr>
          <w:sz w:val="24"/>
          <w:szCs w:val="24"/>
        </w:rPr>
        <w:t xml:space="preserve">9.3 В наиболее ответственных случаях, когда необходимо детально определить форму и размеры зон ветровой тени, возникающих вблизи отдельных зданий и их групп, а также ожидаемое распределение концентраций, целесообразно проводить эксперименты по обдуванию макетов зданий в специальных аэродинамических трубах. При постановке и </w:t>
      </w:r>
      <w:r w:rsidRPr="00B5137A">
        <w:rPr>
          <w:sz w:val="24"/>
          <w:szCs w:val="24"/>
        </w:rPr>
        <w:lastRenderedPageBreak/>
        <w:t>проведении таких экспериментов, а также при использовании их результатов для описания обтекания зданий воздушным потоком в реальной атмосфере необходимо соблюдать соответствующие критерии подобия.</w:t>
      </w:r>
    </w:p>
    <w:p w14:paraId="53301DF6" w14:textId="77179635" w:rsidR="00B5137A" w:rsidRPr="00B5137A" w:rsidRDefault="00B5137A" w:rsidP="00B5137A">
      <w:pPr>
        <w:rPr>
          <w:sz w:val="24"/>
          <w:szCs w:val="24"/>
        </w:rPr>
      </w:pPr>
      <w:r w:rsidRPr="00B5137A">
        <w:rPr>
          <w:sz w:val="24"/>
          <w:szCs w:val="24"/>
        </w:rPr>
        <w:t>9.4 Для ориентировочных расчетов приземных концентраций на промплощадке при наличии большого числа однотипных источников допускается производить расчет по формулам разделов 2 и 3, а полученные концентрации умножать для точек промплощадки на коэффициент </w:t>
      </w:r>
      <w:r w:rsidRPr="00B5137A">
        <w:rPr>
          <w:noProof/>
          <w:sz w:val="24"/>
          <w:szCs w:val="24"/>
          <w:vertAlign w:val="subscript"/>
        </w:rPr>
        <w:drawing>
          <wp:inline distT="0" distB="0" distL="0" distR="0" wp14:anchorId="771147A7" wp14:editId="4BEB4758">
            <wp:extent cx="127000" cy="198755"/>
            <wp:effectExtent l="0" t="0" r="635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7000" cy="198755"/>
                    </a:xfrm>
                    <a:prstGeom prst="rect">
                      <a:avLst/>
                    </a:prstGeom>
                    <a:noFill/>
                    <a:ln>
                      <a:noFill/>
                    </a:ln>
                  </pic:spPr>
                </pic:pic>
              </a:graphicData>
            </a:graphic>
          </wp:inline>
        </w:drawing>
      </w:r>
      <w:r w:rsidRPr="00B5137A">
        <w:rPr>
          <w:sz w:val="24"/>
          <w:szCs w:val="24"/>
        </w:rPr>
        <w:t>:</w:t>
      </w:r>
    </w:p>
    <w:p w14:paraId="77FA3DCE" w14:textId="7C0C60AE" w:rsidR="00B5137A" w:rsidRPr="00B5137A" w:rsidRDefault="00B5137A" w:rsidP="00B5137A">
      <w:pPr>
        <w:rPr>
          <w:sz w:val="24"/>
          <w:szCs w:val="24"/>
        </w:rPr>
      </w:pPr>
      <w:r w:rsidRPr="00B5137A">
        <w:rPr>
          <w:noProof/>
          <w:sz w:val="24"/>
          <w:szCs w:val="24"/>
        </w:rPr>
        <w:drawing>
          <wp:inline distT="0" distB="0" distL="0" distR="0" wp14:anchorId="6CF6C701" wp14:editId="5BC6FE08">
            <wp:extent cx="1184910" cy="48514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184910" cy="485140"/>
                    </a:xfrm>
                    <a:prstGeom prst="rect">
                      <a:avLst/>
                    </a:prstGeom>
                    <a:noFill/>
                    <a:ln>
                      <a:noFill/>
                    </a:ln>
                  </pic:spPr>
                </pic:pic>
              </a:graphicData>
            </a:graphic>
          </wp:inline>
        </w:drawing>
      </w:r>
      <w:r w:rsidRPr="00B5137A">
        <w:rPr>
          <w:sz w:val="24"/>
          <w:szCs w:val="24"/>
        </w:rPr>
        <w:t>                                                                                       (52)</w:t>
      </w:r>
    </w:p>
    <w:p w14:paraId="56220710" w14:textId="5FF9CD52" w:rsidR="00B5137A" w:rsidRPr="00B5137A" w:rsidRDefault="00B5137A" w:rsidP="00B5137A">
      <w:pPr>
        <w:rPr>
          <w:sz w:val="24"/>
          <w:szCs w:val="24"/>
        </w:rPr>
      </w:pPr>
      <w:r w:rsidRPr="00B5137A">
        <w:rPr>
          <w:sz w:val="24"/>
          <w:szCs w:val="24"/>
        </w:rPr>
        <w:t>Здесь </w:t>
      </w:r>
      <w:r w:rsidRPr="00B5137A">
        <w:rPr>
          <w:i/>
          <w:iCs/>
          <w:sz w:val="24"/>
          <w:szCs w:val="24"/>
        </w:rPr>
        <w:t>N</w:t>
      </w:r>
      <w:r w:rsidRPr="00B5137A">
        <w:rPr>
          <w:sz w:val="24"/>
          <w:szCs w:val="24"/>
        </w:rPr>
        <w:t> - количество однотипных источников, расположенных отдельно от промышленных зданий, или количество промышленных зданий, на которых размещаются однотипные источники, </w:t>
      </w:r>
      <w:r w:rsidRPr="00B5137A">
        <w:rPr>
          <w:noProof/>
          <w:sz w:val="24"/>
          <w:szCs w:val="24"/>
          <w:vertAlign w:val="subscript"/>
        </w:rPr>
        <w:drawing>
          <wp:inline distT="0" distB="0" distL="0" distR="0" wp14:anchorId="523D5C96" wp14:editId="44041D9D">
            <wp:extent cx="142875" cy="198755"/>
            <wp:effectExtent l="0" t="0" r="952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B5137A">
        <w:rPr>
          <w:sz w:val="24"/>
          <w:szCs w:val="24"/>
        </w:rPr>
        <w:t> - коэффициент, определяемый в соответствии с п. 2.2 Приложения 2.</w:t>
      </w:r>
    </w:p>
    <w:p w14:paraId="7275DB22" w14:textId="16D37F98" w:rsidR="00B5137A" w:rsidRPr="00B5137A" w:rsidRDefault="00B5137A" w:rsidP="00B5137A">
      <w:pPr>
        <w:rPr>
          <w:sz w:val="24"/>
          <w:szCs w:val="24"/>
        </w:rPr>
      </w:pPr>
      <w:bookmarkStart w:id="194" w:name="i2714204"/>
      <w:r w:rsidRPr="00B5137A">
        <w:rPr>
          <w:noProof/>
          <w:sz w:val="24"/>
          <w:szCs w:val="24"/>
        </w:rPr>
        <w:drawing>
          <wp:inline distT="0" distB="0" distL="0" distR="0" wp14:anchorId="1715BDA3" wp14:editId="01362FC6">
            <wp:extent cx="3228340" cy="415861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3228340" cy="4158615"/>
                    </a:xfrm>
                    <a:prstGeom prst="rect">
                      <a:avLst/>
                    </a:prstGeom>
                    <a:noFill/>
                    <a:ln>
                      <a:noFill/>
                    </a:ln>
                  </pic:spPr>
                </pic:pic>
              </a:graphicData>
            </a:graphic>
          </wp:inline>
        </w:drawing>
      </w:r>
      <w:bookmarkEnd w:id="194"/>
    </w:p>
    <w:p w14:paraId="2E649DE4" w14:textId="77777777" w:rsidR="00B5137A" w:rsidRPr="00B5137A" w:rsidRDefault="00B5137A" w:rsidP="00B5137A">
      <w:pPr>
        <w:rPr>
          <w:sz w:val="24"/>
          <w:szCs w:val="24"/>
        </w:rPr>
      </w:pPr>
      <w:r w:rsidRPr="00B5137A">
        <w:rPr>
          <w:sz w:val="24"/>
          <w:szCs w:val="24"/>
        </w:rPr>
        <w:t>Рис. 21.</w:t>
      </w:r>
    </w:p>
    <w:p w14:paraId="6509F517" w14:textId="278D1510" w:rsidR="00B5137A" w:rsidRPr="00B5137A" w:rsidRDefault="00B5137A" w:rsidP="00B5137A">
      <w:pPr>
        <w:rPr>
          <w:sz w:val="24"/>
          <w:szCs w:val="24"/>
          <w:lang w:val="ru-RU"/>
        </w:rPr>
      </w:pPr>
      <w:r w:rsidRPr="00B5137A">
        <w:rPr>
          <w:sz w:val="24"/>
          <w:szCs w:val="24"/>
        </w:rPr>
        <w:t>Примечания</w:t>
      </w:r>
      <w:r>
        <w:rPr>
          <w:sz w:val="24"/>
          <w:szCs w:val="24"/>
          <w:lang w:val="ru-RU"/>
        </w:rPr>
        <w:t>:</w:t>
      </w:r>
    </w:p>
    <w:p w14:paraId="4A0C5536" w14:textId="6D9C887D" w:rsidR="00B5137A" w:rsidRPr="00B5137A" w:rsidRDefault="00B5137A" w:rsidP="00B5137A">
      <w:pPr>
        <w:rPr>
          <w:sz w:val="24"/>
          <w:szCs w:val="24"/>
        </w:rPr>
      </w:pPr>
      <w:r w:rsidRPr="00B5137A">
        <w:rPr>
          <w:sz w:val="24"/>
          <w:szCs w:val="24"/>
        </w:rPr>
        <w:t>1. При умножении на коэффициент </w:t>
      </w:r>
      <w:r w:rsidRPr="00B5137A">
        <w:rPr>
          <w:noProof/>
          <w:sz w:val="24"/>
          <w:szCs w:val="24"/>
          <w:vertAlign w:val="subscript"/>
        </w:rPr>
        <w:drawing>
          <wp:inline distT="0" distB="0" distL="0" distR="0" wp14:anchorId="3818D335" wp14:editId="418C2E79">
            <wp:extent cx="111125" cy="191135"/>
            <wp:effectExtent l="0" t="0" r="317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xml:space="preserve"> расчетные концентрации, как правило, завышаются. Более точный учет влияния застройки может быть выполнен по формулам разделов 1 </w:t>
      </w:r>
      <w:r w:rsidRPr="00FF7F0D">
        <w:rPr>
          <w:sz w:val="24"/>
          <w:szCs w:val="24"/>
        </w:rPr>
        <w:t>–</w:t>
      </w:r>
      <w:r w:rsidRPr="00B5137A">
        <w:rPr>
          <w:sz w:val="24"/>
          <w:szCs w:val="24"/>
        </w:rPr>
        <w:t xml:space="preserve"> 5 Приложения 2.</w:t>
      </w:r>
    </w:p>
    <w:p w14:paraId="562DDAFF" w14:textId="33523748" w:rsidR="00B5137A" w:rsidRPr="00B5137A" w:rsidRDefault="00B5137A" w:rsidP="00B5137A">
      <w:pPr>
        <w:rPr>
          <w:sz w:val="24"/>
          <w:szCs w:val="24"/>
        </w:rPr>
      </w:pPr>
      <w:r w:rsidRPr="00B5137A">
        <w:rPr>
          <w:sz w:val="24"/>
          <w:szCs w:val="24"/>
        </w:rPr>
        <w:t>2. Коэффициент </w:t>
      </w:r>
      <w:r w:rsidRPr="00B5137A">
        <w:rPr>
          <w:noProof/>
          <w:sz w:val="24"/>
          <w:szCs w:val="24"/>
          <w:vertAlign w:val="subscript"/>
        </w:rPr>
        <w:drawing>
          <wp:inline distT="0" distB="0" distL="0" distR="0" wp14:anchorId="2B6B6C8D" wp14:editId="4A6582A8">
            <wp:extent cx="127000" cy="191135"/>
            <wp:effectExtent l="0" t="0" r="635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B5137A">
        <w:rPr>
          <w:sz w:val="24"/>
          <w:szCs w:val="24"/>
        </w:rPr>
        <w:t> устанавливается в зависимости от отношения средней высоты источника на здании (без учета источников высотой более 50 м) к высоте здания.</w:t>
      </w:r>
    </w:p>
    <w:p w14:paraId="3837556F" w14:textId="62FC3F4B" w:rsidR="00B5137A" w:rsidRPr="00B5137A" w:rsidRDefault="00B5137A" w:rsidP="00B5137A">
      <w:pPr>
        <w:rPr>
          <w:sz w:val="24"/>
          <w:szCs w:val="24"/>
        </w:rPr>
      </w:pPr>
      <w:r w:rsidRPr="00B5137A">
        <w:rPr>
          <w:sz w:val="24"/>
          <w:szCs w:val="24"/>
        </w:rPr>
        <w:t>3. Расчеты в соответствии с п. 9.4 производятся при </w:t>
      </w:r>
      <w:r w:rsidR="009031E5" w:rsidRPr="00B5137A">
        <w:rPr>
          <w:i/>
          <w:iCs/>
          <w:sz w:val="24"/>
          <w:szCs w:val="24"/>
        </w:rPr>
        <w:t>N</w:t>
      </w:r>
      <w:r w:rsidR="009031E5" w:rsidRPr="00B5137A">
        <w:rPr>
          <w:sz w:val="24"/>
          <w:szCs w:val="24"/>
        </w:rPr>
        <w:t>&gt;</w:t>
      </w:r>
      <w:r w:rsidRPr="00B5137A">
        <w:rPr>
          <w:sz w:val="24"/>
          <w:szCs w:val="24"/>
        </w:rPr>
        <w:t xml:space="preserve"> 5.</w:t>
      </w:r>
    </w:p>
    <w:p w14:paraId="72AFC046" w14:textId="556C4E4A" w:rsidR="00B5137A" w:rsidRDefault="00B5137A" w:rsidP="00B5137A">
      <w:pPr>
        <w:jc w:val="center"/>
        <w:rPr>
          <w:b/>
          <w:bCs/>
          <w:sz w:val="24"/>
          <w:szCs w:val="24"/>
          <w:lang w:val="ru-RU"/>
        </w:rPr>
      </w:pPr>
      <w:r>
        <w:rPr>
          <w:b/>
          <w:bCs/>
          <w:sz w:val="24"/>
          <w:szCs w:val="24"/>
          <w:lang w:val="ru-RU"/>
        </w:rPr>
        <w:t>ПРИЛОЖЕНИЕ 3 (справочное)</w:t>
      </w:r>
    </w:p>
    <w:p w14:paraId="213253B1" w14:textId="77777777" w:rsidR="00B5137A" w:rsidRPr="00B5137A" w:rsidRDefault="00B5137A" w:rsidP="00B5137A">
      <w:pPr>
        <w:jc w:val="center"/>
        <w:rPr>
          <w:b/>
          <w:bCs/>
          <w:sz w:val="24"/>
          <w:szCs w:val="24"/>
        </w:rPr>
      </w:pPr>
      <w:bookmarkStart w:id="195" w:name="i2736490"/>
      <w:r w:rsidRPr="00B5137A">
        <w:rPr>
          <w:b/>
          <w:bCs/>
          <w:sz w:val="24"/>
          <w:szCs w:val="24"/>
          <w:u w:val="single"/>
        </w:rPr>
        <w:t>ПРИМЕРЫ РАСЧЕТА КОНЦЕНТРАЦИИ ВРЕДНЫХ ВЕЩЕСТВ В АТМОСФЕРНОМ ВОЗДУХЕ В РАЙОНЕ ИСТОЧНИКОВ ИХ ВЫБРОСА ПРИ НЕБЛАГОПРИЯТНЫХ МЕТЕОРОЛОГИЧЕСКИХ УСЛОВИЯХ</w:t>
      </w:r>
      <w:bookmarkEnd w:id="195"/>
    </w:p>
    <w:p w14:paraId="37044AB2" w14:textId="44626853" w:rsidR="00B5137A" w:rsidRDefault="00B5137A" w:rsidP="00B5137A">
      <w:pPr>
        <w:jc w:val="center"/>
        <w:rPr>
          <w:b/>
          <w:bCs/>
          <w:sz w:val="24"/>
          <w:szCs w:val="24"/>
          <w:lang w:val="ru-RU"/>
        </w:rPr>
      </w:pPr>
      <w:r>
        <w:rPr>
          <w:b/>
          <w:bCs/>
          <w:sz w:val="24"/>
          <w:szCs w:val="24"/>
          <w:lang w:val="ru-RU"/>
        </w:rPr>
        <w:t>ПРИМЕР 1. Котельная (ровная, открытая местность)</w:t>
      </w:r>
    </w:p>
    <w:tbl>
      <w:tblPr>
        <w:tblW w:w="5000" w:type="pct"/>
        <w:tblCellMar>
          <w:left w:w="0" w:type="dxa"/>
          <w:right w:w="0" w:type="dxa"/>
        </w:tblCellMar>
        <w:tblLook w:val="04A0" w:firstRow="1" w:lastRow="0" w:firstColumn="1" w:lastColumn="0" w:noHBand="0" w:noVBand="1"/>
      </w:tblPr>
      <w:tblGrid>
        <w:gridCol w:w="1166"/>
        <w:gridCol w:w="4494"/>
        <w:gridCol w:w="1814"/>
        <w:gridCol w:w="1871"/>
      </w:tblGrid>
      <w:tr w:rsidR="00B5137A" w:rsidRPr="00B5137A" w14:paraId="766C83FD" w14:textId="77777777" w:rsidTr="00B5137A">
        <w:trPr>
          <w:tblHead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B6FAC" w14:textId="77777777" w:rsidR="00B5137A" w:rsidRPr="00B5137A" w:rsidRDefault="00B5137A" w:rsidP="00B5137A">
            <w:pPr>
              <w:rPr>
                <w:sz w:val="24"/>
                <w:szCs w:val="24"/>
              </w:rPr>
            </w:pPr>
            <w:r w:rsidRPr="00B5137A">
              <w:rPr>
                <w:sz w:val="24"/>
                <w:szCs w:val="24"/>
              </w:rPr>
              <w:lastRenderedPageBreak/>
              <w:t>№ п/п</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D47D713" w14:textId="77777777" w:rsidR="00B5137A" w:rsidRPr="00B5137A" w:rsidRDefault="00B5137A" w:rsidP="00B5137A">
            <w:pPr>
              <w:rPr>
                <w:sz w:val="24"/>
                <w:szCs w:val="24"/>
              </w:rPr>
            </w:pPr>
            <w:r w:rsidRPr="00B5137A">
              <w:rPr>
                <w:sz w:val="24"/>
                <w:szCs w:val="24"/>
              </w:rPr>
              <w:t>Характеристики, обозначения, расчет</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812D995" w14:textId="77777777" w:rsidR="00B5137A" w:rsidRPr="00B5137A" w:rsidRDefault="00B5137A" w:rsidP="00B5137A">
            <w:pPr>
              <w:rPr>
                <w:sz w:val="24"/>
                <w:szCs w:val="24"/>
              </w:rPr>
            </w:pPr>
            <w:r w:rsidRPr="00B5137A">
              <w:rPr>
                <w:sz w:val="24"/>
                <w:szCs w:val="24"/>
              </w:rPr>
              <w:t>Единица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631FAB9" w14:textId="77777777" w:rsidR="00B5137A" w:rsidRPr="00B5137A" w:rsidRDefault="00B5137A" w:rsidP="00B5137A">
            <w:pPr>
              <w:rPr>
                <w:sz w:val="24"/>
                <w:szCs w:val="24"/>
              </w:rPr>
            </w:pPr>
            <w:r w:rsidRPr="00B5137A">
              <w:rPr>
                <w:sz w:val="24"/>
                <w:szCs w:val="24"/>
              </w:rPr>
              <w:t>Значение</w:t>
            </w:r>
          </w:p>
        </w:tc>
      </w:tr>
      <w:tr w:rsidR="00B5137A" w:rsidRPr="00B5137A" w14:paraId="245891A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C10799F" w14:textId="77777777" w:rsidR="00B5137A" w:rsidRPr="00B5137A" w:rsidRDefault="00B5137A" w:rsidP="00B5137A">
            <w:pPr>
              <w:rPr>
                <w:sz w:val="24"/>
                <w:szCs w:val="24"/>
              </w:rPr>
            </w:pPr>
            <w:r w:rsidRPr="00B5137A">
              <w:rPr>
                <w:sz w:val="24"/>
                <w:szCs w:val="24"/>
              </w:rPr>
              <w:t>1</w:t>
            </w:r>
          </w:p>
        </w:tc>
        <w:tc>
          <w:tcPr>
            <w:tcW w:w="0" w:type="auto"/>
            <w:tcBorders>
              <w:top w:val="nil"/>
              <w:left w:val="nil"/>
              <w:bottom w:val="nil"/>
              <w:right w:val="single" w:sz="4" w:space="0" w:color="auto"/>
            </w:tcBorders>
            <w:tcMar>
              <w:top w:w="0" w:type="dxa"/>
              <w:left w:w="108" w:type="dxa"/>
              <w:bottom w:w="0" w:type="dxa"/>
              <w:right w:w="108" w:type="dxa"/>
            </w:tcMar>
            <w:hideMark/>
          </w:tcPr>
          <w:p w14:paraId="5F169437" w14:textId="77777777" w:rsidR="00B5137A" w:rsidRPr="00B5137A" w:rsidRDefault="00B5137A" w:rsidP="00B5137A">
            <w:pPr>
              <w:rPr>
                <w:sz w:val="24"/>
                <w:szCs w:val="24"/>
              </w:rPr>
            </w:pPr>
            <w:r w:rsidRPr="00B5137A">
              <w:rPr>
                <w:sz w:val="24"/>
                <w:szCs w:val="24"/>
              </w:rPr>
              <w:t>Число дымовых труб, </w:t>
            </w:r>
            <w:r w:rsidRPr="00B5137A">
              <w:rPr>
                <w:i/>
                <w:iCs/>
                <w:sz w:val="24"/>
                <w:szCs w:val="24"/>
              </w:rPr>
              <w:t>N</w:t>
            </w:r>
          </w:p>
        </w:tc>
        <w:tc>
          <w:tcPr>
            <w:tcW w:w="0" w:type="auto"/>
            <w:tcBorders>
              <w:top w:val="nil"/>
              <w:left w:val="nil"/>
              <w:bottom w:val="nil"/>
              <w:right w:val="single" w:sz="4" w:space="0" w:color="auto"/>
            </w:tcBorders>
            <w:tcMar>
              <w:top w:w="0" w:type="dxa"/>
              <w:left w:w="108" w:type="dxa"/>
              <w:bottom w:w="0" w:type="dxa"/>
              <w:right w:w="108" w:type="dxa"/>
            </w:tcMar>
            <w:hideMark/>
          </w:tcPr>
          <w:p w14:paraId="0040D874" w14:textId="77777777" w:rsidR="00B5137A" w:rsidRPr="00B5137A" w:rsidRDefault="00B5137A" w:rsidP="00B5137A">
            <w:pPr>
              <w:rPr>
                <w:sz w:val="24"/>
                <w:szCs w:val="24"/>
              </w:rPr>
            </w:pPr>
            <w:r w:rsidRPr="00B5137A">
              <w:rPr>
                <w:sz w:val="24"/>
                <w:szCs w:val="24"/>
              </w:rPr>
              <w:t>шт.</w:t>
            </w:r>
          </w:p>
        </w:tc>
        <w:tc>
          <w:tcPr>
            <w:tcW w:w="0" w:type="auto"/>
            <w:tcBorders>
              <w:top w:val="nil"/>
              <w:left w:val="nil"/>
              <w:bottom w:val="nil"/>
              <w:right w:val="single" w:sz="4" w:space="0" w:color="auto"/>
            </w:tcBorders>
            <w:tcMar>
              <w:top w:w="0" w:type="dxa"/>
              <w:left w:w="108" w:type="dxa"/>
              <w:bottom w:w="0" w:type="dxa"/>
              <w:right w:w="108" w:type="dxa"/>
            </w:tcMar>
            <w:hideMark/>
          </w:tcPr>
          <w:p w14:paraId="52BC7EC8" w14:textId="77777777" w:rsidR="00B5137A" w:rsidRPr="00B5137A" w:rsidRDefault="00B5137A" w:rsidP="00B5137A">
            <w:pPr>
              <w:rPr>
                <w:sz w:val="24"/>
                <w:szCs w:val="24"/>
              </w:rPr>
            </w:pPr>
            <w:r w:rsidRPr="00B5137A">
              <w:rPr>
                <w:sz w:val="24"/>
                <w:szCs w:val="24"/>
              </w:rPr>
              <w:t>1</w:t>
            </w:r>
          </w:p>
        </w:tc>
      </w:tr>
      <w:tr w:rsidR="00B5137A" w:rsidRPr="00B5137A" w14:paraId="1184F8E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4D98BF6" w14:textId="77777777" w:rsidR="00B5137A" w:rsidRPr="00B5137A" w:rsidRDefault="00B5137A" w:rsidP="00B5137A">
            <w:pPr>
              <w:rPr>
                <w:sz w:val="24"/>
                <w:szCs w:val="24"/>
              </w:rPr>
            </w:pPr>
            <w:r w:rsidRPr="00B5137A">
              <w:rPr>
                <w:sz w:val="24"/>
                <w:szCs w:val="24"/>
              </w:rPr>
              <w:t>2</w:t>
            </w:r>
          </w:p>
        </w:tc>
        <w:tc>
          <w:tcPr>
            <w:tcW w:w="0" w:type="auto"/>
            <w:tcBorders>
              <w:top w:val="nil"/>
              <w:left w:val="nil"/>
              <w:bottom w:val="nil"/>
              <w:right w:val="single" w:sz="4" w:space="0" w:color="auto"/>
            </w:tcBorders>
            <w:tcMar>
              <w:top w:w="0" w:type="dxa"/>
              <w:left w:w="108" w:type="dxa"/>
              <w:bottom w:w="0" w:type="dxa"/>
              <w:right w:w="108" w:type="dxa"/>
            </w:tcMar>
            <w:hideMark/>
          </w:tcPr>
          <w:p w14:paraId="58DB4EB5" w14:textId="77777777" w:rsidR="00B5137A" w:rsidRPr="00B5137A" w:rsidRDefault="00B5137A" w:rsidP="00B5137A">
            <w:pPr>
              <w:rPr>
                <w:sz w:val="24"/>
                <w:szCs w:val="24"/>
              </w:rPr>
            </w:pPr>
            <w:r w:rsidRPr="00B5137A">
              <w:rPr>
                <w:sz w:val="24"/>
                <w:szCs w:val="24"/>
              </w:rPr>
              <w:t>Высота дымовых труб, </w:t>
            </w:r>
            <w:r w:rsidRPr="00B5137A">
              <w:rPr>
                <w:i/>
                <w:iCs/>
                <w:sz w:val="24"/>
                <w:szCs w:val="24"/>
              </w:rPr>
              <w:t>H</w:t>
            </w:r>
          </w:p>
        </w:tc>
        <w:tc>
          <w:tcPr>
            <w:tcW w:w="0" w:type="auto"/>
            <w:tcBorders>
              <w:top w:val="nil"/>
              <w:left w:val="nil"/>
              <w:bottom w:val="nil"/>
              <w:right w:val="single" w:sz="4" w:space="0" w:color="auto"/>
            </w:tcBorders>
            <w:tcMar>
              <w:top w:w="0" w:type="dxa"/>
              <w:left w:w="108" w:type="dxa"/>
              <w:bottom w:w="0" w:type="dxa"/>
              <w:right w:w="108" w:type="dxa"/>
            </w:tcMar>
            <w:hideMark/>
          </w:tcPr>
          <w:p w14:paraId="706756C9"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7793F7A" w14:textId="77777777" w:rsidR="00B5137A" w:rsidRPr="00B5137A" w:rsidRDefault="00B5137A" w:rsidP="00B5137A">
            <w:pPr>
              <w:rPr>
                <w:sz w:val="24"/>
                <w:szCs w:val="24"/>
              </w:rPr>
            </w:pPr>
            <w:r w:rsidRPr="00B5137A">
              <w:rPr>
                <w:sz w:val="24"/>
                <w:szCs w:val="24"/>
              </w:rPr>
              <w:t>35</w:t>
            </w:r>
          </w:p>
        </w:tc>
      </w:tr>
      <w:tr w:rsidR="00B5137A" w:rsidRPr="00B5137A" w14:paraId="4EA6FB4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54C5CC7" w14:textId="77777777" w:rsidR="00B5137A" w:rsidRPr="00B5137A" w:rsidRDefault="00B5137A" w:rsidP="00B5137A">
            <w:pPr>
              <w:rPr>
                <w:sz w:val="24"/>
                <w:szCs w:val="24"/>
              </w:rPr>
            </w:pPr>
            <w:r w:rsidRPr="00B5137A">
              <w:rPr>
                <w:sz w:val="24"/>
                <w:szCs w:val="24"/>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D9008FF" w14:textId="77777777" w:rsidR="00B5137A" w:rsidRPr="00B5137A" w:rsidRDefault="00B5137A" w:rsidP="00B5137A">
            <w:pPr>
              <w:rPr>
                <w:sz w:val="24"/>
                <w:szCs w:val="24"/>
              </w:rPr>
            </w:pPr>
            <w:r w:rsidRPr="00B5137A">
              <w:rPr>
                <w:sz w:val="24"/>
                <w:szCs w:val="24"/>
              </w:rPr>
              <w:t>Диаметр устья трубы, </w:t>
            </w:r>
            <w:r w:rsidRPr="00B5137A">
              <w:rPr>
                <w:i/>
                <w:iCs/>
                <w:sz w:val="24"/>
                <w:szCs w:val="24"/>
              </w:rPr>
              <w:t>D</w:t>
            </w:r>
          </w:p>
        </w:tc>
        <w:tc>
          <w:tcPr>
            <w:tcW w:w="0" w:type="auto"/>
            <w:tcBorders>
              <w:top w:val="nil"/>
              <w:left w:val="nil"/>
              <w:bottom w:val="nil"/>
              <w:right w:val="single" w:sz="4" w:space="0" w:color="auto"/>
            </w:tcBorders>
            <w:tcMar>
              <w:top w:w="0" w:type="dxa"/>
              <w:left w:w="108" w:type="dxa"/>
              <w:bottom w:w="0" w:type="dxa"/>
              <w:right w:w="108" w:type="dxa"/>
            </w:tcMar>
            <w:hideMark/>
          </w:tcPr>
          <w:p w14:paraId="29B5FC26"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5970BA8" w14:textId="77777777" w:rsidR="00B5137A" w:rsidRPr="00B5137A" w:rsidRDefault="00B5137A" w:rsidP="00B5137A">
            <w:pPr>
              <w:rPr>
                <w:sz w:val="24"/>
                <w:szCs w:val="24"/>
              </w:rPr>
            </w:pPr>
            <w:r w:rsidRPr="00B5137A">
              <w:rPr>
                <w:sz w:val="24"/>
                <w:szCs w:val="24"/>
              </w:rPr>
              <w:t>1,4</w:t>
            </w:r>
          </w:p>
        </w:tc>
      </w:tr>
      <w:tr w:rsidR="00B5137A" w:rsidRPr="00B5137A" w14:paraId="128B4EA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703BFEA" w14:textId="77777777" w:rsidR="00B5137A" w:rsidRPr="00B5137A" w:rsidRDefault="00B5137A" w:rsidP="00B5137A">
            <w:pPr>
              <w:rPr>
                <w:sz w:val="24"/>
                <w:szCs w:val="24"/>
              </w:rPr>
            </w:pPr>
            <w:r w:rsidRPr="00B5137A">
              <w:rPr>
                <w:sz w:val="24"/>
                <w:szCs w:val="24"/>
              </w:rPr>
              <w:t>4</w:t>
            </w:r>
          </w:p>
        </w:tc>
        <w:tc>
          <w:tcPr>
            <w:tcW w:w="0" w:type="auto"/>
            <w:tcBorders>
              <w:top w:val="nil"/>
              <w:left w:val="nil"/>
              <w:bottom w:val="nil"/>
              <w:right w:val="single" w:sz="4" w:space="0" w:color="auto"/>
            </w:tcBorders>
            <w:tcMar>
              <w:top w:w="0" w:type="dxa"/>
              <w:left w:w="108" w:type="dxa"/>
              <w:bottom w:w="0" w:type="dxa"/>
              <w:right w:w="108" w:type="dxa"/>
            </w:tcMar>
            <w:hideMark/>
          </w:tcPr>
          <w:p w14:paraId="65E67961" w14:textId="77777777" w:rsidR="00B5137A" w:rsidRPr="00B5137A" w:rsidRDefault="00B5137A" w:rsidP="00B5137A">
            <w:pPr>
              <w:rPr>
                <w:sz w:val="24"/>
                <w:szCs w:val="24"/>
              </w:rPr>
            </w:pPr>
            <w:r w:rsidRPr="00B5137A">
              <w:rPr>
                <w:sz w:val="24"/>
                <w:szCs w:val="24"/>
              </w:rPr>
              <w:t>Скорость выхода газовоздушной смеси, </w:t>
            </w:r>
            <w:r w:rsidRPr="00B5137A">
              <w:rPr>
                <w:i/>
                <w:iCs/>
                <w:sz w:val="24"/>
                <w:szCs w:val="24"/>
              </w:rPr>
              <w:t>w</w:t>
            </w:r>
            <w:r w:rsidRPr="00B5137A">
              <w:rPr>
                <w:i/>
                <w:iCs/>
                <w:sz w:val="24"/>
                <w:szCs w:val="24"/>
                <w:vertAlign w:val="subscript"/>
              </w:rPr>
              <w:t>0</w:t>
            </w:r>
          </w:p>
        </w:tc>
        <w:tc>
          <w:tcPr>
            <w:tcW w:w="0" w:type="auto"/>
            <w:tcBorders>
              <w:top w:val="nil"/>
              <w:left w:val="nil"/>
              <w:bottom w:val="nil"/>
              <w:right w:val="single" w:sz="4" w:space="0" w:color="auto"/>
            </w:tcBorders>
            <w:tcMar>
              <w:top w:w="0" w:type="dxa"/>
              <w:left w:w="108" w:type="dxa"/>
              <w:bottom w:w="0" w:type="dxa"/>
              <w:right w:w="108" w:type="dxa"/>
            </w:tcMar>
            <w:hideMark/>
          </w:tcPr>
          <w:p w14:paraId="55CB645D" w14:textId="77777777" w:rsidR="00B5137A" w:rsidRPr="00B5137A" w:rsidRDefault="00B5137A" w:rsidP="00B5137A">
            <w:pPr>
              <w:rPr>
                <w:sz w:val="24"/>
                <w:szCs w:val="24"/>
              </w:rPr>
            </w:pPr>
            <w:r w:rsidRPr="00B5137A">
              <w:rPr>
                <w:sz w:val="24"/>
                <w:szCs w:val="24"/>
              </w:rPr>
              <w:t>м/с</w:t>
            </w:r>
          </w:p>
        </w:tc>
        <w:tc>
          <w:tcPr>
            <w:tcW w:w="0" w:type="auto"/>
            <w:tcBorders>
              <w:top w:val="nil"/>
              <w:left w:val="nil"/>
              <w:bottom w:val="nil"/>
              <w:right w:val="single" w:sz="4" w:space="0" w:color="auto"/>
            </w:tcBorders>
            <w:tcMar>
              <w:top w:w="0" w:type="dxa"/>
              <w:left w:w="108" w:type="dxa"/>
              <w:bottom w:w="0" w:type="dxa"/>
              <w:right w:w="108" w:type="dxa"/>
            </w:tcMar>
            <w:hideMark/>
          </w:tcPr>
          <w:p w14:paraId="76D633BA" w14:textId="77777777" w:rsidR="00B5137A" w:rsidRPr="00B5137A" w:rsidRDefault="00B5137A" w:rsidP="00B5137A">
            <w:pPr>
              <w:rPr>
                <w:sz w:val="24"/>
                <w:szCs w:val="24"/>
              </w:rPr>
            </w:pPr>
            <w:r w:rsidRPr="00B5137A">
              <w:rPr>
                <w:sz w:val="24"/>
                <w:szCs w:val="24"/>
              </w:rPr>
              <w:t>7</w:t>
            </w:r>
          </w:p>
        </w:tc>
      </w:tr>
      <w:tr w:rsidR="00B5137A" w:rsidRPr="00B5137A" w14:paraId="7E7831C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554F553" w14:textId="77777777" w:rsidR="00B5137A" w:rsidRPr="00B5137A" w:rsidRDefault="00B5137A" w:rsidP="00B5137A">
            <w:pPr>
              <w:rPr>
                <w:sz w:val="24"/>
                <w:szCs w:val="24"/>
              </w:rPr>
            </w:pPr>
            <w:r w:rsidRPr="00B5137A">
              <w:rPr>
                <w:sz w:val="24"/>
                <w:szCs w:val="24"/>
              </w:rPr>
              <w:t>5</w:t>
            </w:r>
          </w:p>
        </w:tc>
        <w:tc>
          <w:tcPr>
            <w:tcW w:w="0" w:type="auto"/>
            <w:tcBorders>
              <w:top w:val="nil"/>
              <w:left w:val="nil"/>
              <w:bottom w:val="nil"/>
              <w:right w:val="single" w:sz="4" w:space="0" w:color="auto"/>
            </w:tcBorders>
            <w:tcMar>
              <w:top w:w="0" w:type="dxa"/>
              <w:left w:w="108" w:type="dxa"/>
              <w:bottom w:w="0" w:type="dxa"/>
              <w:right w:w="108" w:type="dxa"/>
            </w:tcMar>
            <w:hideMark/>
          </w:tcPr>
          <w:p w14:paraId="27541B6A" w14:textId="77777777" w:rsidR="00B5137A" w:rsidRPr="00B5137A" w:rsidRDefault="00B5137A" w:rsidP="00B5137A">
            <w:pPr>
              <w:rPr>
                <w:sz w:val="24"/>
                <w:szCs w:val="24"/>
              </w:rPr>
            </w:pPr>
            <w:r w:rsidRPr="00B5137A">
              <w:rPr>
                <w:sz w:val="24"/>
                <w:szCs w:val="24"/>
              </w:rPr>
              <w:t>Температура газовоздушной смеси, </w:t>
            </w:r>
            <w:r w:rsidRPr="00B5137A">
              <w:rPr>
                <w:i/>
                <w:iCs/>
                <w:sz w:val="24"/>
                <w:szCs w:val="24"/>
              </w:rPr>
              <w:t>Т</w:t>
            </w:r>
            <w:r w:rsidRPr="00B5137A">
              <w:rPr>
                <w:i/>
                <w:iCs/>
                <w:sz w:val="24"/>
                <w:szCs w:val="24"/>
                <w:vertAlign w:val="subscript"/>
              </w:rPr>
              <w:t>г</w:t>
            </w:r>
          </w:p>
        </w:tc>
        <w:tc>
          <w:tcPr>
            <w:tcW w:w="0" w:type="auto"/>
            <w:tcBorders>
              <w:top w:val="nil"/>
              <w:left w:val="nil"/>
              <w:bottom w:val="nil"/>
              <w:right w:val="single" w:sz="4" w:space="0" w:color="auto"/>
            </w:tcBorders>
            <w:tcMar>
              <w:top w:w="0" w:type="dxa"/>
              <w:left w:w="108" w:type="dxa"/>
              <w:bottom w:w="0" w:type="dxa"/>
              <w:right w:w="108" w:type="dxa"/>
            </w:tcMar>
            <w:hideMark/>
          </w:tcPr>
          <w:p w14:paraId="60AC7611" w14:textId="77777777" w:rsidR="00B5137A" w:rsidRPr="00B5137A" w:rsidRDefault="00B5137A" w:rsidP="00B5137A">
            <w:pPr>
              <w:rPr>
                <w:sz w:val="24"/>
                <w:szCs w:val="24"/>
              </w:rPr>
            </w:pPr>
            <w:r w:rsidRPr="00B5137A">
              <w:rPr>
                <w:sz w:val="24"/>
                <w:szCs w:val="24"/>
              </w:rPr>
              <w:t>°С</w:t>
            </w:r>
          </w:p>
        </w:tc>
        <w:tc>
          <w:tcPr>
            <w:tcW w:w="0" w:type="auto"/>
            <w:tcBorders>
              <w:top w:val="nil"/>
              <w:left w:val="nil"/>
              <w:bottom w:val="nil"/>
              <w:right w:val="single" w:sz="4" w:space="0" w:color="auto"/>
            </w:tcBorders>
            <w:tcMar>
              <w:top w:w="0" w:type="dxa"/>
              <w:left w:w="108" w:type="dxa"/>
              <w:bottom w:w="0" w:type="dxa"/>
              <w:right w:w="108" w:type="dxa"/>
            </w:tcMar>
            <w:hideMark/>
          </w:tcPr>
          <w:p w14:paraId="533A4BBB" w14:textId="77777777" w:rsidR="00B5137A" w:rsidRPr="00B5137A" w:rsidRDefault="00B5137A" w:rsidP="00B5137A">
            <w:pPr>
              <w:rPr>
                <w:sz w:val="24"/>
                <w:szCs w:val="24"/>
              </w:rPr>
            </w:pPr>
            <w:r w:rsidRPr="00B5137A">
              <w:rPr>
                <w:sz w:val="24"/>
                <w:szCs w:val="24"/>
              </w:rPr>
              <w:t>125</w:t>
            </w:r>
          </w:p>
        </w:tc>
      </w:tr>
      <w:tr w:rsidR="00B5137A" w:rsidRPr="00B5137A" w14:paraId="2F343C8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1B82C0" w14:textId="77777777" w:rsidR="00B5137A" w:rsidRPr="00B5137A" w:rsidRDefault="00B5137A" w:rsidP="00B5137A">
            <w:pPr>
              <w:rPr>
                <w:sz w:val="24"/>
                <w:szCs w:val="24"/>
              </w:rPr>
            </w:pPr>
            <w:r w:rsidRPr="00B5137A">
              <w:rPr>
                <w:sz w:val="24"/>
                <w:szCs w:val="24"/>
              </w:rPr>
              <w:t>6</w:t>
            </w:r>
          </w:p>
        </w:tc>
        <w:tc>
          <w:tcPr>
            <w:tcW w:w="0" w:type="auto"/>
            <w:tcBorders>
              <w:top w:val="nil"/>
              <w:left w:val="nil"/>
              <w:bottom w:val="nil"/>
              <w:right w:val="single" w:sz="4" w:space="0" w:color="auto"/>
            </w:tcBorders>
            <w:tcMar>
              <w:top w:w="0" w:type="dxa"/>
              <w:left w:w="108" w:type="dxa"/>
              <w:bottom w:w="0" w:type="dxa"/>
              <w:right w:w="108" w:type="dxa"/>
            </w:tcMar>
            <w:hideMark/>
          </w:tcPr>
          <w:p w14:paraId="0E73F491" w14:textId="77777777" w:rsidR="00B5137A" w:rsidRPr="00B5137A" w:rsidRDefault="00B5137A" w:rsidP="00B5137A">
            <w:pPr>
              <w:rPr>
                <w:sz w:val="24"/>
                <w:szCs w:val="24"/>
              </w:rPr>
            </w:pPr>
            <w:r w:rsidRPr="00B5137A">
              <w:rPr>
                <w:sz w:val="24"/>
                <w:szCs w:val="24"/>
              </w:rPr>
              <w:t>Температура окружающего воздуха, </w:t>
            </w:r>
            <w:r w:rsidRPr="00B5137A">
              <w:rPr>
                <w:i/>
                <w:iCs/>
                <w:sz w:val="24"/>
                <w:szCs w:val="24"/>
              </w:rPr>
              <w:t>Т</w:t>
            </w:r>
            <w:r w:rsidRPr="00B5137A">
              <w:rPr>
                <w:i/>
                <w:iCs/>
                <w:sz w:val="24"/>
                <w:szCs w:val="24"/>
                <w:vertAlign w:val="subscript"/>
              </w:rPr>
              <w:t>в</w:t>
            </w:r>
          </w:p>
        </w:tc>
        <w:tc>
          <w:tcPr>
            <w:tcW w:w="0" w:type="auto"/>
            <w:tcBorders>
              <w:top w:val="nil"/>
              <w:left w:val="nil"/>
              <w:bottom w:val="nil"/>
              <w:right w:val="single" w:sz="4" w:space="0" w:color="auto"/>
            </w:tcBorders>
            <w:tcMar>
              <w:top w:w="0" w:type="dxa"/>
              <w:left w:w="108" w:type="dxa"/>
              <w:bottom w:w="0" w:type="dxa"/>
              <w:right w:w="108" w:type="dxa"/>
            </w:tcMar>
            <w:hideMark/>
          </w:tcPr>
          <w:p w14:paraId="117A18F9" w14:textId="77777777" w:rsidR="00B5137A" w:rsidRPr="00B5137A" w:rsidRDefault="00B5137A" w:rsidP="00B5137A">
            <w:pPr>
              <w:rPr>
                <w:sz w:val="24"/>
                <w:szCs w:val="24"/>
              </w:rPr>
            </w:pPr>
            <w:r w:rsidRPr="00B5137A">
              <w:rPr>
                <w:sz w:val="24"/>
                <w:szCs w:val="24"/>
              </w:rPr>
              <w:t>°С</w:t>
            </w:r>
          </w:p>
        </w:tc>
        <w:tc>
          <w:tcPr>
            <w:tcW w:w="0" w:type="auto"/>
            <w:tcBorders>
              <w:top w:val="nil"/>
              <w:left w:val="nil"/>
              <w:bottom w:val="nil"/>
              <w:right w:val="single" w:sz="4" w:space="0" w:color="auto"/>
            </w:tcBorders>
            <w:tcMar>
              <w:top w:w="0" w:type="dxa"/>
              <w:left w:w="108" w:type="dxa"/>
              <w:bottom w:w="0" w:type="dxa"/>
              <w:right w:w="108" w:type="dxa"/>
            </w:tcMar>
            <w:hideMark/>
          </w:tcPr>
          <w:p w14:paraId="141CC813" w14:textId="77777777" w:rsidR="00B5137A" w:rsidRPr="00B5137A" w:rsidRDefault="00B5137A" w:rsidP="00B5137A">
            <w:pPr>
              <w:rPr>
                <w:sz w:val="24"/>
                <w:szCs w:val="24"/>
              </w:rPr>
            </w:pPr>
            <w:r w:rsidRPr="00B5137A">
              <w:rPr>
                <w:sz w:val="24"/>
                <w:szCs w:val="24"/>
              </w:rPr>
              <w:t>25</w:t>
            </w:r>
          </w:p>
        </w:tc>
      </w:tr>
      <w:tr w:rsidR="00B5137A" w:rsidRPr="00B5137A" w14:paraId="7912A3E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20390D1" w14:textId="77777777" w:rsidR="00B5137A" w:rsidRPr="00B5137A" w:rsidRDefault="00B5137A" w:rsidP="00B5137A">
            <w:pPr>
              <w:rPr>
                <w:sz w:val="24"/>
                <w:szCs w:val="24"/>
              </w:rPr>
            </w:pPr>
            <w:r w:rsidRPr="00B5137A">
              <w:rPr>
                <w:sz w:val="24"/>
                <w:szCs w:val="24"/>
              </w:rPr>
              <w:t>7</w:t>
            </w:r>
          </w:p>
        </w:tc>
        <w:tc>
          <w:tcPr>
            <w:tcW w:w="0" w:type="auto"/>
            <w:tcBorders>
              <w:top w:val="nil"/>
              <w:left w:val="nil"/>
              <w:bottom w:val="nil"/>
              <w:right w:val="single" w:sz="4" w:space="0" w:color="auto"/>
            </w:tcBorders>
            <w:tcMar>
              <w:top w:w="0" w:type="dxa"/>
              <w:left w:w="108" w:type="dxa"/>
              <w:bottom w:w="0" w:type="dxa"/>
              <w:right w:w="108" w:type="dxa"/>
            </w:tcMar>
            <w:hideMark/>
          </w:tcPr>
          <w:p w14:paraId="5DD7601D" w14:textId="6B442518" w:rsidR="00B5137A" w:rsidRPr="00B5137A" w:rsidRDefault="00B5137A" w:rsidP="00B5137A">
            <w:pPr>
              <w:rPr>
                <w:sz w:val="24"/>
                <w:szCs w:val="24"/>
              </w:rPr>
            </w:pPr>
            <w:r w:rsidRPr="00B5137A">
              <w:rPr>
                <w:sz w:val="24"/>
                <w:szCs w:val="24"/>
              </w:rPr>
              <w:t>Выброс двуокиси серы, </w:t>
            </w:r>
            <w:r w:rsidRPr="00B5137A">
              <w:rPr>
                <w:noProof/>
                <w:sz w:val="24"/>
                <w:szCs w:val="24"/>
                <w:vertAlign w:val="subscript"/>
              </w:rPr>
              <w:drawing>
                <wp:inline distT="0" distB="0" distL="0" distR="0" wp14:anchorId="299B059B" wp14:editId="04C095EC">
                  <wp:extent cx="334010" cy="222885"/>
                  <wp:effectExtent l="0" t="0" r="8890" b="5715"/>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A8F2F9A" w14:textId="77777777" w:rsidR="00B5137A" w:rsidRPr="00B5137A" w:rsidRDefault="00B5137A" w:rsidP="00B5137A">
            <w:pPr>
              <w:rPr>
                <w:sz w:val="24"/>
                <w:szCs w:val="24"/>
              </w:rPr>
            </w:pPr>
            <w:r w:rsidRPr="00B5137A">
              <w:rPr>
                <w:sz w:val="24"/>
                <w:szCs w:val="24"/>
              </w:rPr>
              <w:t>г/с</w:t>
            </w:r>
          </w:p>
        </w:tc>
        <w:tc>
          <w:tcPr>
            <w:tcW w:w="0" w:type="auto"/>
            <w:tcBorders>
              <w:top w:val="nil"/>
              <w:left w:val="nil"/>
              <w:bottom w:val="nil"/>
              <w:right w:val="single" w:sz="4" w:space="0" w:color="auto"/>
            </w:tcBorders>
            <w:tcMar>
              <w:top w:w="0" w:type="dxa"/>
              <w:left w:w="108" w:type="dxa"/>
              <w:bottom w:w="0" w:type="dxa"/>
              <w:right w:w="108" w:type="dxa"/>
            </w:tcMar>
            <w:hideMark/>
          </w:tcPr>
          <w:p w14:paraId="5221E31D" w14:textId="77777777" w:rsidR="00B5137A" w:rsidRPr="00B5137A" w:rsidRDefault="00B5137A" w:rsidP="00B5137A">
            <w:pPr>
              <w:rPr>
                <w:sz w:val="24"/>
                <w:szCs w:val="24"/>
              </w:rPr>
            </w:pPr>
            <w:r w:rsidRPr="00B5137A">
              <w:rPr>
                <w:sz w:val="24"/>
                <w:szCs w:val="24"/>
              </w:rPr>
              <w:t>12</w:t>
            </w:r>
          </w:p>
        </w:tc>
      </w:tr>
      <w:tr w:rsidR="00B5137A" w:rsidRPr="00B5137A" w14:paraId="05687EF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B26C2FC" w14:textId="77777777" w:rsidR="00B5137A" w:rsidRPr="00B5137A" w:rsidRDefault="00B5137A" w:rsidP="00B5137A">
            <w:pPr>
              <w:rPr>
                <w:sz w:val="24"/>
                <w:szCs w:val="24"/>
              </w:rPr>
            </w:pPr>
            <w:r w:rsidRPr="00B5137A">
              <w:rPr>
                <w:sz w:val="24"/>
                <w:szCs w:val="24"/>
              </w:rPr>
              <w:t>8</w:t>
            </w:r>
          </w:p>
        </w:tc>
        <w:tc>
          <w:tcPr>
            <w:tcW w:w="0" w:type="auto"/>
            <w:tcBorders>
              <w:top w:val="nil"/>
              <w:left w:val="nil"/>
              <w:bottom w:val="nil"/>
              <w:right w:val="single" w:sz="4" w:space="0" w:color="auto"/>
            </w:tcBorders>
            <w:tcMar>
              <w:top w:w="0" w:type="dxa"/>
              <w:left w:w="108" w:type="dxa"/>
              <w:bottom w:w="0" w:type="dxa"/>
              <w:right w:w="108" w:type="dxa"/>
            </w:tcMar>
            <w:hideMark/>
          </w:tcPr>
          <w:p w14:paraId="7913374D" w14:textId="77777777" w:rsidR="00B5137A" w:rsidRPr="00B5137A" w:rsidRDefault="00B5137A" w:rsidP="00B5137A">
            <w:pPr>
              <w:rPr>
                <w:sz w:val="24"/>
                <w:szCs w:val="24"/>
              </w:rPr>
            </w:pPr>
            <w:r w:rsidRPr="00B5137A">
              <w:rPr>
                <w:sz w:val="24"/>
                <w:szCs w:val="24"/>
              </w:rPr>
              <w:t>Выброс золы, </w:t>
            </w:r>
            <w:r w:rsidRPr="00B5137A">
              <w:rPr>
                <w:i/>
                <w:iCs/>
                <w:sz w:val="24"/>
                <w:szCs w:val="24"/>
              </w:rPr>
              <w:t>М</w:t>
            </w:r>
            <w:r w:rsidRPr="00B5137A">
              <w:rPr>
                <w:i/>
                <w:iCs/>
                <w:sz w:val="24"/>
                <w:szCs w:val="24"/>
                <w:vertAlign w:val="subscript"/>
              </w:rPr>
              <w:t>з</w:t>
            </w:r>
          </w:p>
        </w:tc>
        <w:tc>
          <w:tcPr>
            <w:tcW w:w="0" w:type="auto"/>
            <w:tcBorders>
              <w:top w:val="nil"/>
              <w:left w:val="nil"/>
              <w:bottom w:val="nil"/>
              <w:right w:val="single" w:sz="4" w:space="0" w:color="auto"/>
            </w:tcBorders>
            <w:tcMar>
              <w:top w:w="0" w:type="dxa"/>
              <w:left w:w="108" w:type="dxa"/>
              <w:bottom w:w="0" w:type="dxa"/>
              <w:right w:w="108" w:type="dxa"/>
            </w:tcMar>
            <w:hideMark/>
          </w:tcPr>
          <w:p w14:paraId="713D8B8B" w14:textId="77777777" w:rsidR="00B5137A" w:rsidRPr="00B5137A" w:rsidRDefault="00B5137A" w:rsidP="00B5137A">
            <w:pPr>
              <w:rPr>
                <w:sz w:val="24"/>
                <w:szCs w:val="24"/>
              </w:rPr>
            </w:pPr>
            <w:r w:rsidRPr="00B5137A">
              <w:rPr>
                <w:sz w:val="24"/>
                <w:szCs w:val="24"/>
              </w:rPr>
              <w:t>г/с</w:t>
            </w:r>
          </w:p>
        </w:tc>
        <w:tc>
          <w:tcPr>
            <w:tcW w:w="0" w:type="auto"/>
            <w:tcBorders>
              <w:top w:val="nil"/>
              <w:left w:val="nil"/>
              <w:bottom w:val="nil"/>
              <w:right w:val="single" w:sz="4" w:space="0" w:color="auto"/>
            </w:tcBorders>
            <w:tcMar>
              <w:top w:w="0" w:type="dxa"/>
              <w:left w:w="108" w:type="dxa"/>
              <w:bottom w:w="0" w:type="dxa"/>
              <w:right w:w="108" w:type="dxa"/>
            </w:tcMar>
            <w:hideMark/>
          </w:tcPr>
          <w:p w14:paraId="611F3606" w14:textId="77777777" w:rsidR="00B5137A" w:rsidRPr="00B5137A" w:rsidRDefault="00B5137A" w:rsidP="00B5137A">
            <w:pPr>
              <w:rPr>
                <w:sz w:val="24"/>
                <w:szCs w:val="24"/>
              </w:rPr>
            </w:pPr>
            <w:r w:rsidRPr="00B5137A">
              <w:rPr>
                <w:sz w:val="24"/>
                <w:szCs w:val="24"/>
              </w:rPr>
              <w:t>2,6</w:t>
            </w:r>
          </w:p>
        </w:tc>
      </w:tr>
      <w:tr w:rsidR="00B5137A" w:rsidRPr="00B5137A" w14:paraId="202FAA7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4DC7E96" w14:textId="77777777" w:rsidR="00B5137A" w:rsidRPr="00B5137A" w:rsidRDefault="00B5137A" w:rsidP="00B5137A">
            <w:pPr>
              <w:rPr>
                <w:sz w:val="24"/>
                <w:szCs w:val="24"/>
              </w:rPr>
            </w:pPr>
            <w:r w:rsidRPr="00B5137A">
              <w:rPr>
                <w:sz w:val="24"/>
                <w:szCs w:val="24"/>
              </w:rPr>
              <w:t>9</w:t>
            </w:r>
          </w:p>
        </w:tc>
        <w:tc>
          <w:tcPr>
            <w:tcW w:w="0" w:type="auto"/>
            <w:tcBorders>
              <w:top w:val="nil"/>
              <w:left w:val="nil"/>
              <w:bottom w:val="nil"/>
              <w:right w:val="single" w:sz="4" w:space="0" w:color="auto"/>
            </w:tcBorders>
            <w:tcMar>
              <w:top w:w="0" w:type="dxa"/>
              <w:left w:w="108" w:type="dxa"/>
              <w:bottom w:w="0" w:type="dxa"/>
              <w:right w:w="108" w:type="dxa"/>
            </w:tcMar>
            <w:hideMark/>
          </w:tcPr>
          <w:p w14:paraId="69F10FB0" w14:textId="45EF6A4E" w:rsidR="00B5137A" w:rsidRPr="00B5137A" w:rsidRDefault="00B5137A" w:rsidP="00B5137A">
            <w:pPr>
              <w:rPr>
                <w:sz w:val="24"/>
                <w:szCs w:val="24"/>
              </w:rPr>
            </w:pPr>
            <w:r w:rsidRPr="00B5137A">
              <w:rPr>
                <w:sz w:val="24"/>
                <w:szCs w:val="24"/>
              </w:rPr>
              <w:t>Выброс окислов азота (в пересчете на двуокись азота), </w:t>
            </w:r>
            <w:r w:rsidRPr="00B5137A">
              <w:rPr>
                <w:noProof/>
                <w:sz w:val="24"/>
                <w:szCs w:val="24"/>
                <w:vertAlign w:val="subscript"/>
              </w:rPr>
              <w:drawing>
                <wp:inline distT="0" distB="0" distL="0" distR="0" wp14:anchorId="3B32CA79" wp14:editId="2987485A">
                  <wp:extent cx="341630" cy="222885"/>
                  <wp:effectExtent l="0" t="0" r="1270" b="5715"/>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341630" cy="22288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FF3D2EA" w14:textId="77777777" w:rsidR="00B5137A" w:rsidRPr="00B5137A" w:rsidRDefault="00B5137A" w:rsidP="00B5137A">
            <w:pPr>
              <w:rPr>
                <w:sz w:val="24"/>
                <w:szCs w:val="24"/>
              </w:rPr>
            </w:pPr>
            <w:r w:rsidRPr="00B5137A">
              <w:rPr>
                <w:sz w:val="24"/>
                <w:szCs w:val="24"/>
              </w:rPr>
              <w:t>г/с</w:t>
            </w:r>
          </w:p>
        </w:tc>
        <w:tc>
          <w:tcPr>
            <w:tcW w:w="0" w:type="auto"/>
            <w:tcBorders>
              <w:top w:val="nil"/>
              <w:left w:val="nil"/>
              <w:bottom w:val="nil"/>
              <w:right w:val="single" w:sz="4" w:space="0" w:color="auto"/>
            </w:tcBorders>
            <w:tcMar>
              <w:top w:w="0" w:type="dxa"/>
              <w:left w:w="108" w:type="dxa"/>
              <w:bottom w:w="0" w:type="dxa"/>
              <w:right w:w="108" w:type="dxa"/>
            </w:tcMar>
            <w:hideMark/>
          </w:tcPr>
          <w:p w14:paraId="27EF3E24" w14:textId="77777777" w:rsidR="00B5137A" w:rsidRPr="00B5137A" w:rsidRDefault="00B5137A" w:rsidP="00B5137A">
            <w:pPr>
              <w:rPr>
                <w:sz w:val="24"/>
                <w:szCs w:val="24"/>
              </w:rPr>
            </w:pPr>
            <w:r w:rsidRPr="00B5137A">
              <w:rPr>
                <w:sz w:val="24"/>
                <w:szCs w:val="24"/>
              </w:rPr>
              <w:t>0,2</w:t>
            </w:r>
          </w:p>
        </w:tc>
      </w:tr>
      <w:tr w:rsidR="00B5137A" w:rsidRPr="00B5137A" w14:paraId="6BE9949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FAB8AB1" w14:textId="77777777" w:rsidR="00B5137A" w:rsidRPr="00B5137A" w:rsidRDefault="00B5137A" w:rsidP="00B5137A">
            <w:pPr>
              <w:rPr>
                <w:sz w:val="24"/>
                <w:szCs w:val="24"/>
              </w:rPr>
            </w:pPr>
            <w:r w:rsidRPr="00B5137A">
              <w:rPr>
                <w:sz w:val="24"/>
                <w:szCs w:val="24"/>
              </w:rPr>
              <w:t>10</w:t>
            </w:r>
          </w:p>
        </w:tc>
        <w:tc>
          <w:tcPr>
            <w:tcW w:w="0" w:type="auto"/>
            <w:tcBorders>
              <w:top w:val="nil"/>
              <w:left w:val="nil"/>
              <w:bottom w:val="nil"/>
              <w:right w:val="single" w:sz="4" w:space="0" w:color="auto"/>
            </w:tcBorders>
            <w:tcMar>
              <w:top w:w="0" w:type="dxa"/>
              <w:left w:w="108" w:type="dxa"/>
              <w:bottom w:w="0" w:type="dxa"/>
              <w:right w:w="108" w:type="dxa"/>
            </w:tcMar>
            <w:hideMark/>
          </w:tcPr>
          <w:p w14:paraId="52F4A4FB" w14:textId="36F5A83B" w:rsidR="00B5137A" w:rsidRPr="00B5137A" w:rsidRDefault="00B5137A" w:rsidP="00B5137A">
            <w:pPr>
              <w:rPr>
                <w:sz w:val="24"/>
                <w:szCs w:val="24"/>
              </w:rPr>
            </w:pPr>
            <w:r w:rsidRPr="00B5137A">
              <w:rPr>
                <w:sz w:val="24"/>
                <w:szCs w:val="24"/>
              </w:rPr>
              <w:t>Коэффициенты в формуле 2.1</w:t>
            </w:r>
          </w:p>
        </w:tc>
        <w:tc>
          <w:tcPr>
            <w:tcW w:w="0" w:type="auto"/>
            <w:tcBorders>
              <w:top w:val="nil"/>
              <w:left w:val="nil"/>
              <w:bottom w:val="nil"/>
              <w:right w:val="single" w:sz="4" w:space="0" w:color="auto"/>
            </w:tcBorders>
            <w:tcMar>
              <w:top w:w="0" w:type="dxa"/>
              <w:left w:w="108" w:type="dxa"/>
              <w:bottom w:w="0" w:type="dxa"/>
              <w:right w:w="108" w:type="dxa"/>
            </w:tcMar>
            <w:hideMark/>
          </w:tcPr>
          <w:p w14:paraId="0E6A149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6A5A64D" w14:textId="77777777" w:rsidR="00B5137A" w:rsidRPr="00B5137A" w:rsidRDefault="00B5137A" w:rsidP="00B5137A">
            <w:pPr>
              <w:rPr>
                <w:sz w:val="24"/>
                <w:szCs w:val="24"/>
              </w:rPr>
            </w:pPr>
            <w:r w:rsidRPr="00B5137A">
              <w:rPr>
                <w:sz w:val="24"/>
                <w:szCs w:val="24"/>
              </w:rPr>
              <w:t> </w:t>
            </w:r>
          </w:p>
        </w:tc>
      </w:tr>
      <w:tr w:rsidR="00B5137A" w:rsidRPr="00B5137A" w14:paraId="3126CEF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AF63CA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38267D4" w14:textId="77777777" w:rsidR="00B5137A" w:rsidRPr="00B5137A" w:rsidRDefault="00B5137A" w:rsidP="00B5137A">
            <w:pPr>
              <w:rPr>
                <w:sz w:val="24"/>
                <w:szCs w:val="24"/>
              </w:rPr>
            </w:pPr>
            <w:r w:rsidRPr="00B5137A">
              <w:rPr>
                <w:i/>
                <w:iCs/>
                <w:sz w:val="24"/>
                <w:szCs w:val="24"/>
              </w:rPr>
              <w:t>А</w:t>
            </w:r>
          </w:p>
        </w:tc>
        <w:tc>
          <w:tcPr>
            <w:tcW w:w="0" w:type="auto"/>
            <w:tcBorders>
              <w:top w:val="nil"/>
              <w:left w:val="nil"/>
              <w:bottom w:val="nil"/>
              <w:right w:val="single" w:sz="4" w:space="0" w:color="auto"/>
            </w:tcBorders>
            <w:tcMar>
              <w:top w:w="0" w:type="dxa"/>
              <w:left w:w="108" w:type="dxa"/>
              <w:bottom w:w="0" w:type="dxa"/>
              <w:right w:w="108" w:type="dxa"/>
            </w:tcMar>
            <w:hideMark/>
          </w:tcPr>
          <w:p w14:paraId="4CD605A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9A3EF79" w14:textId="77777777" w:rsidR="00B5137A" w:rsidRPr="00B5137A" w:rsidRDefault="00B5137A" w:rsidP="00B5137A">
            <w:pPr>
              <w:rPr>
                <w:sz w:val="24"/>
                <w:szCs w:val="24"/>
              </w:rPr>
            </w:pPr>
            <w:r w:rsidRPr="00B5137A">
              <w:rPr>
                <w:sz w:val="24"/>
                <w:szCs w:val="24"/>
              </w:rPr>
              <w:t>200</w:t>
            </w:r>
          </w:p>
        </w:tc>
      </w:tr>
      <w:tr w:rsidR="00B5137A" w:rsidRPr="00B5137A" w14:paraId="499BBDA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8DDF98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6BA5AD4" w14:textId="77777777" w:rsidR="00B5137A" w:rsidRPr="00B5137A" w:rsidRDefault="00B5137A" w:rsidP="00B5137A">
            <w:pPr>
              <w:rPr>
                <w:sz w:val="24"/>
                <w:szCs w:val="24"/>
              </w:rPr>
            </w:pPr>
            <w:r w:rsidRPr="00B5137A">
              <w:rPr>
                <w:i/>
                <w:iCs/>
                <w:sz w:val="24"/>
                <w:szCs w:val="24"/>
              </w:rPr>
              <w:t>h</w:t>
            </w:r>
          </w:p>
        </w:tc>
        <w:tc>
          <w:tcPr>
            <w:tcW w:w="0" w:type="auto"/>
            <w:tcBorders>
              <w:top w:val="nil"/>
              <w:left w:val="nil"/>
              <w:bottom w:val="nil"/>
              <w:right w:val="single" w:sz="4" w:space="0" w:color="auto"/>
            </w:tcBorders>
            <w:tcMar>
              <w:top w:w="0" w:type="dxa"/>
              <w:left w:w="108" w:type="dxa"/>
              <w:bottom w:w="0" w:type="dxa"/>
              <w:right w:w="108" w:type="dxa"/>
            </w:tcMar>
            <w:hideMark/>
          </w:tcPr>
          <w:p w14:paraId="263B45F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AF8E5FB" w14:textId="77777777" w:rsidR="00B5137A" w:rsidRPr="00B5137A" w:rsidRDefault="00B5137A" w:rsidP="00B5137A">
            <w:pPr>
              <w:rPr>
                <w:sz w:val="24"/>
                <w:szCs w:val="24"/>
              </w:rPr>
            </w:pPr>
            <w:r w:rsidRPr="00B5137A">
              <w:rPr>
                <w:sz w:val="24"/>
                <w:szCs w:val="24"/>
              </w:rPr>
              <w:t>1</w:t>
            </w:r>
          </w:p>
        </w:tc>
      </w:tr>
      <w:tr w:rsidR="00B5137A" w:rsidRPr="00B5137A" w14:paraId="23ED464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6C87A79" w14:textId="77777777" w:rsidR="00B5137A" w:rsidRPr="00B5137A" w:rsidRDefault="00B5137A" w:rsidP="00B5137A">
            <w:pPr>
              <w:rPr>
                <w:sz w:val="24"/>
                <w:szCs w:val="24"/>
              </w:rPr>
            </w:pPr>
            <w:r w:rsidRPr="00B5137A">
              <w:rPr>
                <w:sz w:val="24"/>
                <w:szCs w:val="24"/>
              </w:rPr>
              <w:t>11</w:t>
            </w:r>
          </w:p>
        </w:tc>
        <w:tc>
          <w:tcPr>
            <w:tcW w:w="0" w:type="auto"/>
            <w:tcBorders>
              <w:top w:val="nil"/>
              <w:left w:val="nil"/>
              <w:bottom w:val="nil"/>
              <w:right w:val="single" w:sz="4" w:space="0" w:color="auto"/>
            </w:tcBorders>
            <w:tcMar>
              <w:top w:w="0" w:type="dxa"/>
              <w:left w:w="108" w:type="dxa"/>
              <w:bottom w:w="0" w:type="dxa"/>
              <w:right w:w="108" w:type="dxa"/>
            </w:tcMar>
            <w:hideMark/>
          </w:tcPr>
          <w:p w14:paraId="040F71FE" w14:textId="77777777" w:rsidR="00B5137A" w:rsidRPr="00B5137A" w:rsidRDefault="00B5137A" w:rsidP="00B5137A">
            <w:pPr>
              <w:rPr>
                <w:sz w:val="24"/>
                <w:szCs w:val="24"/>
              </w:rPr>
            </w:pPr>
            <w:r w:rsidRPr="00B5137A">
              <w:rPr>
                <w:sz w:val="24"/>
                <w:szCs w:val="24"/>
              </w:rPr>
              <w:t>Максимальные разовые предельно допустимые концентрации (ПДК):</w:t>
            </w:r>
          </w:p>
        </w:tc>
        <w:tc>
          <w:tcPr>
            <w:tcW w:w="0" w:type="auto"/>
            <w:tcBorders>
              <w:top w:val="nil"/>
              <w:left w:val="nil"/>
              <w:bottom w:val="nil"/>
              <w:right w:val="single" w:sz="4" w:space="0" w:color="auto"/>
            </w:tcBorders>
            <w:tcMar>
              <w:top w:w="0" w:type="dxa"/>
              <w:left w:w="108" w:type="dxa"/>
              <w:bottom w:w="0" w:type="dxa"/>
              <w:right w:w="108" w:type="dxa"/>
            </w:tcMar>
            <w:hideMark/>
          </w:tcPr>
          <w:p w14:paraId="5F94BE7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85BC6FA" w14:textId="77777777" w:rsidR="00B5137A" w:rsidRPr="00B5137A" w:rsidRDefault="00B5137A" w:rsidP="00B5137A">
            <w:pPr>
              <w:rPr>
                <w:sz w:val="24"/>
                <w:szCs w:val="24"/>
              </w:rPr>
            </w:pPr>
            <w:r w:rsidRPr="00B5137A">
              <w:rPr>
                <w:sz w:val="24"/>
                <w:szCs w:val="24"/>
              </w:rPr>
              <w:t> </w:t>
            </w:r>
          </w:p>
        </w:tc>
      </w:tr>
      <w:tr w:rsidR="00B5137A" w:rsidRPr="00B5137A" w14:paraId="329FBBE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0AEDDE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F82B56A" w14:textId="77777777" w:rsidR="00B5137A" w:rsidRPr="00B5137A" w:rsidRDefault="00B5137A" w:rsidP="00B5137A">
            <w:pPr>
              <w:rPr>
                <w:sz w:val="24"/>
                <w:szCs w:val="24"/>
              </w:rPr>
            </w:pPr>
            <w:r w:rsidRPr="00B5137A">
              <w:rPr>
                <w:sz w:val="24"/>
                <w:szCs w:val="24"/>
              </w:rPr>
              <w:t>двуокиси серы</w:t>
            </w:r>
          </w:p>
        </w:tc>
        <w:tc>
          <w:tcPr>
            <w:tcW w:w="0" w:type="auto"/>
            <w:tcBorders>
              <w:top w:val="nil"/>
              <w:left w:val="nil"/>
              <w:bottom w:val="nil"/>
              <w:right w:val="single" w:sz="4" w:space="0" w:color="auto"/>
            </w:tcBorders>
            <w:tcMar>
              <w:top w:w="0" w:type="dxa"/>
              <w:left w:w="108" w:type="dxa"/>
              <w:bottom w:w="0" w:type="dxa"/>
              <w:right w:w="108" w:type="dxa"/>
            </w:tcMar>
            <w:hideMark/>
          </w:tcPr>
          <w:p w14:paraId="44767195"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EF04550" w14:textId="77777777" w:rsidR="00B5137A" w:rsidRPr="00B5137A" w:rsidRDefault="00B5137A" w:rsidP="00B5137A">
            <w:pPr>
              <w:rPr>
                <w:sz w:val="24"/>
                <w:szCs w:val="24"/>
              </w:rPr>
            </w:pPr>
            <w:r w:rsidRPr="00B5137A">
              <w:rPr>
                <w:sz w:val="24"/>
                <w:szCs w:val="24"/>
              </w:rPr>
              <w:t>0,5</w:t>
            </w:r>
          </w:p>
        </w:tc>
      </w:tr>
      <w:tr w:rsidR="00B5137A" w:rsidRPr="00B5137A" w14:paraId="6D39DFC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4F9068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07B5E6D" w14:textId="77777777" w:rsidR="00B5137A" w:rsidRPr="00B5137A" w:rsidRDefault="00B5137A" w:rsidP="00B5137A">
            <w:pPr>
              <w:rPr>
                <w:sz w:val="24"/>
                <w:szCs w:val="24"/>
              </w:rPr>
            </w:pPr>
            <w:r w:rsidRPr="00B5137A">
              <w:rPr>
                <w:sz w:val="24"/>
                <w:szCs w:val="24"/>
              </w:rPr>
              <w:t>золы</w:t>
            </w:r>
          </w:p>
        </w:tc>
        <w:tc>
          <w:tcPr>
            <w:tcW w:w="0" w:type="auto"/>
            <w:tcBorders>
              <w:top w:val="nil"/>
              <w:left w:val="nil"/>
              <w:bottom w:val="nil"/>
              <w:right w:val="single" w:sz="4" w:space="0" w:color="auto"/>
            </w:tcBorders>
            <w:tcMar>
              <w:top w:w="0" w:type="dxa"/>
              <w:left w:w="108" w:type="dxa"/>
              <w:bottom w:w="0" w:type="dxa"/>
              <w:right w:w="108" w:type="dxa"/>
            </w:tcMar>
            <w:hideMark/>
          </w:tcPr>
          <w:p w14:paraId="27E25417"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0C0BDB0" w14:textId="77777777" w:rsidR="00B5137A" w:rsidRPr="00B5137A" w:rsidRDefault="00B5137A" w:rsidP="00B5137A">
            <w:pPr>
              <w:rPr>
                <w:sz w:val="24"/>
                <w:szCs w:val="24"/>
              </w:rPr>
            </w:pPr>
            <w:r w:rsidRPr="00B5137A">
              <w:rPr>
                <w:sz w:val="24"/>
                <w:szCs w:val="24"/>
              </w:rPr>
              <w:t>0,5</w:t>
            </w:r>
          </w:p>
        </w:tc>
      </w:tr>
      <w:tr w:rsidR="00B5137A" w:rsidRPr="00B5137A" w14:paraId="5F5D377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04AC32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F2CFAA5" w14:textId="77777777" w:rsidR="00B5137A" w:rsidRPr="00B5137A" w:rsidRDefault="00B5137A" w:rsidP="00B5137A">
            <w:pPr>
              <w:rPr>
                <w:sz w:val="24"/>
                <w:szCs w:val="24"/>
              </w:rPr>
            </w:pPr>
            <w:r w:rsidRPr="00B5137A">
              <w:rPr>
                <w:sz w:val="24"/>
                <w:szCs w:val="24"/>
              </w:rPr>
              <w:t>окислов азота</w:t>
            </w:r>
          </w:p>
        </w:tc>
        <w:tc>
          <w:tcPr>
            <w:tcW w:w="0" w:type="auto"/>
            <w:tcBorders>
              <w:top w:val="nil"/>
              <w:left w:val="nil"/>
              <w:bottom w:val="nil"/>
              <w:right w:val="single" w:sz="4" w:space="0" w:color="auto"/>
            </w:tcBorders>
            <w:tcMar>
              <w:top w:w="0" w:type="dxa"/>
              <w:left w:w="108" w:type="dxa"/>
              <w:bottom w:w="0" w:type="dxa"/>
              <w:right w:w="108" w:type="dxa"/>
            </w:tcMar>
            <w:hideMark/>
          </w:tcPr>
          <w:p w14:paraId="6B98591D"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E9FB12F" w14:textId="77777777" w:rsidR="00B5137A" w:rsidRPr="00B5137A" w:rsidRDefault="00B5137A" w:rsidP="00B5137A">
            <w:pPr>
              <w:rPr>
                <w:sz w:val="24"/>
                <w:szCs w:val="24"/>
              </w:rPr>
            </w:pPr>
            <w:r w:rsidRPr="00B5137A">
              <w:rPr>
                <w:sz w:val="24"/>
                <w:szCs w:val="24"/>
              </w:rPr>
              <w:t>0,085</w:t>
            </w:r>
          </w:p>
        </w:tc>
      </w:tr>
      <w:tr w:rsidR="00B5137A" w:rsidRPr="00B5137A" w14:paraId="5BE659B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625661D" w14:textId="77777777" w:rsidR="00B5137A" w:rsidRPr="00B5137A" w:rsidRDefault="00B5137A" w:rsidP="00B5137A">
            <w:pPr>
              <w:rPr>
                <w:sz w:val="24"/>
                <w:szCs w:val="24"/>
              </w:rPr>
            </w:pPr>
            <w:r w:rsidRPr="00B5137A">
              <w:rPr>
                <w:sz w:val="24"/>
                <w:szCs w:val="24"/>
              </w:rPr>
              <w:t>12</w:t>
            </w:r>
          </w:p>
        </w:tc>
        <w:tc>
          <w:tcPr>
            <w:tcW w:w="0" w:type="auto"/>
            <w:tcBorders>
              <w:top w:val="nil"/>
              <w:left w:val="nil"/>
              <w:bottom w:val="nil"/>
              <w:right w:val="single" w:sz="4" w:space="0" w:color="auto"/>
            </w:tcBorders>
            <w:tcMar>
              <w:top w:w="0" w:type="dxa"/>
              <w:left w:w="108" w:type="dxa"/>
              <w:bottom w:w="0" w:type="dxa"/>
              <w:right w:w="108" w:type="dxa"/>
            </w:tcMar>
            <w:hideMark/>
          </w:tcPr>
          <w:p w14:paraId="33CB1B83" w14:textId="02FA08B4" w:rsidR="00B5137A" w:rsidRPr="00B5137A" w:rsidRDefault="00B5137A" w:rsidP="00B5137A">
            <w:pPr>
              <w:rPr>
                <w:sz w:val="24"/>
                <w:szCs w:val="24"/>
              </w:rPr>
            </w:pPr>
            <w:r w:rsidRPr="00B5137A">
              <w:rPr>
                <w:sz w:val="24"/>
                <w:szCs w:val="24"/>
              </w:rPr>
              <w:t>Объем газовоздушной смеси (по формуле (2.2)</w:t>
            </w:r>
          </w:p>
        </w:tc>
        <w:tc>
          <w:tcPr>
            <w:tcW w:w="0" w:type="auto"/>
            <w:tcBorders>
              <w:top w:val="nil"/>
              <w:left w:val="nil"/>
              <w:bottom w:val="nil"/>
              <w:right w:val="single" w:sz="4" w:space="0" w:color="auto"/>
            </w:tcBorders>
            <w:tcMar>
              <w:top w:w="0" w:type="dxa"/>
              <w:left w:w="108" w:type="dxa"/>
              <w:bottom w:w="0" w:type="dxa"/>
              <w:right w:w="108" w:type="dxa"/>
            </w:tcMar>
            <w:hideMark/>
          </w:tcPr>
          <w:p w14:paraId="11EB342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73D760C" w14:textId="77777777" w:rsidR="00B5137A" w:rsidRPr="00B5137A" w:rsidRDefault="00B5137A" w:rsidP="00B5137A">
            <w:pPr>
              <w:rPr>
                <w:sz w:val="24"/>
                <w:szCs w:val="24"/>
              </w:rPr>
            </w:pPr>
            <w:r w:rsidRPr="00B5137A">
              <w:rPr>
                <w:sz w:val="24"/>
                <w:szCs w:val="24"/>
              </w:rPr>
              <w:t> </w:t>
            </w:r>
          </w:p>
        </w:tc>
      </w:tr>
      <w:tr w:rsidR="00B5137A" w:rsidRPr="00B5137A" w14:paraId="2E059C4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F0C938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08477EA" w14:textId="58A60586" w:rsidR="00B5137A" w:rsidRPr="00B5137A" w:rsidRDefault="00B5137A" w:rsidP="00B5137A">
            <w:pPr>
              <w:rPr>
                <w:sz w:val="24"/>
                <w:szCs w:val="24"/>
              </w:rPr>
            </w:pPr>
            <w:r w:rsidRPr="00B5137A">
              <w:rPr>
                <w:noProof/>
                <w:sz w:val="24"/>
                <w:szCs w:val="24"/>
                <w:vertAlign w:val="subscript"/>
              </w:rPr>
              <w:drawing>
                <wp:inline distT="0" distB="0" distL="0" distR="0" wp14:anchorId="268E6285" wp14:editId="60EBFF17">
                  <wp:extent cx="874395" cy="374015"/>
                  <wp:effectExtent l="0" t="0" r="1905" b="6985"/>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874395" cy="37401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4F905A1" w14:textId="77777777" w:rsidR="00B5137A" w:rsidRPr="00B5137A" w:rsidRDefault="00B5137A" w:rsidP="00B5137A">
            <w:pPr>
              <w:rPr>
                <w:sz w:val="24"/>
                <w:szCs w:val="24"/>
              </w:rPr>
            </w:pPr>
            <w:r w:rsidRPr="00B5137A">
              <w:rPr>
                <w:sz w:val="24"/>
                <w:szCs w:val="24"/>
              </w:rPr>
              <w:t>м</w:t>
            </w:r>
            <w:r w:rsidRPr="00B5137A">
              <w:rPr>
                <w:sz w:val="24"/>
                <w:szCs w:val="24"/>
                <w:vertAlign w:val="superscript"/>
              </w:rPr>
              <w:t>3</w:t>
            </w:r>
            <w:r w:rsidRPr="00B5137A">
              <w:rPr>
                <w:sz w:val="24"/>
                <w:szCs w:val="24"/>
              </w:rPr>
              <w:t>/с</w:t>
            </w:r>
          </w:p>
        </w:tc>
        <w:tc>
          <w:tcPr>
            <w:tcW w:w="0" w:type="auto"/>
            <w:tcBorders>
              <w:top w:val="nil"/>
              <w:left w:val="nil"/>
              <w:bottom w:val="nil"/>
              <w:right w:val="single" w:sz="4" w:space="0" w:color="auto"/>
            </w:tcBorders>
            <w:tcMar>
              <w:top w:w="0" w:type="dxa"/>
              <w:left w:w="108" w:type="dxa"/>
              <w:bottom w:w="0" w:type="dxa"/>
              <w:right w:w="108" w:type="dxa"/>
            </w:tcMar>
            <w:hideMark/>
          </w:tcPr>
          <w:p w14:paraId="2059BF1E" w14:textId="77777777" w:rsidR="00B5137A" w:rsidRPr="00B5137A" w:rsidRDefault="00B5137A" w:rsidP="00B5137A">
            <w:pPr>
              <w:rPr>
                <w:sz w:val="24"/>
                <w:szCs w:val="24"/>
              </w:rPr>
            </w:pPr>
            <w:r w:rsidRPr="00B5137A">
              <w:rPr>
                <w:sz w:val="24"/>
                <w:szCs w:val="24"/>
              </w:rPr>
              <w:t>10,8</w:t>
            </w:r>
          </w:p>
        </w:tc>
      </w:tr>
      <w:tr w:rsidR="00B5137A" w:rsidRPr="00B5137A" w14:paraId="7E39CA4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848C9A7" w14:textId="77777777" w:rsidR="00B5137A" w:rsidRPr="00B5137A" w:rsidRDefault="00B5137A" w:rsidP="00B5137A">
            <w:pPr>
              <w:rPr>
                <w:sz w:val="24"/>
                <w:szCs w:val="24"/>
              </w:rPr>
            </w:pPr>
            <w:r w:rsidRPr="00B5137A">
              <w:rPr>
                <w:sz w:val="24"/>
                <w:szCs w:val="24"/>
              </w:rPr>
              <w:t>13</w:t>
            </w:r>
          </w:p>
        </w:tc>
        <w:tc>
          <w:tcPr>
            <w:tcW w:w="0" w:type="auto"/>
            <w:tcBorders>
              <w:top w:val="nil"/>
              <w:left w:val="nil"/>
              <w:bottom w:val="nil"/>
              <w:right w:val="single" w:sz="4" w:space="0" w:color="auto"/>
            </w:tcBorders>
            <w:tcMar>
              <w:top w:w="0" w:type="dxa"/>
              <w:left w:w="108" w:type="dxa"/>
              <w:bottom w:w="0" w:type="dxa"/>
              <w:right w:w="108" w:type="dxa"/>
            </w:tcMar>
            <w:hideMark/>
          </w:tcPr>
          <w:p w14:paraId="0B6CC332" w14:textId="77777777" w:rsidR="00B5137A" w:rsidRPr="00B5137A" w:rsidRDefault="00B5137A" w:rsidP="00B5137A">
            <w:pPr>
              <w:rPr>
                <w:sz w:val="24"/>
                <w:szCs w:val="24"/>
              </w:rPr>
            </w:pPr>
            <w:r w:rsidRPr="00B5137A">
              <w:rPr>
                <w:sz w:val="24"/>
                <w:szCs w:val="24"/>
              </w:rPr>
              <w:t>Перегрев газовоздушной смеси, </w:t>
            </w:r>
            <w:r w:rsidRPr="00B5137A">
              <w:rPr>
                <w:i/>
                <w:iCs/>
                <w:sz w:val="24"/>
                <w:szCs w:val="24"/>
              </w:rPr>
              <w:t>DТ</w:t>
            </w: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688F92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FCA4806" w14:textId="77777777" w:rsidR="00B5137A" w:rsidRPr="00B5137A" w:rsidRDefault="00B5137A" w:rsidP="00B5137A">
            <w:pPr>
              <w:rPr>
                <w:sz w:val="24"/>
                <w:szCs w:val="24"/>
              </w:rPr>
            </w:pPr>
            <w:r w:rsidRPr="00B5137A">
              <w:rPr>
                <w:sz w:val="24"/>
                <w:szCs w:val="24"/>
              </w:rPr>
              <w:t> </w:t>
            </w:r>
          </w:p>
        </w:tc>
      </w:tr>
      <w:tr w:rsidR="00B5137A" w:rsidRPr="00B5137A" w14:paraId="7477FBF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A11ACD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3203348" w14:textId="77777777" w:rsidR="00B5137A" w:rsidRPr="00B5137A" w:rsidRDefault="00B5137A" w:rsidP="00B5137A">
            <w:pPr>
              <w:rPr>
                <w:sz w:val="24"/>
                <w:szCs w:val="24"/>
              </w:rPr>
            </w:pPr>
            <w:r w:rsidRPr="00B5137A">
              <w:rPr>
                <w:i/>
                <w:iCs/>
                <w:sz w:val="24"/>
                <w:szCs w:val="24"/>
              </w:rPr>
              <w:t>DТ</w:t>
            </w:r>
            <w:r w:rsidRPr="00B5137A">
              <w:rPr>
                <w:sz w:val="24"/>
                <w:szCs w:val="24"/>
              </w:rPr>
              <w:t> = </w:t>
            </w:r>
            <w:r w:rsidRPr="00B5137A">
              <w:rPr>
                <w:i/>
                <w:iCs/>
                <w:sz w:val="24"/>
                <w:szCs w:val="24"/>
              </w:rPr>
              <w:t>Т</w:t>
            </w:r>
            <w:r w:rsidRPr="00B5137A">
              <w:rPr>
                <w:i/>
                <w:iCs/>
                <w:sz w:val="24"/>
                <w:szCs w:val="24"/>
                <w:vertAlign w:val="subscript"/>
              </w:rPr>
              <w:t>г</w:t>
            </w:r>
            <w:r w:rsidRPr="00B5137A">
              <w:rPr>
                <w:sz w:val="24"/>
                <w:szCs w:val="24"/>
              </w:rPr>
              <w:t> - </w:t>
            </w:r>
            <w:r w:rsidRPr="00B5137A">
              <w:rPr>
                <w:i/>
                <w:iCs/>
                <w:sz w:val="24"/>
                <w:szCs w:val="24"/>
              </w:rPr>
              <w:t>Т</w:t>
            </w:r>
            <w:r w:rsidRPr="00B5137A">
              <w:rPr>
                <w:i/>
                <w:iCs/>
                <w:sz w:val="24"/>
                <w:szCs w:val="24"/>
                <w:vertAlign w:val="subscript"/>
              </w:rPr>
              <w:t>в</w:t>
            </w:r>
            <w:r w:rsidRPr="00B5137A">
              <w:rPr>
                <w:sz w:val="24"/>
                <w:szCs w:val="24"/>
              </w:rPr>
              <w:t> = 125 - 25</w:t>
            </w:r>
          </w:p>
        </w:tc>
        <w:tc>
          <w:tcPr>
            <w:tcW w:w="0" w:type="auto"/>
            <w:tcBorders>
              <w:top w:val="nil"/>
              <w:left w:val="nil"/>
              <w:bottom w:val="nil"/>
              <w:right w:val="single" w:sz="4" w:space="0" w:color="auto"/>
            </w:tcBorders>
            <w:tcMar>
              <w:top w:w="0" w:type="dxa"/>
              <w:left w:w="108" w:type="dxa"/>
              <w:bottom w:w="0" w:type="dxa"/>
              <w:right w:w="108" w:type="dxa"/>
            </w:tcMar>
            <w:hideMark/>
          </w:tcPr>
          <w:p w14:paraId="655C2B11" w14:textId="77777777" w:rsidR="00B5137A" w:rsidRPr="00B5137A" w:rsidRDefault="00B5137A" w:rsidP="00B5137A">
            <w:pPr>
              <w:rPr>
                <w:sz w:val="24"/>
                <w:szCs w:val="24"/>
              </w:rPr>
            </w:pPr>
            <w:r w:rsidRPr="00B5137A">
              <w:rPr>
                <w:sz w:val="24"/>
                <w:szCs w:val="24"/>
              </w:rPr>
              <w:t>°С</w:t>
            </w:r>
          </w:p>
        </w:tc>
        <w:tc>
          <w:tcPr>
            <w:tcW w:w="0" w:type="auto"/>
            <w:tcBorders>
              <w:top w:val="nil"/>
              <w:left w:val="nil"/>
              <w:bottom w:val="nil"/>
              <w:right w:val="single" w:sz="4" w:space="0" w:color="auto"/>
            </w:tcBorders>
            <w:tcMar>
              <w:top w:w="0" w:type="dxa"/>
              <w:left w:w="108" w:type="dxa"/>
              <w:bottom w:w="0" w:type="dxa"/>
              <w:right w:w="108" w:type="dxa"/>
            </w:tcMar>
            <w:hideMark/>
          </w:tcPr>
          <w:p w14:paraId="1BED2A2F" w14:textId="77777777" w:rsidR="00B5137A" w:rsidRPr="00B5137A" w:rsidRDefault="00B5137A" w:rsidP="00B5137A">
            <w:pPr>
              <w:rPr>
                <w:sz w:val="24"/>
                <w:szCs w:val="24"/>
              </w:rPr>
            </w:pPr>
            <w:r w:rsidRPr="00B5137A">
              <w:rPr>
                <w:sz w:val="24"/>
                <w:szCs w:val="24"/>
              </w:rPr>
              <w:t>100</w:t>
            </w:r>
          </w:p>
        </w:tc>
      </w:tr>
      <w:tr w:rsidR="00B5137A" w:rsidRPr="00B5137A" w14:paraId="40A0627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A0A9AC9" w14:textId="77777777" w:rsidR="00B5137A" w:rsidRPr="00B5137A" w:rsidRDefault="00B5137A" w:rsidP="00B5137A">
            <w:pPr>
              <w:rPr>
                <w:sz w:val="24"/>
                <w:szCs w:val="24"/>
              </w:rPr>
            </w:pPr>
            <w:r w:rsidRPr="00B5137A">
              <w:rPr>
                <w:sz w:val="24"/>
                <w:szCs w:val="24"/>
              </w:rPr>
              <w:t>14</w:t>
            </w:r>
          </w:p>
        </w:tc>
        <w:tc>
          <w:tcPr>
            <w:tcW w:w="0" w:type="auto"/>
            <w:tcBorders>
              <w:top w:val="nil"/>
              <w:left w:val="nil"/>
              <w:bottom w:val="nil"/>
              <w:right w:val="single" w:sz="4" w:space="0" w:color="auto"/>
            </w:tcBorders>
            <w:tcMar>
              <w:top w:w="0" w:type="dxa"/>
              <w:left w:w="108" w:type="dxa"/>
              <w:bottom w:w="0" w:type="dxa"/>
              <w:right w:w="108" w:type="dxa"/>
            </w:tcMar>
            <w:hideMark/>
          </w:tcPr>
          <w:p w14:paraId="43E0D953" w14:textId="4493E096" w:rsidR="00B5137A" w:rsidRPr="00B5137A" w:rsidRDefault="00B5137A" w:rsidP="00B5137A">
            <w:pPr>
              <w:rPr>
                <w:sz w:val="24"/>
                <w:szCs w:val="24"/>
              </w:rPr>
            </w:pPr>
            <w:r w:rsidRPr="00B5137A">
              <w:rPr>
                <w:sz w:val="24"/>
                <w:szCs w:val="24"/>
              </w:rPr>
              <w:t>Параметр </w:t>
            </w:r>
            <w:r w:rsidRPr="00B5137A">
              <w:rPr>
                <w:i/>
                <w:iCs/>
                <w:sz w:val="24"/>
                <w:szCs w:val="24"/>
              </w:rPr>
              <w:t>f</w:t>
            </w:r>
            <w:r w:rsidRPr="00B5137A">
              <w:rPr>
                <w:sz w:val="24"/>
                <w:szCs w:val="24"/>
              </w:rPr>
              <w:t> (по формуле (2.3)):</w:t>
            </w:r>
          </w:p>
        </w:tc>
        <w:tc>
          <w:tcPr>
            <w:tcW w:w="0" w:type="auto"/>
            <w:tcBorders>
              <w:top w:val="nil"/>
              <w:left w:val="nil"/>
              <w:bottom w:val="nil"/>
              <w:right w:val="single" w:sz="4" w:space="0" w:color="auto"/>
            </w:tcBorders>
            <w:tcMar>
              <w:top w:w="0" w:type="dxa"/>
              <w:left w:w="108" w:type="dxa"/>
              <w:bottom w:w="0" w:type="dxa"/>
              <w:right w:w="108" w:type="dxa"/>
            </w:tcMar>
            <w:hideMark/>
          </w:tcPr>
          <w:p w14:paraId="23FE29D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8989531" w14:textId="77777777" w:rsidR="00B5137A" w:rsidRPr="00B5137A" w:rsidRDefault="00B5137A" w:rsidP="00B5137A">
            <w:pPr>
              <w:rPr>
                <w:sz w:val="24"/>
                <w:szCs w:val="24"/>
              </w:rPr>
            </w:pPr>
            <w:r w:rsidRPr="00B5137A">
              <w:rPr>
                <w:sz w:val="24"/>
                <w:szCs w:val="24"/>
              </w:rPr>
              <w:t> </w:t>
            </w:r>
          </w:p>
        </w:tc>
      </w:tr>
      <w:tr w:rsidR="00B5137A" w:rsidRPr="00B5137A" w14:paraId="6A3A0C1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3EDB3F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11DCA92" w14:textId="0779083C" w:rsidR="00B5137A" w:rsidRPr="00B5137A" w:rsidRDefault="00B5137A" w:rsidP="00B5137A">
            <w:pPr>
              <w:rPr>
                <w:sz w:val="24"/>
                <w:szCs w:val="24"/>
              </w:rPr>
            </w:pPr>
            <w:r w:rsidRPr="00B5137A">
              <w:rPr>
                <w:noProof/>
                <w:sz w:val="24"/>
                <w:szCs w:val="24"/>
                <w:vertAlign w:val="subscript"/>
              </w:rPr>
              <w:drawing>
                <wp:inline distT="0" distB="0" distL="0" distR="0" wp14:anchorId="3F6644A2" wp14:editId="4F40E409">
                  <wp:extent cx="1033780" cy="42164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1033780" cy="42164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EF1139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1894572" w14:textId="77777777" w:rsidR="00B5137A" w:rsidRPr="00B5137A" w:rsidRDefault="00B5137A" w:rsidP="00B5137A">
            <w:pPr>
              <w:rPr>
                <w:sz w:val="24"/>
                <w:szCs w:val="24"/>
              </w:rPr>
            </w:pPr>
            <w:r w:rsidRPr="00B5137A">
              <w:rPr>
                <w:sz w:val="24"/>
                <w:szCs w:val="24"/>
              </w:rPr>
              <w:t>0,56</w:t>
            </w:r>
          </w:p>
        </w:tc>
      </w:tr>
      <w:tr w:rsidR="00B5137A" w:rsidRPr="00B5137A" w14:paraId="2989386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FEEBADA" w14:textId="77777777" w:rsidR="00B5137A" w:rsidRPr="00B5137A" w:rsidRDefault="00B5137A" w:rsidP="00B5137A">
            <w:pPr>
              <w:rPr>
                <w:sz w:val="24"/>
                <w:szCs w:val="24"/>
              </w:rPr>
            </w:pPr>
            <w:r w:rsidRPr="00B5137A">
              <w:rPr>
                <w:sz w:val="24"/>
                <w:szCs w:val="24"/>
              </w:rPr>
              <w:t>15</w:t>
            </w:r>
          </w:p>
        </w:tc>
        <w:tc>
          <w:tcPr>
            <w:tcW w:w="0" w:type="auto"/>
            <w:tcBorders>
              <w:top w:val="nil"/>
              <w:left w:val="nil"/>
              <w:bottom w:val="nil"/>
              <w:right w:val="single" w:sz="4" w:space="0" w:color="auto"/>
            </w:tcBorders>
            <w:tcMar>
              <w:top w:w="0" w:type="dxa"/>
              <w:left w:w="108" w:type="dxa"/>
              <w:bottom w:w="0" w:type="dxa"/>
              <w:right w:w="108" w:type="dxa"/>
            </w:tcMar>
            <w:hideMark/>
          </w:tcPr>
          <w:p w14:paraId="148317A3" w14:textId="5B186495" w:rsidR="00B5137A" w:rsidRPr="00B5137A" w:rsidRDefault="00B5137A" w:rsidP="00B5137A">
            <w:pPr>
              <w:rPr>
                <w:sz w:val="24"/>
                <w:szCs w:val="24"/>
              </w:rPr>
            </w:pPr>
            <w:r w:rsidRPr="00B5137A">
              <w:rPr>
                <w:sz w:val="24"/>
                <w:szCs w:val="24"/>
              </w:rPr>
              <w:t>Параметр </w:t>
            </w:r>
            <w:r w:rsidRPr="00B5137A">
              <w:rPr>
                <w:i/>
                <w:iCs/>
                <w:sz w:val="24"/>
                <w:szCs w:val="24"/>
              </w:rPr>
              <w:t>v</w:t>
            </w:r>
            <w:r w:rsidRPr="00B5137A">
              <w:rPr>
                <w:i/>
                <w:iCs/>
                <w:sz w:val="24"/>
                <w:szCs w:val="24"/>
                <w:vertAlign w:val="subscript"/>
              </w:rPr>
              <w:t>м</w:t>
            </w:r>
            <w:r w:rsidRPr="00B5137A">
              <w:rPr>
                <w:sz w:val="24"/>
                <w:szCs w:val="24"/>
              </w:rPr>
              <w:t> (по формуле (2.4)</w:t>
            </w:r>
          </w:p>
        </w:tc>
        <w:tc>
          <w:tcPr>
            <w:tcW w:w="0" w:type="auto"/>
            <w:tcBorders>
              <w:top w:val="nil"/>
              <w:left w:val="nil"/>
              <w:bottom w:val="nil"/>
              <w:right w:val="single" w:sz="4" w:space="0" w:color="auto"/>
            </w:tcBorders>
            <w:tcMar>
              <w:top w:w="0" w:type="dxa"/>
              <w:left w:w="108" w:type="dxa"/>
              <w:bottom w:w="0" w:type="dxa"/>
              <w:right w:w="108" w:type="dxa"/>
            </w:tcMar>
            <w:hideMark/>
          </w:tcPr>
          <w:p w14:paraId="042E84E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7AD9712" w14:textId="77777777" w:rsidR="00B5137A" w:rsidRPr="00B5137A" w:rsidRDefault="00B5137A" w:rsidP="00B5137A">
            <w:pPr>
              <w:rPr>
                <w:sz w:val="24"/>
                <w:szCs w:val="24"/>
              </w:rPr>
            </w:pPr>
            <w:r w:rsidRPr="00B5137A">
              <w:rPr>
                <w:sz w:val="24"/>
                <w:szCs w:val="24"/>
              </w:rPr>
              <w:t> </w:t>
            </w:r>
          </w:p>
        </w:tc>
      </w:tr>
      <w:tr w:rsidR="00B5137A" w:rsidRPr="00B5137A" w14:paraId="4BF4077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045770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3F2FB96" w14:textId="30F0172D" w:rsidR="00B5137A" w:rsidRPr="00B5137A" w:rsidRDefault="00B5137A" w:rsidP="00B5137A">
            <w:pPr>
              <w:rPr>
                <w:sz w:val="24"/>
                <w:szCs w:val="24"/>
              </w:rPr>
            </w:pPr>
            <w:r w:rsidRPr="00B5137A">
              <w:rPr>
                <w:noProof/>
                <w:sz w:val="24"/>
                <w:szCs w:val="24"/>
                <w:vertAlign w:val="subscript"/>
              </w:rPr>
              <w:drawing>
                <wp:inline distT="0" distB="0" distL="0" distR="0" wp14:anchorId="5163DD28" wp14:editId="4CCEB484">
                  <wp:extent cx="1192530" cy="381635"/>
                  <wp:effectExtent l="0" t="0" r="762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192530" cy="3816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BAA995D" w14:textId="77777777" w:rsidR="00B5137A" w:rsidRPr="00B5137A" w:rsidRDefault="00B5137A" w:rsidP="00B5137A">
            <w:pPr>
              <w:rPr>
                <w:sz w:val="24"/>
                <w:szCs w:val="24"/>
              </w:rPr>
            </w:pPr>
            <w:r w:rsidRPr="00B5137A">
              <w:rPr>
                <w:sz w:val="24"/>
                <w:szCs w:val="24"/>
              </w:rPr>
              <w:t>м/с</w:t>
            </w:r>
          </w:p>
        </w:tc>
        <w:tc>
          <w:tcPr>
            <w:tcW w:w="0" w:type="auto"/>
            <w:tcBorders>
              <w:top w:val="nil"/>
              <w:left w:val="nil"/>
              <w:bottom w:val="nil"/>
              <w:right w:val="single" w:sz="4" w:space="0" w:color="auto"/>
            </w:tcBorders>
            <w:tcMar>
              <w:top w:w="0" w:type="dxa"/>
              <w:left w:w="108" w:type="dxa"/>
              <w:bottom w:w="0" w:type="dxa"/>
              <w:right w:w="108" w:type="dxa"/>
            </w:tcMar>
            <w:hideMark/>
          </w:tcPr>
          <w:p w14:paraId="4ACA3F87" w14:textId="77777777" w:rsidR="00B5137A" w:rsidRPr="00B5137A" w:rsidRDefault="00B5137A" w:rsidP="00B5137A">
            <w:pPr>
              <w:rPr>
                <w:sz w:val="24"/>
                <w:szCs w:val="24"/>
              </w:rPr>
            </w:pPr>
            <w:r w:rsidRPr="00B5137A">
              <w:rPr>
                <w:sz w:val="24"/>
                <w:szCs w:val="24"/>
              </w:rPr>
              <w:t>2,04</w:t>
            </w:r>
          </w:p>
        </w:tc>
      </w:tr>
      <w:tr w:rsidR="00B5137A" w:rsidRPr="00B5137A" w14:paraId="773B2FA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BCF4FDF" w14:textId="77777777" w:rsidR="00B5137A" w:rsidRPr="00B5137A" w:rsidRDefault="00B5137A" w:rsidP="00B5137A">
            <w:pPr>
              <w:rPr>
                <w:sz w:val="24"/>
                <w:szCs w:val="24"/>
              </w:rPr>
            </w:pPr>
            <w:r w:rsidRPr="00B5137A">
              <w:rPr>
                <w:sz w:val="24"/>
                <w:szCs w:val="24"/>
              </w:rPr>
              <w:t>16</w:t>
            </w:r>
          </w:p>
        </w:tc>
        <w:tc>
          <w:tcPr>
            <w:tcW w:w="0" w:type="auto"/>
            <w:tcBorders>
              <w:top w:val="nil"/>
              <w:left w:val="nil"/>
              <w:bottom w:val="nil"/>
              <w:right w:val="single" w:sz="4" w:space="0" w:color="auto"/>
            </w:tcBorders>
            <w:tcMar>
              <w:top w:w="0" w:type="dxa"/>
              <w:left w:w="108" w:type="dxa"/>
              <w:bottom w:w="0" w:type="dxa"/>
              <w:right w:w="108" w:type="dxa"/>
            </w:tcMar>
            <w:hideMark/>
          </w:tcPr>
          <w:p w14:paraId="0B381095" w14:textId="55E0BEE6" w:rsidR="00B5137A" w:rsidRPr="00B5137A" w:rsidRDefault="00B5137A" w:rsidP="00B5137A">
            <w:pPr>
              <w:rPr>
                <w:sz w:val="24"/>
                <w:szCs w:val="24"/>
              </w:rPr>
            </w:pPr>
            <w:r w:rsidRPr="00B5137A">
              <w:rPr>
                <w:sz w:val="24"/>
                <w:szCs w:val="24"/>
              </w:rPr>
              <w:t>Параметр </w:t>
            </w:r>
            <w:r w:rsidRPr="00B5137A">
              <w:rPr>
                <w:noProof/>
                <w:sz w:val="24"/>
                <w:szCs w:val="24"/>
                <w:vertAlign w:val="subscript"/>
              </w:rPr>
              <w:drawing>
                <wp:inline distT="0" distB="0" distL="0" distR="0" wp14:anchorId="7F282D5B" wp14:editId="26150EED">
                  <wp:extent cx="182880" cy="191135"/>
                  <wp:effectExtent l="0" t="0" r="762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5137A">
              <w:rPr>
                <w:sz w:val="24"/>
                <w:szCs w:val="24"/>
              </w:rPr>
              <w:t> (по формуле (2.5)</w:t>
            </w:r>
          </w:p>
        </w:tc>
        <w:tc>
          <w:tcPr>
            <w:tcW w:w="0" w:type="auto"/>
            <w:tcBorders>
              <w:top w:val="nil"/>
              <w:left w:val="nil"/>
              <w:bottom w:val="nil"/>
              <w:right w:val="single" w:sz="4" w:space="0" w:color="auto"/>
            </w:tcBorders>
            <w:tcMar>
              <w:top w:w="0" w:type="dxa"/>
              <w:left w:w="108" w:type="dxa"/>
              <w:bottom w:w="0" w:type="dxa"/>
              <w:right w:w="108" w:type="dxa"/>
            </w:tcMar>
            <w:hideMark/>
          </w:tcPr>
          <w:p w14:paraId="00E0CD4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B2F78D4" w14:textId="77777777" w:rsidR="00B5137A" w:rsidRPr="00B5137A" w:rsidRDefault="00B5137A" w:rsidP="00B5137A">
            <w:pPr>
              <w:rPr>
                <w:sz w:val="24"/>
                <w:szCs w:val="24"/>
              </w:rPr>
            </w:pPr>
            <w:r w:rsidRPr="00B5137A">
              <w:rPr>
                <w:sz w:val="24"/>
                <w:szCs w:val="24"/>
              </w:rPr>
              <w:t> </w:t>
            </w:r>
          </w:p>
        </w:tc>
      </w:tr>
      <w:tr w:rsidR="00B5137A" w:rsidRPr="00B5137A" w14:paraId="7264826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4A0591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687649C" w14:textId="094FBBD3" w:rsidR="00B5137A" w:rsidRPr="00B5137A" w:rsidRDefault="00B5137A" w:rsidP="00B5137A">
            <w:pPr>
              <w:rPr>
                <w:sz w:val="24"/>
                <w:szCs w:val="24"/>
              </w:rPr>
            </w:pPr>
            <w:r w:rsidRPr="00B5137A">
              <w:rPr>
                <w:noProof/>
                <w:sz w:val="24"/>
                <w:szCs w:val="24"/>
                <w:vertAlign w:val="subscript"/>
              </w:rPr>
              <w:drawing>
                <wp:inline distT="0" distB="0" distL="0" distR="0" wp14:anchorId="4360F67E" wp14:editId="6FFAF32B">
                  <wp:extent cx="882650" cy="341630"/>
                  <wp:effectExtent l="0" t="0" r="0" b="127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882650" cy="34163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32B7B8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62FC9FC" w14:textId="77777777" w:rsidR="00B5137A" w:rsidRPr="00B5137A" w:rsidRDefault="00B5137A" w:rsidP="00B5137A">
            <w:pPr>
              <w:rPr>
                <w:sz w:val="24"/>
                <w:szCs w:val="24"/>
              </w:rPr>
            </w:pPr>
            <w:r w:rsidRPr="00B5137A">
              <w:rPr>
                <w:sz w:val="24"/>
                <w:szCs w:val="24"/>
              </w:rPr>
              <w:t>0,36</w:t>
            </w:r>
          </w:p>
        </w:tc>
      </w:tr>
      <w:tr w:rsidR="00B5137A" w:rsidRPr="00B5137A" w14:paraId="6ECBB5C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4EB18DD" w14:textId="77777777" w:rsidR="00B5137A" w:rsidRPr="00B5137A" w:rsidRDefault="00B5137A" w:rsidP="00B5137A">
            <w:pPr>
              <w:rPr>
                <w:sz w:val="24"/>
                <w:szCs w:val="24"/>
              </w:rPr>
            </w:pPr>
            <w:r w:rsidRPr="00B5137A">
              <w:rPr>
                <w:sz w:val="24"/>
                <w:szCs w:val="24"/>
              </w:rPr>
              <w:t>17</w:t>
            </w:r>
          </w:p>
        </w:tc>
        <w:tc>
          <w:tcPr>
            <w:tcW w:w="0" w:type="auto"/>
            <w:tcBorders>
              <w:top w:val="nil"/>
              <w:left w:val="nil"/>
              <w:bottom w:val="nil"/>
              <w:right w:val="single" w:sz="4" w:space="0" w:color="auto"/>
            </w:tcBorders>
            <w:tcMar>
              <w:top w:w="0" w:type="dxa"/>
              <w:left w:w="108" w:type="dxa"/>
              <w:bottom w:w="0" w:type="dxa"/>
              <w:right w:w="108" w:type="dxa"/>
            </w:tcMar>
            <w:hideMark/>
          </w:tcPr>
          <w:p w14:paraId="1A25845E" w14:textId="2EADD1B8" w:rsidR="00B5137A" w:rsidRPr="00B5137A" w:rsidRDefault="00B5137A" w:rsidP="00B5137A">
            <w:pPr>
              <w:rPr>
                <w:sz w:val="24"/>
                <w:szCs w:val="24"/>
              </w:rPr>
            </w:pPr>
            <w:r w:rsidRPr="00B5137A">
              <w:rPr>
                <w:sz w:val="24"/>
                <w:szCs w:val="24"/>
              </w:rPr>
              <w:t>Параметр </w:t>
            </w:r>
            <w:r w:rsidRPr="00B5137A">
              <w:rPr>
                <w:i/>
                <w:iCs/>
                <w:sz w:val="24"/>
                <w:szCs w:val="24"/>
              </w:rPr>
              <w:t>f</w:t>
            </w:r>
            <w:r w:rsidRPr="00B5137A">
              <w:rPr>
                <w:i/>
                <w:iCs/>
                <w:sz w:val="24"/>
                <w:szCs w:val="24"/>
                <w:vertAlign w:val="subscript"/>
              </w:rPr>
              <w:t>c</w:t>
            </w:r>
            <w:r w:rsidRPr="00B5137A">
              <w:rPr>
                <w:sz w:val="24"/>
                <w:szCs w:val="24"/>
              </w:rPr>
              <w:t xml:space="preserve"> (по </w:t>
            </w:r>
            <w:r w:rsidR="009031E5" w:rsidRPr="00B5137A">
              <w:rPr>
                <w:sz w:val="24"/>
                <w:szCs w:val="24"/>
              </w:rPr>
              <w:t>формуле (</w:t>
            </w:r>
            <w:r w:rsidRPr="00B5137A">
              <w:rPr>
                <w:sz w:val="24"/>
                <w:szCs w:val="24"/>
              </w:rPr>
              <w:t>2.6)</w:t>
            </w:r>
          </w:p>
        </w:tc>
        <w:tc>
          <w:tcPr>
            <w:tcW w:w="0" w:type="auto"/>
            <w:tcBorders>
              <w:top w:val="nil"/>
              <w:left w:val="nil"/>
              <w:bottom w:val="nil"/>
              <w:right w:val="single" w:sz="4" w:space="0" w:color="auto"/>
            </w:tcBorders>
            <w:tcMar>
              <w:top w:w="0" w:type="dxa"/>
              <w:left w:w="108" w:type="dxa"/>
              <w:bottom w:w="0" w:type="dxa"/>
              <w:right w:w="108" w:type="dxa"/>
            </w:tcMar>
            <w:hideMark/>
          </w:tcPr>
          <w:p w14:paraId="2C53D8D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7B1E5DA" w14:textId="77777777" w:rsidR="00B5137A" w:rsidRPr="00B5137A" w:rsidRDefault="00B5137A" w:rsidP="00B5137A">
            <w:pPr>
              <w:rPr>
                <w:sz w:val="24"/>
                <w:szCs w:val="24"/>
              </w:rPr>
            </w:pPr>
            <w:r w:rsidRPr="00B5137A">
              <w:rPr>
                <w:sz w:val="24"/>
                <w:szCs w:val="24"/>
              </w:rPr>
              <w:t> </w:t>
            </w:r>
          </w:p>
        </w:tc>
      </w:tr>
      <w:tr w:rsidR="00B5137A" w:rsidRPr="00B5137A" w14:paraId="36DF5E9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80AA95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C0EE157" w14:textId="77777777" w:rsidR="00B5137A" w:rsidRPr="00B5137A" w:rsidRDefault="00B5137A" w:rsidP="00B5137A">
            <w:pPr>
              <w:rPr>
                <w:sz w:val="24"/>
                <w:szCs w:val="24"/>
              </w:rPr>
            </w:pPr>
            <w:r w:rsidRPr="00B5137A">
              <w:rPr>
                <w:i/>
                <w:iCs/>
                <w:sz w:val="24"/>
                <w:szCs w:val="24"/>
              </w:rPr>
              <w:t>f</w:t>
            </w:r>
            <w:r w:rsidRPr="00B5137A">
              <w:rPr>
                <w:i/>
                <w:iCs/>
                <w:sz w:val="24"/>
                <w:szCs w:val="24"/>
                <w:vertAlign w:val="subscript"/>
              </w:rPr>
              <w:t>c</w:t>
            </w:r>
            <w:r w:rsidRPr="00B5137A">
              <w:rPr>
                <w:sz w:val="24"/>
                <w:szCs w:val="24"/>
              </w:rPr>
              <w:t> = 800(0,36)</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1E7C10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2E56EFC" w14:textId="77777777" w:rsidR="00B5137A" w:rsidRPr="00B5137A" w:rsidRDefault="00B5137A" w:rsidP="00B5137A">
            <w:pPr>
              <w:rPr>
                <w:sz w:val="24"/>
                <w:szCs w:val="24"/>
              </w:rPr>
            </w:pPr>
            <w:r w:rsidRPr="00B5137A">
              <w:rPr>
                <w:sz w:val="24"/>
                <w:szCs w:val="24"/>
              </w:rPr>
              <w:t>37,32</w:t>
            </w:r>
          </w:p>
        </w:tc>
      </w:tr>
      <w:tr w:rsidR="00B5137A" w:rsidRPr="00B5137A" w14:paraId="3DC408D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23B89D1" w14:textId="77777777" w:rsidR="00B5137A" w:rsidRPr="00B5137A" w:rsidRDefault="00B5137A" w:rsidP="00B5137A">
            <w:pPr>
              <w:rPr>
                <w:sz w:val="24"/>
                <w:szCs w:val="24"/>
              </w:rPr>
            </w:pPr>
            <w:r w:rsidRPr="00B5137A">
              <w:rPr>
                <w:sz w:val="24"/>
                <w:szCs w:val="24"/>
              </w:rPr>
              <w:t>18</w:t>
            </w:r>
          </w:p>
        </w:tc>
        <w:tc>
          <w:tcPr>
            <w:tcW w:w="0" w:type="auto"/>
            <w:tcBorders>
              <w:top w:val="nil"/>
              <w:left w:val="nil"/>
              <w:bottom w:val="nil"/>
              <w:right w:val="single" w:sz="4" w:space="0" w:color="auto"/>
            </w:tcBorders>
            <w:tcMar>
              <w:top w:w="0" w:type="dxa"/>
              <w:left w:w="108" w:type="dxa"/>
              <w:bottom w:w="0" w:type="dxa"/>
              <w:right w:w="108" w:type="dxa"/>
            </w:tcMar>
            <w:hideMark/>
          </w:tcPr>
          <w:p w14:paraId="3122D6B1" w14:textId="69F8775E" w:rsidR="00B5137A" w:rsidRPr="00B5137A" w:rsidRDefault="00B5137A" w:rsidP="00B5137A">
            <w:pPr>
              <w:rPr>
                <w:sz w:val="24"/>
                <w:szCs w:val="24"/>
              </w:rPr>
            </w:pPr>
            <w:r w:rsidRPr="00B5137A">
              <w:rPr>
                <w:sz w:val="24"/>
                <w:szCs w:val="24"/>
              </w:rPr>
              <w:t>Параметр </w:t>
            </w:r>
            <w:r w:rsidRPr="00B5137A">
              <w:rPr>
                <w:i/>
                <w:iCs/>
                <w:sz w:val="24"/>
                <w:szCs w:val="24"/>
              </w:rPr>
              <w:t>m</w:t>
            </w:r>
            <w:r w:rsidRPr="00B5137A">
              <w:rPr>
                <w:sz w:val="24"/>
                <w:szCs w:val="24"/>
              </w:rPr>
              <w:t> (по формуле (2.7а) или рис. 2.1)</w:t>
            </w:r>
          </w:p>
        </w:tc>
        <w:tc>
          <w:tcPr>
            <w:tcW w:w="0" w:type="auto"/>
            <w:tcBorders>
              <w:top w:val="nil"/>
              <w:left w:val="nil"/>
              <w:bottom w:val="nil"/>
              <w:right w:val="single" w:sz="4" w:space="0" w:color="auto"/>
            </w:tcBorders>
            <w:tcMar>
              <w:top w:w="0" w:type="dxa"/>
              <w:left w:w="108" w:type="dxa"/>
              <w:bottom w:w="0" w:type="dxa"/>
              <w:right w:w="108" w:type="dxa"/>
            </w:tcMar>
            <w:hideMark/>
          </w:tcPr>
          <w:p w14:paraId="20930DE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48858D0" w14:textId="77777777" w:rsidR="00B5137A" w:rsidRPr="00B5137A" w:rsidRDefault="00B5137A" w:rsidP="00B5137A">
            <w:pPr>
              <w:rPr>
                <w:sz w:val="24"/>
                <w:szCs w:val="24"/>
              </w:rPr>
            </w:pPr>
            <w:r w:rsidRPr="00B5137A">
              <w:rPr>
                <w:sz w:val="24"/>
                <w:szCs w:val="24"/>
              </w:rPr>
              <w:t>0,98</w:t>
            </w:r>
          </w:p>
        </w:tc>
      </w:tr>
      <w:tr w:rsidR="00B5137A" w:rsidRPr="00B5137A" w14:paraId="2205450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494F64E" w14:textId="77777777" w:rsidR="00B5137A" w:rsidRPr="00B5137A" w:rsidRDefault="00B5137A" w:rsidP="00B5137A">
            <w:pPr>
              <w:rPr>
                <w:sz w:val="24"/>
                <w:szCs w:val="24"/>
              </w:rPr>
            </w:pPr>
            <w:r w:rsidRPr="00B5137A">
              <w:rPr>
                <w:sz w:val="24"/>
                <w:szCs w:val="24"/>
              </w:rPr>
              <w:t>19</w:t>
            </w:r>
          </w:p>
        </w:tc>
        <w:tc>
          <w:tcPr>
            <w:tcW w:w="0" w:type="auto"/>
            <w:tcBorders>
              <w:top w:val="nil"/>
              <w:left w:val="nil"/>
              <w:bottom w:val="nil"/>
              <w:right w:val="single" w:sz="4" w:space="0" w:color="auto"/>
            </w:tcBorders>
            <w:tcMar>
              <w:top w:w="0" w:type="dxa"/>
              <w:left w:w="108" w:type="dxa"/>
              <w:bottom w:w="0" w:type="dxa"/>
              <w:right w:w="108" w:type="dxa"/>
            </w:tcMar>
            <w:hideMark/>
          </w:tcPr>
          <w:p w14:paraId="01B9D705" w14:textId="15B5CB64" w:rsidR="00B5137A" w:rsidRPr="00B5137A" w:rsidRDefault="00B5137A" w:rsidP="00B5137A">
            <w:pPr>
              <w:rPr>
                <w:sz w:val="24"/>
                <w:szCs w:val="24"/>
              </w:rPr>
            </w:pPr>
            <w:r w:rsidRPr="00B5137A">
              <w:rPr>
                <w:sz w:val="24"/>
                <w:szCs w:val="24"/>
              </w:rPr>
              <w:t>Параметр </w:t>
            </w:r>
            <w:r w:rsidRPr="00B5137A">
              <w:rPr>
                <w:i/>
                <w:iCs/>
                <w:sz w:val="24"/>
                <w:szCs w:val="24"/>
              </w:rPr>
              <w:t>n</w:t>
            </w:r>
            <w:r w:rsidRPr="00B5137A">
              <w:rPr>
                <w:sz w:val="24"/>
                <w:szCs w:val="24"/>
              </w:rPr>
              <w:t> (по формуле (2.8а) или рис. 2.2)</w:t>
            </w:r>
          </w:p>
        </w:tc>
        <w:tc>
          <w:tcPr>
            <w:tcW w:w="0" w:type="auto"/>
            <w:tcBorders>
              <w:top w:val="nil"/>
              <w:left w:val="nil"/>
              <w:bottom w:val="nil"/>
              <w:right w:val="single" w:sz="4" w:space="0" w:color="auto"/>
            </w:tcBorders>
            <w:tcMar>
              <w:top w:w="0" w:type="dxa"/>
              <w:left w:w="108" w:type="dxa"/>
              <w:bottom w:w="0" w:type="dxa"/>
              <w:right w:w="108" w:type="dxa"/>
            </w:tcMar>
            <w:hideMark/>
          </w:tcPr>
          <w:p w14:paraId="517A95A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6CB583F" w14:textId="77777777" w:rsidR="00B5137A" w:rsidRPr="00B5137A" w:rsidRDefault="00B5137A" w:rsidP="00B5137A">
            <w:pPr>
              <w:rPr>
                <w:sz w:val="24"/>
                <w:szCs w:val="24"/>
              </w:rPr>
            </w:pPr>
            <w:r w:rsidRPr="00B5137A">
              <w:rPr>
                <w:sz w:val="24"/>
                <w:szCs w:val="24"/>
              </w:rPr>
              <w:t>1</w:t>
            </w:r>
          </w:p>
        </w:tc>
      </w:tr>
      <w:tr w:rsidR="00B5137A" w:rsidRPr="00B5137A" w14:paraId="12096D4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F36C73C" w14:textId="77777777" w:rsidR="00B5137A" w:rsidRPr="00B5137A" w:rsidRDefault="00B5137A" w:rsidP="00B5137A">
            <w:pPr>
              <w:rPr>
                <w:sz w:val="24"/>
                <w:szCs w:val="24"/>
              </w:rPr>
            </w:pPr>
            <w:r w:rsidRPr="00B5137A">
              <w:rPr>
                <w:sz w:val="24"/>
                <w:szCs w:val="24"/>
              </w:rPr>
              <w:t>20</w:t>
            </w:r>
          </w:p>
        </w:tc>
        <w:tc>
          <w:tcPr>
            <w:tcW w:w="0" w:type="auto"/>
            <w:tcBorders>
              <w:top w:val="nil"/>
              <w:left w:val="nil"/>
              <w:bottom w:val="nil"/>
              <w:right w:val="single" w:sz="4" w:space="0" w:color="auto"/>
            </w:tcBorders>
            <w:tcMar>
              <w:top w:w="0" w:type="dxa"/>
              <w:left w:w="108" w:type="dxa"/>
              <w:bottom w:w="0" w:type="dxa"/>
              <w:right w:w="108" w:type="dxa"/>
            </w:tcMar>
            <w:hideMark/>
          </w:tcPr>
          <w:p w14:paraId="33861586" w14:textId="4BD4B835" w:rsidR="00B5137A" w:rsidRPr="00B5137A" w:rsidRDefault="00B5137A" w:rsidP="00B5137A">
            <w:pPr>
              <w:rPr>
                <w:sz w:val="24"/>
                <w:szCs w:val="24"/>
              </w:rPr>
            </w:pPr>
            <w:r w:rsidRPr="00B5137A">
              <w:rPr>
                <w:sz w:val="24"/>
                <w:szCs w:val="24"/>
              </w:rPr>
              <w:t>Опасная скорость ветра </w:t>
            </w:r>
            <w:r w:rsidRPr="00B5137A">
              <w:rPr>
                <w:i/>
                <w:iCs/>
                <w:sz w:val="24"/>
                <w:szCs w:val="24"/>
              </w:rPr>
              <w:t>и</w:t>
            </w:r>
            <w:r w:rsidRPr="00B5137A">
              <w:rPr>
                <w:i/>
                <w:iCs/>
                <w:sz w:val="24"/>
                <w:szCs w:val="24"/>
                <w:vertAlign w:val="subscript"/>
              </w:rPr>
              <w:t>м</w:t>
            </w:r>
            <w:r w:rsidRPr="00B5137A">
              <w:rPr>
                <w:sz w:val="24"/>
                <w:szCs w:val="24"/>
              </w:rPr>
              <w:t> (по формуле (2.16в)</w:t>
            </w:r>
          </w:p>
        </w:tc>
        <w:tc>
          <w:tcPr>
            <w:tcW w:w="0" w:type="auto"/>
            <w:tcBorders>
              <w:top w:val="nil"/>
              <w:left w:val="nil"/>
              <w:bottom w:val="nil"/>
              <w:right w:val="single" w:sz="4" w:space="0" w:color="auto"/>
            </w:tcBorders>
            <w:tcMar>
              <w:top w:w="0" w:type="dxa"/>
              <w:left w:w="108" w:type="dxa"/>
              <w:bottom w:w="0" w:type="dxa"/>
              <w:right w:w="108" w:type="dxa"/>
            </w:tcMar>
            <w:hideMark/>
          </w:tcPr>
          <w:p w14:paraId="39F48F8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632B2FC" w14:textId="77777777" w:rsidR="00B5137A" w:rsidRPr="00B5137A" w:rsidRDefault="00B5137A" w:rsidP="00B5137A">
            <w:pPr>
              <w:rPr>
                <w:sz w:val="24"/>
                <w:szCs w:val="24"/>
              </w:rPr>
            </w:pPr>
            <w:r w:rsidRPr="00B5137A">
              <w:rPr>
                <w:sz w:val="24"/>
                <w:szCs w:val="24"/>
              </w:rPr>
              <w:t> </w:t>
            </w:r>
          </w:p>
        </w:tc>
      </w:tr>
      <w:tr w:rsidR="00B5137A" w:rsidRPr="00B5137A" w14:paraId="296AECB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EB2F14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1DEDD28" w14:textId="4FCC37AE" w:rsidR="00B5137A" w:rsidRPr="00B5137A" w:rsidRDefault="00B5137A" w:rsidP="00B5137A">
            <w:pPr>
              <w:rPr>
                <w:sz w:val="24"/>
                <w:szCs w:val="24"/>
              </w:rPr>
            </w:pPr>
            <w:r w:rsidRPr="00B5137A">
              <w:rPr>
                <w:noProof/>
                <w:sz w:val="24"/>
                <w:szCs w:val="24"/>
                <w:vertAlign w:val="subscript"/>
              </w:rPr>
              <w:drawing>
                <wp:inline distT="0" distB="0" distL="0" distR="0" wp14:anchorId="79DD121E" wp14:editId="22D13ADF">
                  <wp:extent cx="1383665" cy="230505"/>
                  <wp:effectExtent l="0" t="0" r="698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1383665" cy="23050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DD6E906" w14:textId="77777777" w:rsidR="00B5137A" w:rsidRPr="00B5137A" w:rsidRDefault="00B5137A" w:rsidP="00B5137A">
            <w:pPr>
              <w:rPr>
                <w:sz w:val="24"/>
                <w:szCs w:val="24"/>
              </w:rPr>
            </w:pPr>
            <w:r w:rsidRPr="00B5137A">
              <w:rPr>
                <w:sz w:val="24"/>
                <w:szCs w:val="24"/>
              </w:rPr>
              <w:t>м/с</w:t>
            </w:r>
          </w:p>
        </w:tc>
        <w:tc>
          <w:tcPr>
            <w:tcW w:w="0" w:type="auto"/>
            <w:tcBorders>
              <w:top w:val="nil"/>
              <w:left w:val="nil"/>
              <w:bottom w:val="nil"/>
              <w:right w:val="single" w:sz="4" w:space="0" w:color="auto"/>
            </w:tcBorders>
            <w:tcMar>
              <w:top w:w="0" w:type="dxa"/>
              <w:left w:w="108" w:type="dxa"/>
              <w:bottom w:w="0" w:type="dxa"/>
              <w:right w:w="108" w:type="dxa"/>
            </w:tcMar>
            <w:hideMark/>
          </w:tcPr>
          <w:p w14:paraId="18B66C71" w14:textId="77777777" w:rsidR="00B5137A" w:rsidRPr="00B5137A" w:rsidRDefault="00B5137A" w:rsidP="00B5137A">
            <w:pPr>
              <w:rPr>
                <w:sz w:val="24"/>
                <w:szCs w:val="24"/>
              </w:rPr>
            </w:pPr>
            <w:r w:rsidRPr="00B5137A">
              <w:rPr>
                <w:sz w:val="24"/>
                <w:szCs w:val="24"/>
              </w:rPr>
              <w:t>2,2</w:t>
            </w:r>
          </w:p>
        </w:tc>
      </w:tr>
      <w:tr w:rsidR="00B5137A" w:rsidRPr="00B5137A" w14:paraId="2AF8814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606FA47" w14:textId="77777777" w:rsidR="00B5137A" w:rsidRPr="00B5137A" w:rsidRDefault="00B5137A" w:rsidP="00B5137A">
            <w:pPr>
              <w:rPr>
                <w:sz w:val="24"/>
                <w:szCs w:val="24"/>
              </w:rPr>
            </w:pPr>
            <w:r w:rsidRPr="00B5137A">
              <w:rPr>
                <w:sz w:val="24"/>
                <w:szCs w:val="24"/>
              </w:rPr>
              <w:t>21</w:t>
            </w:r>
          </w:p>
        </w:tc>
        <w:tc>
          <w:tcPr>
            <w:tcW w:w="0" w:type="auto"/>
            <w:tcBorders>
              <w:top w:val="nil"/>
              <w:left w:val="nil"/>
              <w:bottom w:val="nil"/>
              <w:right w:val="single" w:sz="4" w:space="0" w:color="auto"/>
            </w:tcBorders>
            <w:tcMar>
              <w:top w:w="0" w:type="dxa"/>
              <w:left w:w="108" w:type="dxa"/>
              <w:bottom w:w="0" w:type="dxa"/>
              <w:right w:w="108" w:type="dxa"/>
            </w:tcMar>
            <w:hideMark/>
          </w:tcPr>
          <w:p w14:paraId="54BC1D34" w14:textId="68AA7E36" w:rsidR="00B5137A" w:rsidRPr="00B5137A" w:rsidRDefault="00B5137A" w:rsidP="00B5137A">
            <w:pPr>
              <w:rPr>
                <w:sz w:val="24"/>
                <w:szCs w:val="24"/>
              </w:rPr>
            </w:pPr>
            <w:r w:rsidRPr="00B5137A">
              <w:rPr>
                <w:sz w:val="24"/>
                <w:szCs w:val="24"/>
              </w:rPr>
              <w:t>Параметр </w:t>
            </w:r>
            <w:r w:rsidRPr="00B5137A">
              <w:rPr>
                <w:i/>
                <w:iCs/>
                <w:sz w:val="24"/>
                <w:szCs w:val="24"/>
              </w:rPr>
              <w:t>d</w:t>
            </w:r>
            <w:r w:rsidRPr="00B5137A">
              <w:rPr>
                <w:sz w:val="24"/>
                <w:szCs w:val="24"/>
              </w:rPr>
              <w:t> (по формуле (2.14в)):</w:t>
            </w:r>
          </w:p>
        </w:tc>
        <w:tc>
          <w:tcPr>
            <w:tcW w:w="0" w:type="auto"/>
            <w:tcBorders>
              <w:top w:val="nil"/>
              <w:left w:val="nil"/>
              <w:bottom w:val="nil"/>
              <w:right w:val="single" w:sz="4" w:space="0" w:color="auto"/>
            </w:tcBorders>
            <w:tcMar>
              <w:top w:w="0" w:type="dxa"/>
              <w:left w:w="108" w:type="dxa"/>
              <w:bottom w:w="0" w:type="dxa"/>
              <w:right w:w="108" w:type="dxa"/>
            </w:tcMar>
            <w:hideMark/>
          </w:tcPr>
          <w:p w14:paraId="4FB9428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13B4CA8" w14:textId="77777777" w:rsidR="00B5137A" w:rsidRPr="00B5137A" w:rsidRDefault="00B5137A" w:rsidP="00B5137A">
            <w:pPr>
              <w:rPr>
                <w:sz w:val="24"/>
                <w:szCs w:val="24"/>
              </w:rPr>
            </w:pPr>
            <w:r w:rsidRPr="00B5137A">
              <w:rPr>
                <w:sz w:val="24"/>
                <w:szCs w:val="24"/>
              </w:rPr>
              <w:t> </w:t>
            </w:r>
          </w:p>
        </w:tc>
      </w:tr>
      <w:tr w:rsidR="00B5137A" w:rsidRPr="00B5137A" w14:paraId="5CC36B5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A8550A0" w14:textId="77777777" w:rsidR="00B5137A" w:rsidRPr="00B5137A" w:rsidRDefault="00B5137A" w:rsidP="00B5137A">
            <w:pPr>
              <w:rPr>
                <w:sz w:val="24"/>
                <w:szCs w:val="24"/>
              </w:rPr>
            </w:pPr>
            <w:r w:rsidRPr="00B5137A">
              <w:rPr>
                <w:sz w:val="24"/>
                <w:szCs w:val="24"/>
              </w:rPr>
              <w:lastRenderedPageBreak/>
              <w:t> </w:t>
            </w:r>
          </w:p>
        </w:tc>
        <w:tc>
          <w:tcPr>
            <w:tcW w:w="0" w:type="auto"/>
            <w:tcBorders>
              <w:top w:val="nil"/>
              <w:left w:val="nil"/>
              <w:bottom w:val="nil"/>
              <w:right w:val="single" w:sz="4" w:space="0" w:color="auto"/>
            </w:tcBorders>
            <w:tcMar>
              <w:top w:w="0" w:type="dxa"/>
              <w:left w:w="108" w:type="dxa"/>
              <w:bottom w:w="0" w:type="dxa"/>
              <w:right w:w="108" w:type="dxa"/>
            </w:tcMar>
            <w:hideMark/>
          </w:tcPr>
          <w:p w14:paraId="0772C1F3" w14:textId="0932214B" w:rsidR="00B5137A" w:rsidRPr="00B5137A" w:rsidRDefault="00B5137A" w:rsidP="00B5137A">
            <w:pPr>
              <w:rPr>
                <w:sz w:val="24"/>
                <w:szCs w:val="24"/>
              </w:rPr>
            </w:pPr>
            <w:r w:rsidRPr="00B5137A">
              <w:rPr>
                <w:noProof/>
                <w:sz w:val="24"/>
                <w:szCs w:val="24"/>
                <w:vertAlign w:val="subscript"/>
              </w:rPr>
              <w:drawing>
                <wp:inline distT="0" distB="0" distL="0" distR="0" wp14:anchorId="310CFAA4" wp14:editId="495CD3B2">
                  <wp:extent cx="1550670" cy="23050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550670" cy="23050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887471D"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8C01A72" w14:textId="77777777" w:rsidR="00B5137A" w:rsidRPr="00B5137A" w:rsidRDefault="00B5137A" w:rsidP="00B5137A">
            <w:pPr>
              <w:rPr>
                <w:sz w:val="24"/>
                <w:szCs w:val="24"/>
              </w:rPr>
            </w:pPr>
            <w:r w:rsidRPr="00B5137A">
              <w:rPr>
                <w:sz w:val="24"/>
                <w:szCs w:val="24"/>
              </w:rPr>
              <w:t>12,3</w:t>
            </w:r>
          </w:p>
        </w:tc>
      </w:tr>
      <w:tr w:rsidR="00B5137A" w:rsidRPr="00B5137A" w14:paraId="65A9BD26"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4FFADAD3" w14:textId="77777777" w:rsidR="00B5137A" w:rsidRPr="00B5137A" w:rsidRDefault="00B5137A" w:rsidP="00B5137A">
            <w:pPr>
              <w:rPr>
                <w:sz w:val="24"/>
                <w:szCs w:val="24"/>
              </w:rPr>
            </w:pPr>
            <w:r w:rsidRPr="00B5137A">
              <w:rPr>
                <w:b/>
                <w:bCs/>
                <w:sz w:val="24"/>
                <w:szCs w:val="24"/>
              </w:rPr>
              <w:t>Расчет концентрации двуокиси серы</w:t>
            </w:r>
          </w:p>
        </w:tc>
      </w:tr>
      <w:tr w:rsidR="00B5137A" w:rsidRPr="00B5137A" w14:paraId="5FBE675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BCA353E" w14:textId="77777777" w:rsidR="00B5137A" w:rsidRPr="00B5137A" w:rsidRDefault="00B5137A" w:rsidP="00B5137A">
            <w:pPr>
              <w:rPr>
                <w:sz w:val="24"/>
                <w:szCs w:val="24"/>
              </w:rPr>
            </w:pPr>
            <w:r w:rsidRPr="00B5137A">
              <w:rPr>
                <w:sz w:val="24"/>
                <w:szCs w:val="24"/>
              </w:rPr>
              <w:t>22</w:t>
            </w:r>
          </w:p>
        </w:tc>
        <w:tc>
          <w:tcPr>
            <w:tcW w:w="0" w:type="auto"/>
            <w:tcBorders>
              <w:top w:val="nil"/>
              <w:left w:val="nil"/>
              <w:bottom w:val="nil"/>
              <w:right w:val="single" w:sz="4" w:space="0" w:color="auto"/>
            </w:tcBorders>
            <w:tcMar>
              <w:top w:w="0" w:type="dxa"/>
              <w:left w:w="108" w:type="dxa"/>
              <w:bottom w:w="0" w:type="dxa"/>
              <w:right w:w="108" w:type="dxa"/>
            </w:tcMar>
            <w:hideMark/>
          </w:tcPr>
          <w:p w14:paraId="57696E94" w14:textId="20CF6239" w:rsidR="00B5137A" w:rsidRPr="00B5137A" w:rsidRDefault="00B5137A" w:rsidP="00B5137A">
            <w:pPr>
              <w:rPr>
                <w:sz w:val="24"/>
                <w:szCs w:val="24"/>
              </w:rPr>
            </w:pPr>
            <w:r w:rsidRPr="00B5137A">
              <w:rPr>
                <w:sz w:val="24"/>
                <w:szCs w:val="24"/>
              </w:rPr>
              <w:t>Максимальная концентрация SO</w:t>
            </w:r>
            <w:r w:rsidRPr="00B5137A">
              <w:rPr>
                <w:sz w:val="24"/>
                <w:szCs w:val="24"/>
                <w:vertAlign w:val="subscript"/>
              </w:rPr>
              <w:t>2</w:t>
            </w:r>
            <w:r w:rsidRPr="00B5137A">
              <w:rPr>
                <w:sz w:val="24"/>
                <w:szCs w:val="24"/>
              </w:rPr>
              <w:t> (по формуле (2.1)</w:t>
            </w:r>
          </w:p>
        </w:tc>
        <w:tc>
          <w:tcPr>
            <w:tcW w:w="0" w:type="auto"/>
            <w:tcBorders>
              <w:top w:val="nil"/>
              <w:left w:val="nil"/>
              <w:bottom w:val="nil"/>
              <w:right w:val="single" w:sz="4" w:space="0" w:color="auto"/>
            </w:tcBorders>
            <w:tcMar>
              <w:top w:w="0" w:type="dxa"/>
              <w:left w:w="108" w:type="dxa"/>
              <w:bottom w:w="0" w:type="dxa"/>
              <w:right w:w="108" w:type="dxa"/>
            </w:tcMar>
            <w:hideMark/>
          </w:tcPr>
          <w:p w14:paraId="02C4028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4A2AC72" w14:textId="77777777" w:rsidR="00B5137A" w:rsidRPr="00B5137A" w:rsidRDefault="00B5137A" w:rsidP="00B5137A">
            <w:pPr>
              <w:rPr>
                <w:sz w:val="24"/>
                <w:szCs w:val="24"/>
              </w:rPr>
            </w:pPr>
            <w:r w:rsidRPr="00B5137A">
              <w:rPr>
                <w:sz w:val="24"/>
                <w:szCs w:val="24"/>
              </w:rPr>
              <w:t> </w:t>
            </w:r>
          </w:p>
        </w:tc>
      </w:tr>
      <w:tr w:rsidR="00B5137A" w:rsidRPr="00B5137A" w14:paraId="7CB68B4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6900C0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F29B5E3" w14:textId="6DBE484B" w:rsidR="00B5137A" w:rsidRPr="00B5137A" w:rsidRDefault="00B5137A" w:rsidP="00B5137A">
            <w:pPr>
              <w:rPr>
                <w:sz w:val="24"/>
                <w:szCs w:val="24"/>
              </w:rPr>
            </w:pPr>
            <w:r w:rsidRPr="00B5137A">
              <w:rPr>
                <w:noProof/>
                <w:sz w:val="24"/>
                <w:szCs w:val="24"/>
                <w:vertAlign w:val="subscript"/>
              </w:rPr>
              <w:drawing>
                <wp:inline distT="0" distB="0" distL="0" distR="0" wp14:anchorId="59F8353A" wp14:editId="3ED78962">
                  <wp:extent cx="1590040" cy="40576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590040" cy="40576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E33CDC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46974E7" w14:textId="77777777" w:rsidR="00B5137A" w:rsidRPr="00B5137A" w:rsidRDefault="00B5137A" w:rsidP="00B5137A">
            <w:pPr>
              <w:rPr>
                <w:sz w:val="24"/>
                <w:szCs w:val="24"/>
              </w:rPr>
            </w:pPr>
            <w:r w:rsidRPr="00B5137A">
              <w:rPr>
                <w:sz w:val="24"/>
                <w:szCs w:val="24"/>
              </w:rPr>
              <w:t>0,19</w:t>
            </w:r>
          </w:p>
        </w:tc>
      </w:tr>
      <w:tr w:rsidR="00B5137A" w:rsidRPr="00B5137A" w14:paraId="5ED238E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209CF9B" w14:textId="77777777" w:rsidR="00B5137A" w:rsidRPr="00B5137A" w:rsidRDefault="00B5137A" w:rsidP="00B5137A">
            <w:pPr>
              <w:rPr>
                <w:sz w:val="24"/>
                <w:szCs w:val="24"/>
              </w:rPr>
            </w:pPr>
            <w:r w:rsidRPr="00B5137A">
              <w:rPr>
                <w:sz w:val="24"/>
                <w:szCs w:val="24"/>
              </w:rPr>
              <w:t>23</w:t>
            </w:r>
          </w:p>
        </w:tc>
        <w:tc>
          <w:tcPr>
            <w:tcW w:w="0" w:type="auto"/>
            <w:tcBorders>
              <w:top w:val="nil"/>
              <w:left w:val="nil"/>
              <w:bottom w:val="nil"/>
              <w:right w:val="single" w:sz="4" w:space="0" w:color="auto"/>
            </w:tcBorders>
            <w:tcMar>
              <w:top w:w="0" w:type="dxa"/>
              <w:left w:w="108" w:type="dxa"/>
              <w:bottom w:w="0" w:type="dxa"/>
              <w:right w:w="108" w:type="dxa"/>
            </w:tcMar>
            <w:hideMark/>
          </w:tcPr>
          <w:p w14:paraId="4D6E1266" w14:textId="18FEA8C7" w:rsidR="00B5137A" w:rsidRPr="00B5137A" w:rsidRDefault="00B5137A" w:rsidP="00B5137A">
            <w:pPr>
              <w:rPr>
                <w:sz w:val="24"/>
                <w:szCs w:val="24"/>
              </w:rPr>
            </w:pPr>
            <w:r w:rsidRPr="00B5137A">
              <w:rPr>
                <w:sz w:val="24"/>
                <w:szCs w:val="24"/>
              </w:rPr>
              <w:t>Расстояние </w:t>
            </w:r>
            <w:r w:rsidRPr="00B5137A">
              <w:rPr>
                <w:noProof/>
                <w:sz w:val="24"/>
                <w:szCs w:val="24"/>
                <w:vertAlign w:val="subscript"/>
              </w:rPr>
              <w:drawing>
                <wp:inline distT="0" distB="0" distL="0" distR="0" wp14:anchorId="221ECF22" wp14:editId="3C3CB7C7">
                  <wp:extent cx="278130" cy="222885"/>
                  <wp:effectExtent l="0" t="0" r="0" b="5715"/>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r w:rsidRPr="00B5137A">
              <w:rPr>
                <w:sz w:val="24"/>
                <w:szCs w:val="24"/>
              </w:rPr>
              <w:t> (по формуле (2.13)):</w:t>
            </w:r>
          </w:p>
        </w:tc>
        <w:tc>
          <w:tcPr>
            <w:tcW w:w="0" w:type="auto"/>
            <w:tcBorders>
              <w:top w:val="nil"/>
              <w:left w:val="nil"/>
              <w:bottom w:val="nil"/>
              <w:right w:val="single" w:sz="4" w:space="0" w:color="auto"/>
            </w:tcBorders>
            <w:tcMar>
              <w:top w:w="0" w:type="dxa"/>
              <w:left w:w="108" w:type="dxa"/>
              <w:bottom w:w="0" w:type="dxa"/>
              <w:right w:w="108" w:type="dxa"/>
            </w:tcMar>
            <w:hideMark/>
          </w:tcPr>
          <w:p w14:paraId="12C4A98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DA85BB0" w14:textId="77777777" w:rsidR="00B5137A" w:rsidRPr="00B5137A" w:rsidRDefault="00B5137A" w:rsidP="00B5137A">
            <w:pPr>
              <w:rPr>
                <w:sz w:val="24"/>
                <w:szCs w:val="24"/>
              </w:rPr>
            </w:pPr>
            <w:r w:rsidRPr="00B5137A">
              <w:rPr>
                <w:sz w:val="24"/>
                <w:szCs w:val="24"/>
              </w:rPr>
              <w:t> </w:t>
            </w:r>
          </w:p>
        </w:tc>
      </w:tr>
      <w:tr w:rsidR="00B5137A" w:rsidRPr="00B5137A" w14:paraId="1D0E111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1DD676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5D3EB4C" w14:textId="7011F575" w:rsidR="00B5137A" w:rsidRPr="00B5137A" w:rsidRDefault="00B5137A" w:rsidP="00B5137A">
            <w:pPr>
              <w:rPr>
                <w:sz w:val="24"/>
                <w:szCs w:val="24"/>
              </w:rPr>
            </w:pPr>
            <w:r w:rsidRPr="00B5137A">
              <w:rPr>
                <w:noProof/>
                <w:sz w:val="24"/>
                <w:szCs w:val="24"/>
                <w:vertAlign w:val="subscript"/>
              </w:rPr>
              <w:drawing>
                <wp:inline distT="0" distB="0" distL="0" distR="0" wp14:anchorId="12FD15C2" wp14:editId="7A35768D">
                  <wp:extent cx="850900" cy="222885"/>
                  <wp:effectExtent l="0" t="0" r="6350" b="5715"/>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850900" cy="22288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DF6B481"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C776FEF" w14:textId="77777777" w:rsidR="00B5137A" w:rsidRPr="00B5137A" w:rsidRDefault="00B5137A" w:rsidP="00B5137A">
            <w:pPr>
              <w:rPr>
                <w:sz w:val="24"/>
                <w:szCs w:val="24"/>
              </w:rPr>
            </w:pPr>
            <w:r w:rsidRPr="00B5137A">
              <w:rPr>
                <w:sz w:val="24"/>
                <w:szCs w:val="24"/>
              </w:rPr>
              <w:t>430</w:t>
            </w:r>
          </w:p>
        </w:tc>
      </w:tr>
      <w:tr w:rsidR="00B5137A" w:rsidRPr="00B5137A" w14:paraId="5C9A542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FB1B2EF" w14:textId="77777777" w:rsidR="00B5137A" w:rsidRPr="00B5137A" w:rsidRDefault="00B5137A" w:rsidP="00B5137A">
            <w:pPr>
              <w:rPr>
                <w:sz w:val="24"/>
                <w:szCs w:val="24"/>
              </w:rPr>
            </w:pPr>
            <w:r w:rsidRPr="00B5137A">
              <w:rPr>
                <w:sz w:val="24"/>
                <w:szCs w:val="24"/>
              </w:rPr>
              <w:t>24</w:t>
            </w:r>
          </w:p>
        </w:tc>
        <w:tc>
          <w:tcPr>
            <w:tcW w:w="0" w:type="auto"/>
            <w:tcBorders>
              <w:top w:val="nil"/>
              <w:left w:val="nil"/>
              <w:bottom w:val="nil"/>
              <w:right w:val="single" w:sz="4" w:space="0" w:color="auto"/>
            </w:tcBorders>
            <w:tcMar>
              <w:top w:w="0" w:type="dxa"/>
              <w:left w:w="108" w:type="dxa"/>
              <w:bottom w:w="0" w:type="dxa"/>
              <w:right w:w="108" w:type="dxa"/>
            </w:tcMar>
            <w:hideMark/>
          </w:tcPr>
          <w:p w14:paraId="1F2A5B09" w14:textId="025478B6"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(по формулам (2.23а), (2.23б) или по рис. 2.4):</w:t>
            </w:r>
          </w:p>
        </w:tc>
        <w:tc>
          <w:tcPr>
            <w:tcW w:w="0" w:type="auto"/>
            <w:tcBorders>
              <w:top w:val="nil"/>
              <w:left w:val="nil"/>
              <w:bottom w:val="nil"/>
              <w:right w:val="single" w:sz="4" w:space="0" w:color="auto"/>
            </w:tcBorders>
            <w:tcMar>
              <w:top w:w="0" w:type="dxa"/>
              <w:left w:w="108" w:type="dxa"/>
              <w:bottom w:w="0" w:type="dxa"/>
              <w:right w:w="108" w:type="dxa"/>
            </w:tcMar>
            <w:hideMark/>
          </w:tcPr>
          <w:p w14:paraId="36F3247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8C9B10F" w14:textId="77777777" w:rsidR="00B5137A" w:rsidRPr="00B5137A" w:rsidRDefault="00B5137A" w:rsidP="00B5137A">
            <w:pPr>
              <w:rPr>
                <w:sz w:val="24"/>
                <w:szCs w:val="24"/>
              </w:rPr>
            </w:pPr>
            <w:r w:rsidRPr="00B5137A">
              <w:rPr>
                <w:sz w:val="24"/>
                <w:szCs w:val="24"/>
              </w:rPr>
              <w:t> </w:t>
            </w:r>
          </w:p>
        </w:tc>
      </w:tr>
      <w:tr w:rsidR="00B5137A" w:rsidRPr="00B5137A" w14:paraId="5B0BC03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79B55D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D396570"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0,116</w:t>
            </w:r>
          </w:p>
        </w:tc>
        <w:tc>
          <w:tcPr>
            <w:tcW w:w="0" w:type="auto"/>
            <w:tcBorders>
              <w:top w:val="nil"/>
              <w:left w:val="nil"/>
              <w:bottom w:val="nil"/>
              <w:right w:val="single" w:sz="4" w:space="0" w:color="auto"/>
            </w:tcBorders>
            <w:tcMar>
              <w:top w:w="0" w:type="dxa"/>
              <w:left w:w="108" w:type="dxa"/>
              <w:bottom w:w="0" w:type="dxa"/>
              <w:right w:w="108" w:type="dxa"/>
            </w:tcMar>
            <w:hideMark/>
          </w:tcPr>
          <w:p w14:paraId="6DF539F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3BDFFD0" w14:textId="77777777" w:rsidR="00B5137A" w:rsidRPr="00B5137A" w:rsidRDefault="00B5137A" w:rsidP="00B5137A">
            <w:pPr>
              <w:rPr>
                <w:sz w:val="24"/>
                <w:szCs w:val="24"/>
              </w:rPr>
            </w:pPr>
            <w:r w:rsidRPr="00B5137A">
              <w:rPr>
                <w:sz w:val="24"/>
                <w:szCs w:val="24"/>
              </w:rPr>
              <w:t>0,069</w:t>
            </w:r>
          </w:p>
        </w:tc>
      </w:tr>
      <w:tr w:rsidR="00B5137A" w:rsidRPr="00B5137A" w14:paraId="497C73F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CDA600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0A339DA"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0,256</w:t>
            </w:r>
          </w:p>
        </w:tc>
        <w:tc>
          <w:tcPr>
            <w:tcW w:w="0" w:type="auto"/>
            <w:tcBorders>
              <w:top w:val="nil"/>
              <w:left w:val="nil"/>
              <w:bottom w:val="nil"/>
              <w:right w:val="single" w:sz="4" w:space="0" w:color="auto"/>
            </w:tcBorders>
            <w:tcMar>
              <w:top w:w="0" w:type="dxa"/>
              <w:left w:w="108" w:type="dxa"/>
              <w:bottom w:w="0" w:type="dxa"/>
              <w:right w:w="108" w:type="dxa"/>
            </w:tcMar>
            <w:hideMark/>
          </w:tcPr>
          <w:p w14:paraId="60EF07F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D121355" w14:textId="77777777" w:rsidR="00B5137A" w:rsidRPr="00B5137A" w:rsidRDefault="00B5137A" w:rsidP="00B5137A">
            <w:pPr>
              <w:rPr>
                <w:sz w:val="24"/>
                <w:szCs w:val="24"/>
              </w:rPr>
            </w:pPr>
            <w:r w:rsidRPr="00B5137A">
              <w:rPr>
                <w:sz w:val="24"/>
                <w:szCs w:val="24"/>
              </w:rPr>
              <w:t>0,232</w:t>
            </w:r>
          </w:p>
        </w:tc>
      </w:tr>
      <w:tr w:rsidR="00B5137A" w:rsidRPr="00B5137A" w14:paraId="39117E8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67A1E5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5EA548E"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0,465</w:t>
            </w:r>
          </w:p>
        </w:tc>
        <w:tc>
          <w:tcPr>
            <w:tcW w:w="0" w:type="auto"/>
            <w:tcBorders>
              <w:top w:val="nil"/>
              <w:left w:val="nil"/>
              <w:bottom w:val="nil"/>
              <w:right w:val="single" w:sz="4" w:space="0" w:color="auto"/>
            </w:tcBorders>
            <w:tcMar>
              <w:top w:w="0" w:type="dxa"/>
              <w:left w:w="108" w:type="dxa"/>
              <w:bottom w:w="0" w:type="dxa"/>
              <w:right w:w="108" w:type="dxa"/>
            </w:tcMar>
            <w:hideMark/>
          </w:tcPr>
          <w:p w14:paraId="19BAB5D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ADE9BF3" w14:textId="77777777" w:rsidR="00B5137A" w:rsidRPr="00B5137A" w:rsidRDefault="00B5137A" w:rsidP="00B5137A">
            <w:pPr>
              <w:rPr>
                <w:sz w:val="24"/>
                <w:szCs w:val="24"/>
              </w:rPr>
            </w:pPr>
            <w:r w:rsidRPr="00B5137A">
              <w:rPr>
                <w:sz w:val="24"/>
                <w:szCs w:val="24"/>
              </w:rPr>
              <w:t>0,633</w:t>
            </w:r>
          </w:p>
        </w:tc>
      </w:tr>
      <w:tr w:rsidR="00B5137A" w:rsidRPr="00B5137A" w14:paraId="4DC23B4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F2F3B2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1FC7580"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0,93</w:t>
            </w:r>
          </w:p>
        </w:tc>
        <w:tc>
          <w:tcPr>
            <w:tcW w:w="0" w:type="auto"/>
            <w:tcBorders>
              <w:top w:val="nil"/>
              <w:left w:val="nil"/>
              <w:bottom w:val="nil"/>
              <w:right w:val="single" w:sz="4" w:space="0" w:color="auto"/>
            </w:tcBorders>
            <w:tcMar>
              <w:top w:w="0" w:type="dxa"/>
              <w:left w:w="108" w:type="dxa"/>
              <w:bottom w:w="0" w:type="dxa"/>
              <w:right w:w="108" w:type="dxa"/>
            </w:tcMar>
            <w:hideMark/>
          </w:tcPr>
          <w:p w14:paraId="4D34639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DDCE175" w14:textId="77777777" w:rsidR="00B5137A" w:rsidRPr="00B5137A" w:rsidRDefault="00B5137A" w:rsidP="00B5137A">
            <w:pPr>
              <w:rPr>
                <w:sz w:val="24"/>
                <w:szCs w:val="24"/>
              </w:rPr>
            </w:pPr>
            <w:r w:rsidRPr="00B5137A">
              <w:rPr>
                <w:sz w:val="24"/>
                <w:szCs w:val="24"/>
              </w:rPr>
              <w:t>1</w:t>
            </w:r>
          </w:p>
        </w:tc>
      </w:tr>
      <w:tr w:rsidR="00B5137A" w:rsidRPr="00B5137A" w14:paraId="0BE9F57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F69746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BA36A2E"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2,32</w:t>
            </w:r>
          </w:p>
        </w:tc>
        <w:tc>
          <w:tcPr>
            <w:tcW w:w="0" w:type="auto"/>
            <w:tcBorders>
              <w:top w:val="nil"/>
              <w:left w:val="nil"/>
              <w:bottom w:val="nil"/>
              <w:right w:val="single" w:sz="4" w:space="0" w:color="auto"/>
            </w:tcBorders>
            <w:tcMar>
              <w:top w:w="0" w:type="dxa"/>
              <w:left w:w="108" w:type="dxa"/>
              <w:bottom w:w="0" w:type="dxa"/>
              <w:right w:w="108" w:type="dxa"/>
            </w:tcMar>
            <w:hideMark/>
          </w:tcPr>
          <w:p w14:paraId="472D73F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5C61A41" w14:textId="77777777" w:rsidR="00B5137A" w:rsidRPr="00B5137A" w:rsidRDefault="00B5137A" w:rsidP="00B5137A">
            <w:pPr>
              <w:rPr>
                <w:sz w:val="24"/>
                <w:szCs w:val="24"/>
              </w:rPr>
            </w:pPr>
            <w:r w:rsidRPr="00B5137A">
              <w:rPr>
                <w:sz w:val="24"/>
                <w:szCs w:val="24"/>
              </w:rPr>
              <w:t>0,664</w:t>
            </w:r>
          </w:p>
        </w:tc>
      </w:tr>
      <w:tr w:rsidR="00B5137A" w:rsidRPr="00B5137A" w14:paraId="22281D6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979FB5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7AC2C25" w14:textId="77777777" w:rsidR="00B5137A" w:rsidRPr="00B5137A" w:rsidRDefault="00B5137A" w:rsidP="00B5137A">
            <w:pPr>
              <w:rPr>
                <w:sz w:val="24"/>
                <w:szCs w:val="24"/>
              </w:rPr>
            </w:pPr>
            <w:r w:rsidRPr="00B5137A">
              <w:rPr>
                <w:i/>
                <w:iCs/>
                <w:sz w:val="24"/>
                <w:szCs w:val="24"/>
              </w:rPr>
              <w:t>х</w:t>
            </w:r>
            <w:r w:rsidRPr="00B5137A">
              <w:rPr>
                <w:sz w:val="24"/>
                <w:szCs w:val="24"/>
              </w:rPr>
              <w:t> = 3000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6,97</w:t>
            </w:r>
          </w:p>
        </w:tc>
        <w:tc>
          <w:tcPr>
            <w:tcW w:w="0" w:type="auto"/>
            <w:tcBorders>
              <w:top w:val="nil"/>
              <w:left w:val="nil"/>
              <w:bottom w:val="nil"/>
              <w:right w:val="single" w:sz="4" w:space="0" w:color="auto"/>
            </w:tcBorders>
            <w:tcMar>
              <w:top w:w="0" w:type="dxa"/>
              <w:left w:w="108" w:type="dxa"/>
              <w:bottom w:w="0" w:type="dxa"/>
              <w:right w:w="108" w:type="dxa"/>
            </w:tcMar>
            <w:hideMark/>
          </w:tcPr>
          <w:p w14:paraId="332664B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2F312E1" w14:textId="77777777" w:rsidR="00B5137A" w:rsidRPr="00B5137A" w:rsidRDefault="00B5137A" w:rsidP="00B5137A">
            <w:pPr>
              <w:rPr>
                <w:sz w:val="24"/>
                <w:szCs w:val="24"/>
              </w:rPr>
            </w:pPr>
            <w:r w:rsidRPr="00B5137A">
              <w:rPr>
                <w:sz w:val="24"/>
                <w:szCs w:val="24"/>
              </w:rPr>
              <w:t>0,154</w:t>
            </w:r>
          </w:p>
        </w:tc>
      </w:tr>
      <w:tr w:rsidR="00B5137A" w:rsidRPr="00B5137A" w14:paraId="7B32DCA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7FBCB55" w14:textId="77777777" w:rsidR="00B5137A" w:rsidRPr="00B5137A" w:rsidRDefault="00B5137A" w:rsidP="00B5137A">
            <w:pPr>
              <w:rPr>
                <w:sz w:val="24"/>
                <w:szCs w:val="24"/>
              </w:rPr>
            </w:pPr>
            <w:r w:rsidRPr="00B5137A">
              <w:rPr>
                <w:sz w:val="24"/>
                <w:szCs w:val="24"/>
              </w:rPr>
              <w:t>25</w:t>
            </w:r>
          </w:p>
        </w:tc>
        <w:tc>
          <w:tcPr>
            <w:tcW w:w="0" w:type="auto"/>
            <w:tcBorders>
              <w:top w:val="nil"/>
              <w:left w:val="nil"/>
              <w:bottom w:val="nil"/>
              <w:right w:val="single" w:sz="4" w:space="0" w:color="auto"/>
            </w:tcBorders>
            <w:tcMar>
              <w:top w:w="0" w:type="dxa"/>
              <w:left w:w="108" w:type="dxa"/>
              <w:bottom w:w="0" w:type="dxa"/>
              <w:right w:w="108" w:type="dxa"/>
            </w:tcMar>
            <w:hideMark/>
          </w:tcPr>
          <w:p w14:paraId="11B46575" w14:textId="1F4D141F" w:rsidR="00B5137A" w:rsidRPr="00B5137A" w:rsidRDefault="00B5137A" w:rsidP="00B5137A">
            <w:pPr>
              <w:rPr>
                <w:sz w:val="24"/>
                <w:szCs w:val="24"/>
              </w:rPr>
            </w:pPr>
            <w:r w:rsidRPr="00B5137A">
              <w:rPr>
                <w:sz w:val="24"/>
                <w:szCs w:val="24"/>
              </w:rPr>
              <w:t>Концентрация </w:t>
            </w:r>
            <w:r w:rsidRPr="00B5137A">
              <w:rPr>
                <w:noProof/>
                <w:sz w:val="24"/>
                <w:szCs w:val="24"/>
                <w:vertAlign w:val="subscript"/>
              </w:rPr>
              <w:drawing>
                <wp:inline distT="0" distB="0" distL="0" distR="0" wp14:anchorId="1238751E" wp14:editId="275DB193">
                  <wp:extent cx="262255" cy="191135"/>
                  <wp:effectExtent l="0" t="0" r="4445"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62255" cy="191135"/>
                          </a:xfrm>
                          <a:prstGeom prst="rect">
                            <a:avLst/>
                          </a:prstGeom>
                          <a:noFill/>
                          <a:ln>
                            <a:noFill/>
                          </a:ln>
                        </pic:spPr>
                      </pic:pic>
                    </a:graphicData>
                  </a:graphic>
                </wp:inline>
              </w:drawing>
            </w:r>
            <w:r w:rsidRPr="00B5137A">
              <w:rPr>
                <w:sz w:val="24"/>
                <w:szCs w:val="24"/>
              </w:rPr>
              <w:t> на расстоянии </w:t>
            </w:r>
            <w:r w:rsidRPr="00B5137A">
              <w:rPr>
                <w:i/>
                <w:iCs/>
                <w:sz w:val="24"/>
                <w:szCs w:val="24"/>
              </w:rPr>
              <w:t>х</w:t>
            </w:r>
            <w:r w:rsidRPr="00B5137A">
              <w:rPr>
                <w:sz w:val="24"/>
                <w:szCs w:val="24"/>
              </w:rPr>
              <w:t> по формуле (2.22)</w:t>
            </w:r>
          </w:p>
        </w:tc>
        <w:tc>
          <w:tcPr>
            <w:tcW w:w="0" w:type="auto"/>
            <w:tcBorders>
              <w:top w:val="nil"/>
              <w:left w:val="nil"/>
              <w:bottom w:val="nil"/>
              <w:right w:val="single" w:sz="4" w:space="0" w:color="auto"/>
            </w:tcBorders>
            <w:tcMar>
              <w:top w:w="0" w:type="dxa"/>
              <w:left w:w="108" w:type="dxa"/>
              <w:bottom w:w="0" w:type="dxa"/>
              <w:right w:w="108" w:type="dxa"/>
            </w:tcMar>
            <w:hideMark/>
          </w:tcPr>
          <w:p w14:paraId="50A4EA6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1C26F40" w14:textId="77777777" w:rsidR="00B5137A" w:rsidRPr="00B5137A" w:rsidRDefault="00B5137A" w:rsidP="00B5137A">
            <w:pPr>
              <w:rPr>
                <w:sz w:val="24"/>
                <w:szCs w:val="24"/>
              </w:rPr>
            </w:pPr>
            <w:r w:rsidRPr="00B5137A">
              <w:rPr>
                <w:sz w:val="24"/>
                <w:szCs w:val="24"/>
              </w:rPr>
              <w:t> </w:t>
            </w:r>
          </w:p>
        </w:tc>
      </w:tr>
      <w:tr w:rsidR="00B5137A" w:rsidRPr="00B5137A" w14:paraId="1B9CBC0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9484D9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5D62A39"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с</w:t>
            </w:r>
            <w:r w:rsidRPr="00B5137A">
              <w:rPr>
                <w:sz w:val="24"/>
                <w:szCs w:val="24"/>
              </w:rPr>
              <w:t> = 0,19 · 0,069</w:t>
            </w:r>
          </w:p>
        </w:tc>
        <w:tc>
          <w:tcPr>
            <w:tcW w:w="0" w:type="auto"/>
            <w:tcBorders>
              <w:top w:val="nil"/>
              <w:left w:val="nil"/>
              <w:bottom w:val="nil"/>
              <w:right w:val="single" w:sz="4" w:space="0" w:color="auto"/>
            </w:tcBorders>
            <w:tcMar>
              <w:top w:w="0" w:type="dxa"/>
              <w:left w:w="108" w:type="dxa"/>
              <w:bottom w:w="0" w:type="dxa"/>
              <w:right w:w="108" w:type="dxa"/>
            </w:tcMar>
            <w:hideMark/>
          </w:tcPr>
          <w:p w14:paraId="541E8A4C"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2AC6B4A" w14:textId="77777777" w:rsidR="00B5137A" w:rsidRPr="00B5137A" w:rsidRDefault="00B5137A" w:rsidP="00B5137A">
            <w:pPr>
              <w:rPr>
                <w:sz w:val="24"/>
                <w:szCs w:val="24"/>
              </w:rPr>
            </w:pPr>
            <w:r w:rsidRPr="00B5137A">
              <w:rPr>
                <w:sz w:val="24"/>
                <w:szCs w:val="24"/>
              </w:rPr>
              <w:t>0,01</w:t>
            </w:r>
          </w:p>
        </w:tc>
      </w:tr>
      <w:tr w:rsidR="00B5137A" w:rsidRPr="00B5137A" w14:paraId="5DC362E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6E5BFE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6FF70E3"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с</w:t>
            </w:r>
            <w:r w:rsidRPr="00B5137A">
              <w:rPr>
                <w:sz w:val="24"/>
                <w:szCs w:val="24"/>
              </w:rPr>
              <w:t> = 0,19 · 0,232</w:t>
            </w:r>
          </w:p>
        </w:tc>
        <w:tc>
          <w:tcPr>
            <w:tcW w:w="0" w:type="auto"/>
            <w:tcBorders>
              <w:top w:val="nil"/>
              <w:left w:val="nil"/>
              <w:bottom w:val="nil"/>
              <w:right w:val="single" w:sz="4" w:space="0" w:color="auto"/>
            </w:tcBorders>
            <w:tcMar>
              <w:top w:w="0" w:type="dxa"/>
              <w:left w:w="108" w:type="dxa"/>
              <w:bottom w:w="0" w:type="dxa"/>
              <w:right w:w="108" w:type="dxa"/>
            </w:tcMar>
            <w:hideMark/>
          </w:tcPr>
          <w:p w14:paraId="609A6CE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F5011B0" w14:textId="77777777" w:rsidR="00B5137A" w:rsidRPr="00B5137A" w:rsidRDefault="00B5137A" w:rsidP="00B5137A">
            <w:pPr>
              <w:rPr>
                <w:sz w:val="24"/>
                <w:szCs w:val="24"/>
              </w:rPr>
            </w:pPr>
            <w:r w:rsidRPr="00B5137A">
              <w:rPr>
                <w:sz w:val="24"/>
                <w:szCs w:val="24"/>
              </w:rPr>
              <w:t>0,04</w:t>
            </w:r>
          </w:p>
        </w:tc>
      </w:tr>
      <w:tr w:rsidR="00B5137A" w:rsidRPr="00B5137A" w14:paraId="5838A81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BB538B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24CA7CE"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с</w:t>
            </w:r>
            <w:r w:rsidRPr="00B5137A">
              <w:rPr>
                <w:sz w:val="24"/>
                <w:szCs w:val="24"/>
              </w:rPr>
              <w:t> = 0,19 · 0,633</w:t>
            </w:r>
          </w:p>
        </w:tc>
        <w:tc>
          <w:tcPr>
            <w:tcW w:w="0" w:type="auto"/>
            <w:tcBorders>
              <w:top w:val="nil"/>
              <w:left w:val="nil"/>
              <w:bottom w:val="nil"/>
              <w:right w:val="single" w:sz="4" w:space="0" w:color="auto"/>
            </w:tcBorders>
            <w:tcMar>
              <w:top w:w="0" w:type="dxa"/>
              <w:left w:w="108" w:type="dxa"/>
              <w:bottom w:w="0" w:type="dxa"/>
              <w:right w:w="108" w:type="dxa"/>
            </w:tcMar>
            <w:hideMark/>
          </w:tcPr>
          <w:p w14:paraId="31CE6AF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6E988F9" w14:textId="77777777" w:rsidR="00B5137A" w:rsidRPr="00B5137A" w:rsidRDefault="00B5137A" w:rsidP="00B5137A">
            <w:pPr>
              <w:rPr>
                <w:sz w:val="24"/>
                <w:szCs w:val="24"/>
              </w:rPr>
            </w:pPr>
            <w:r w:rsidRPr="00B5137A">
              <w:rPr>
                <w:sz w:val="24"/>
                <w:szCs w:val="24"/>
              </w:rPr>
              <w:t>0,12</w:t>
            </w:r>
          </w:p>
        </w:tc>
      </w:tr>
      <w:tr w:rsidR="00B5137A" w:rsidRPr="00B5137A" w14:paraId="1D11432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095B9A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AFFE4BA"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с</w:t>
            </w:r>
            <w:r w:rsidRPr="00B5137A">
              <w:rPr>
                <w:sz w:val="24"/>
                <w:szCs w:val="24"/>
              </w:rPr>
              <w:t> = 0,19 · 1</w:t>
            </w:r>
          </w:p>
        </w:tc>
        <w:tc>
          <w:tcPr>
            <w:tcW w:w="0" w:type="auto"/>
            <w:tcBorders>
              <w:top w:val="nil"/>
              <w:left w:val="nil"/>
              <w:bottom w:val="nil"/>
              <w:right w:val="single" w:sz="4" w:space="0" w:color="auto"/>
            </w:tcBorders>
            <w:tcMar>
              <w:top w:w="0" w:type="dxa"/>
              <w:left w:w="108" w:type="dxa"/>
              <w:bottom w:w="0" w:type="dxa"/>
              <w:right w:w="108" w:type="dxa"/>
            </w:tcMar>
            <w:hideMark/>
          </w:tcPr>
          <w:p w14:paraId="25F6A217"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1B52320" w14:textId="77777777" w:rsidR="00B5137A" w:rsidRPr="00B5137A" w:rsidRDefault="00B5137A" w:rsidP="00B5137A">
            <w:pPr>
              <w:rPr>
                <w:sz w:val="24"/>
                <w:szCs w:val="24"/>
              </w:rPr>
            </w:pPr>
            <w:r w:rsidRPr="00B5137A">
              <w:rPr>
                <w:sz w:val="24"/>
                <w:szCs w:val="24"/>
              </w:rPr>
              <w:t>0,19</w:t>
            </w:r>
          </w:p>
        </w:tc>
      </w:tr>
      <w:tr w:rsidR="00B5137A" w:rsidRPr="00B5137A" w14:paraId="73B7CB0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A497E9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08B4944"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с</w:t>
            </w:r>
            <w:r w:rsidRPr="00B5137A">
              <w:rPr>
                <w:sz w:val="24"/>
                <w:szCs w:val="24"/>
              </w:rPr>
              <w:t> = 0,19 · 0,664</w:t>
            </w:r>
          </w:p>
        </w:tc>
        <w:tc>
          <w:tcPr>
            <w:tcW w:w="0" w:type="auto"/>
            <w:tcBorders>
              <w:top w:val="nil"/>
              <w:left w:val="nil"/>
              <w:bottom w:val="nil"/>
              <w:right w:val="single" w:sz="4" w:space="0" w:color="auto"/>
            </w:tcBorders>
            <w:tcMar>
              <w:top w:w="0" w:type="dxa"/>
              <w:left w:w="108" w:type="dxa"/>
              <w:bottom w:w="0" w:type="dxa"/>
              <w:right w:w="108" w:type="dxa"/>
            </w:tcMar>
            <w:hideMark/>
          </w:tcPr>
          <w:p w14:paraId="6A8695AF"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8294E90" w14:textId="77777777" w:rsidR="00B5137A" w:rsidRPr="00B5137A" w:rsidRDefault="00B5137A" w:rsidP="00B5137A">
            <w:pPr>
              <w:rPr>
                <w:sz w:val="24"/>
                <w:szCs w:val="24"/>
              </w:rPr>
            </w:pPr>
            <w:r w:rsidRPr="00B5137A">
              <w:rPr>
                <w:sz w:val="24"/>
                <w:szCs w:val="24"/>
              </w:rPr>
              <w:t>0,13</w:t>
            </w:r>
          </w:p>
        </w:tc>
      </w:tr>
      <w:tr w:rsidR="00B5137A" w:rsidRPr="00B5137A" w14:paraId="25AA46C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CF551F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A556897" w14:textId="77777777" w:rsidR="00B5137A" w:rsidRPr="00B5137A" w:rsidRDefault="00B5137A" w:rsidP="00B5137A">
            <w:pPr>
              <w:rPr>
                <w:sz w:val="24"/>
                <w:szCs w:val="24"/>
              </w:rPr>
            </w:pPr>
            <w:r w:rsidRPr="00B5137A">
              <w:rPr>
                <w:i/>
                <w:iCs/>
                <w:sz w:val="24"/>
                <w:szCs w:val="24"/>
              </w:rPr>
              <w:t>х</w:t>
            </w:r>
            <w:r w:rsidRPr="00B5137A">
              <w:rPr>
                <w:sz w:val="24"/>
                <w:szCs w:val="24"/>
              </w:rPr>
              <w:t> = 3000 м, </w:t>
            </w:r>
            <w:r w:rsidRPr="00B5137A">
              <w:rPr>
                <w:i/>
                <w:iCs/>
                <w:sz w:val="24"/>
                <w:szCs w:val="24"/>
              </w:rPr>
              <w:t>с</w:t>
            </w:r>
            <w:r w:rsidRPr="00B5137A">
              <w:rPr>
                <w:sz w:val="24"/>
                <w:szCs w:val="24"/>
              </w:rPr>
              <w:t> = 0,19 · 0,154</w:t>
            </w:r>
          </w:p>
        </w:tc>
        <w:tc>
          <w:tcPr>
            <w:tcW w:w="0" w:type="auto"/>
            <w:tcBorders>
              <w:top w:val="nil"/>
              <w:left w:val="nil"/>
              <w:bottom w:val="nil"/>
              <w:right w:val="single" w:sz="4" w:space="0" w:color="auto"/>
            </w:tcBorders>
            <w:tcMar>
              <w:top w:w="0" w:type="dxa"/>
              <w:left w:w="108" w:type="dxa"/>
              <w:bottom w:w="0" w:type="dxa"/>
              <w:right w:w="108" w:type="dxa"/>
            </w:tcMar>
            <w:hideMark/>
          </w:tcPr>
          <w:p w14:paraId="599A1AD5"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8043D24" w14:textId="77777777" w:rsidR="00B5137A" w:rsidRPr="00B5137A" w:rsidRDefault="00B5137A" w:rsidP="00B5137A">
            <w:pPr>
              <w:rPr>
                <w:sz w:val="24"/>
                <w:szCs w:val="24"/>
              </w:rPr>
            </w:pPr>
            <w:r w:rsidRPr="00B5137A">
              <w:rPr>
                <w:sz w:val="24"/>
                <w:szCs w:val="24"/>
              </w:rPr>
              <w:t>0,03</w:t>
            </w:r>
          </w:p>
        </w:tc>
      </w:tr>
      <w:tr w:rsidR="00B5137A" w:rsidRPr="00B5137A" w14:paraId="711ACFB6"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106AED35" w14:textId="77777777" w:rsidR="00B5137A" w:rsidRPr="00B5137A" w:rsidRDefault="00B5137A" w:rsidP="00B5137A">
            <w:pPr>
              <w:rPr>
                <w:sz w:val="24"/>
                <w:szCs w:val="24"/>
              </w:rPr>
            </w:pPr>
            <w:r w:rsidRPr="00B5137A">
              <w:rPr>
                <w:b/>
                <w:bCs/>
                <w:sz w:val="24"/>
                <w:szCs w:val="24"/>
              </w:rPr>
              <w:t>Расчет концентрации окислов азота</w:t>
            </w:r>
          </w:p>
        </w:tc>
      </w:tr>
      <w:tr w:rsidR="00B5137A" w:rsidRPr="00B5137A" w14:paraId="0D0A08D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C9F619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96ED99B" w14:textId="1995218F" w:rsidR="00B5137A" w:rsidRPr="00B5137A" w:rsidRDefault="00B5137A" w:rsidP="00B5137A">
            <w:pPr>
              <w:rPr>
                <w:sz w:val="24"/>
                <w:szCs w:val="24"/>
              </w:rPr>
            </w:pPr>
            <w:r w:rsidRPr="00B5137A">
              <w:rPr>
                <w:sz w:val="24"/>
                <w:szCs w:val="24"/>
              </w:rPr>
              <w:t>Расчет </w:t>
            </w:r>
            <w:r w:rsidRPr="00B5137A">
              <w:rPr>
                <w:noProof/>
                <w:sz w:val="24"/>
                <w:szCs w:val="24"/>
                <w:vertAlign w:val="subscript"/>
              </w:rPr>
              <w:drawing>
                <wp:inline distT="0" distB="0" distL="0" distR="0" wp14:anchorId="1AF1B7DF" wp14:editId="003C04E9">
                  <wp:extent cx="278130" cy="191135"/>
                  <wp:effectExtent l="0" t="0" r="762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B5137A">
              <w:rPr>
                <w:sz w:val="24"/>
                <w:szCs w:val="24"/>
              </w:rPr>
              <w:t> производится аналогично расчету </w:t>
            </w:r>
            <w:r w:rsidRPr="00B5137A">
              <w:rPr>
                <w:noProof/>
                <w:sz w:val="24"/>
                <w:szCs w:val="24"/>
                <w:vertAlign w:val="subscript"/>
              </w:rPr>
              <w:drawing>
                <wp:inline distT="0" distB="0" distL="0" distR="0" wp14:anchorId="4627B3CA" wp14:editId="4293D1D5">
                  <wp:extent cx="262255" cy="191135"/>
                  <wp:effectExtent l="0" t="0" r="4445"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62255" cy="191135"/>
                          </a:xfrm>
                          <a:prstGeom prst="rect">
                            <a:avLst/>
                          </a:prstGeom>
                          <a:noFill/>
                          <a:ln>
                            <a:noFill/>
                          </a:ln>
                        </pic:spPr>
                      </pic:pic>
                    </a:graphicData>
                  </a:graphic>
                </wp:inline>
              </w:drawing>
            </w: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C9EF8A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9B62DDB" w14:textId="77777777" w:rsidR="00B5137A" w:rsidRPr="00B5137A" w:rsidRDefault="00B5137A" w:rsidP="00B5137A">
            <w:pPr>
              <w:rPr>
                <w:sz w:val="24"/>
                <w:szCs w:val="24"/>
              </w:rPr>
            </w:pPr>
            <w:r w:rsidRPr="00B5137A">
              <w:rPr>
                <w:sz w:val="24"/>
                <w:szCs w:val="24"/>
              </w:rPr>
              <w:t> </w:t>
            </w:r>
          </w:p>
        </w:tc>
      </w:tr>
      <w:tr w:rsidR="00B5137A" w:rsidRPr="00B5137A" w14:paraId="5DC25AE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5012718" w14:textId="77777777" w:rsidR="00B5137A" w:rsidRPr="00B5137A" w:rsidRDefault="00B5137A" w:rsidP="00B5137A">
            <w:pPr>
              <w:rPr>
                <w:sz w:val="24"/>
                <w:szCs w:val="24"/>
              </w:rPr>
            </w:pPr>
            <w:r w:rsidRPr="00B5137A">
              <w:rPr>
                <w:sz w:val="24"/>
                <w:szCs w:val="24"/>
              </w:rPr>
              <w:t>26</w:t>
            </w:r>
          </w:p>
        </w:tc>
        <w:tc>
          <w:tcPr>
            <w:tcW w:w="0" w:type="auto"/>
            <w:tcBorders>
              <w:top w:val="nil"/>
              <w:left w:val="nil"/>
              <w:bottom w:val="nil"/>
              <w:right w:val="single" w:sz="4" w:space="0" w:color="auto"/>
            </w:tcBorders>
            <w:tcMar>
              <w:top w:w="0" w:type="dxa"/>
              <w:left w:w="108" w:type="dxa"/>
              <w:bottom w:w="0" w:type="dxa"/>
              <w:right w:w="108" w:type="dxa"/>
            </w:tcMar>
            <w:hideMark/>
          </w:tcPr>
          <w:p w14:paraId="2845B683" w14:textId="604AA92B" w:rsidR="00B5137A" w:rsidRPr="00B5137A" w:rsidRDefault="00B5137A" w:rsidP="00B5137A">
            <w:pPr>
              <w:rPr>
                <w:sz w:val="24"/>
                <w:szCs w:val="24"/>
              </w:rPr>
            </w:pPr>
            <w:r w:rsidRPr="00B5137A">
              <w:rPr>
                <w:sz w:val="24"/>
                <w:szCs w:val="24"/>
              </w:rPr>
              <w:t>Концентрации </w:t>
            </w:r>
            <w:r w:rsidRPr="00B5137A">
              <w:rPr>
                <w:noProof/>
                <w:sz w:val="24"/>
                <w:szCs w:val="24"/>
                <w:vertAlign w:val="subscript"/>
              </w:rPr>
              <w:drawing>
                <wp:inline distT="0" distB="0" distL="0" distR="0" wp14:anchorId="7C2914AF" wp14:editId="11B4CDDF">
                  <wp:extent cx="278130" cy="191135"/>
                  <wp:effectExtent l="0" t="0" r="762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B5137A">
              <w:rPr>
                <w:sz w:val="24"/>
                <w:szCs w:val="24"/>
              </w:rPr>
              <w:t> и </w:t>
            </w:r>
            <w:r w:rsidRPr="00B5137A">
              <w:rPr>
                <w:noProof/>
                <w:sz w:val="24"/>
                <w:szCs w:val="24"/>
                <w:vertAlign w:val="subscript"/>
              </w:rPr>
              <w:drawing>
                <wp:inline distT="0" distB="0" distL="0" distR="0" wp14:anchorId="4F0B88A4" wp14:editId="3790700E">
                  <wp:extent cx="262255" cy="191135"/>
                  <wp:effectExtent l="0" t="0" r="444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62255" cy="191135"/>
                          </a:xfrm>
                          <a:prstGeom prst="rect">
                            <a:avLst/>
                          </a:prstGeom>
                          <a:noFill/>
                          <a:ln>
                            <a:noFill/>
                          </a:ln>
                        </pic:spPr>
                      </pic:pic>
                    </a:graphicData>
                  </a:graphic>
                </wp:inline>
              </w:drawing>
            </w:r>
            <w:r w:rsidRPr="00B5137A">
              <w:rPr>
                <w:sz w:val="24"/>
                <w:szCs w:val="24"/>
              </w:rPr>
              <w:t> связаны соотношением:</w:t>
            </w:r>
          </w:p>
        </w:tc>
        <w:tc>
          <w:tcPr>
            <w:tcW w:w="0" w:type="auto"/>
            <w:tcBorders>
              <w:top w:val="nil"/>
              <w:left w:val="nil"/>
              <w:bottom w:val="nil"/>
              <w:right w:val="single" w:sz="4" w:space="0" w:color="auto"/>
            </w:tcBorders>
            <w:tcMar>
              <w:top w:w="0" w:type="dxa"/>
              <w:left w:w="108" w:type="dxa"/>
              <w:bottom w:w="0" w:type="dxa"/>
              <w:right w:w="108" w:type="dxa"/>
            </w:tcMar>
            <w:hideMark/>
          </w:tcPr>
          <w:p w14:paraId="15777D8F" w14:textId="77777777" w:rsidR="00B5137A" w:rsidRPr="00B5137A" w:rsidRDefault="00B5137A" w:rsidP="00B5137A">
            <w:pPr>
              <w:rPr>
                <w:b/>
                <w:bCs/>
                <w:sz w:val="24"/>
                <w:szCs w:val="24"/>
              </w:rPr>
            </w:pPr>
            <w:r w:rsidRPr="00B5137A">
              <w:rPr>
                <w:b/>
                <w:bCs/>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41892BE" w14:textId="77777777" w:rsidR="00B5137A" w:rsidRPr="00B5137A" w:rsidRDefault="00B5137A" w:rsidP="00B5137A">
            <w:pPr>
              <w:rPr>
                <w:b/>
                <w:bCs/>
                <w:sz w:val="24"/>
                <w:szCs w:val="24"/>
              </w:rPr>
            </w:pPr>
            <w:r w:rsidRPr="00B5137A">
              <w:rPr>
                <w:b/>
                <w:bCs/>
                <w:sz w:val="24"/>
                <w:szCs w:val="24"/>
              </w:rPr>
              <w:t> </w:t>
            </w:r>
          </w:p>
        </w:tc>
      </w:tr>
      <w:tr w:rsidR="00B5137A" w:rsidRPr="00B5137A" w14:paraId="47516E0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4269F5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8BADE3C" w14:textId="16E48A03" w:rsidR="00B5137A" w:rsidRPr="00B5137A" w:rsidRDefault="00B5137A" w:rsidP="00B5137A">
            <w:pPr>
              <w:rPr>
                <w:sz w:val="24"/>
                <w:szCs w:val="24"/>
              </w:rPr>
            </w:pPr>
            <w:r w:rsidRPr="00B5137A">
              <w:rPr>
                <w:noProof/>
                <w:sz w:val="24"/>
                <w:szCs w:val="24"/>
                <w:vertAlign w:val="subscript"/>
              </w:rPr>
              <w:drawing>
                <wp:inline distT="0" distB="0" distL="0" distR="0" wp14:anchorId="0885DA37" wp14:editId="6E4CE470">
                  <wp:extent cx="1749425" cy="389890"/>
                  <wp:effectExtent l="0" t="0" r="3175"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749425" cy="38989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3EC8EA6" w14:textId="77777777" w:rsidR="00B5137A" w:rsidRPr="00B5137A" w:rsidRDefault="00B5137A" w:rsidP="00B5137A">
            <w:pPr>
              <w:rPr>
                <w:b/>
                <w:bCs/>
                <w:sz w:val="24"/>
                <w:szCs w:val="24"/>
              </w:rPr>
            </w:pPr>
            <w:r w:rsidRPr="00B5137A">
              <w:rPr>
                <w:b/>
                <w:bCs/>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5292A87" w14:textId="77777777" w:rsidR="00B5137A" w:rsidRPr="00B5137A" w:rsidRDefault="00B5137A" w:rsidP="00B5137A">
            <w:pPr>
              <w:rPr>
                <w:b/>
                <w:bCs/>
                <w:sz w:val="24"/>
                <w:szCs w:val="24"/>
              </w:rPr>
            </w:pPr>
            <w:r w:rsidRPr="00B5137A">
              <w:rPr>
                <w:b/>
                <w:bCs/>
                <w:sz w:val="24"/>
                <w:szCs w:val="24"/>
              </w:rPr>
              <w:t> </w:t>
            </w:r>
          </w:p>
        </w:tc>
      </w:tr>
      <w:tr w:rsidR="00B5137A" w:rsidRPr="00B5137A" w14:paraId="39726E89"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19F725D0" w14:textId="77777777" w:rsidR="00B5137A" w:rsidRPr="00B5137A" w:rsidRDefault="00B5137A" w:rsidP="00B5137A">
            <w:pPr>
              <w:rPr>
                <w:sz w:val="24"/>
                <w:szCs w:val="24"/>
              </w:rPr>
            </w:pPr>
            <w:r w:rsidRPr="00B5137A">
              <w:rPr>
                <w:b/>
                <w:bCs/>
                <w:sz w:val="24"/>
                <w:szCs w:val="24"/>
              </w:rPr>
              <w:t>Расчет концентрации золы</w:t>
            </w:r>
          </w:p>
        </w:tc>
      </w:tr>
      <w:tr w:rsidR="00B5137A" w:rsidRPr="00B5137A" w14:paraId="0A57C55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6074CAB" w14:textId="77777777" w:rsidR="00B5137A" w:rsidRPr="00B5137A" w:rsidRDefault="00B5137A" w:rsidP="00B5137A">
            <w:pPr>
              <w:rPr>
                <w:sz w:val="24"/>
                <w:szCs w:val="24"/>
              </w:rPr>
            </w:pPr>
            <w:r w:rsidRPr="00B5137A">
              <w:rPr>
                <w:sz w:val="24"/>
                <w:szCs w:val="24"/>
              </w:rPr>
              <w:t>27</w:t>
            </w:r>
          </w:p>
        </w:tc>
        <w:tc>
          <w:tcPr>
            <w:tcW w:w="0" w:type="auto"/>
            <w:tcBorders>
              <w:top w:val="nil"/>
              <w:left w:val="nil"/>
              <w:bottom w:val="nil"/>
              <w:right w:val="single" w:sz="4" w:space="0" w:color="auto"/>
            </w:tcBorders>
            <w:tcMar>
              <w:top w:w="0" w:type="dxa"/>
              <w:left w:w="108" w:type="dxa"/>
              <w:bottom w:w="0" w:type="dxa"/>
              <w:right w:w="108" w:type="dxa"/>
            </w:tcMar>
            <w:hideMark/>
          </w:tcPr>
          <w:p w14:paraId="1115203A" w14:textId="77777777" w:rsidR="00B5137A" w:rsidRPr="00B5137A" w:rsidRDefault="00B5137A" w:rsidP="00B5137A">
            <w:pPr>
              <w:rPr>
                <w:sz w:val="24"/>
                <w:szCs w:val="24"/>
              </w:rPr>
            </w:pPr>
            <w:r w:rsidRPr="00B5137A">
              <w:rPr>
                <w:sz w:val="24"/>
                <w:szCs w:val="24"/>
              </w:rPr>
              <w:t>Золоочистка отсутствует. Коэффициент </w:t>
            </w:r>
            <w:r w:rsidRPr="00B5137A">
              <w:rPr>
                <w:i/>
                <w:iCs/>
                <w:sz w:val="24"/>
                <w:szCs w:val="24"/>
              </w:rPr>
              <w:t>F</w:t>
            </w:r>
            <w:r w:rsidRPr="00B5137A">
              <w:rPr>
                <w:sz w:val="24"/>
                <w:szCs w:val="24"/>
              </w:rPr>
              <w:t> (согласно п. 2.5)</w:t>
            </w:r>
          </w:p>
        </w:tc>
        <w:tc>
          <w:tcPr>
            <w:tcW w:w="0" w:type="auto"/>
            <w:tcBorders>
              <w:top w:val="nil"/>
              <w:left w:val="nil"/>
              <w:bottom w:val="nil"/>
              <w:right w:val="single" w:sz="4" w:space="0" w:color="auto"/>
            </w:tcBorders>
            <w:tcMar>
              <w:top w:w="0" w:type="dxa"/>
              <w:left w:w="108" w:type="dxa"/>
              <w:bottom w:w="0" w:type="dxa"/>
              <w:right w:w="108" w:type="dxa"/>
            </w:tcMar>
            <w:hideMark/>
          </w:tcPr>
          <w:p w14:paraId="72821E5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4D2140C" w14:textId="77777777" w:rsidR="00B5137A" w:rsidRPr="00B5137A" w:rsidRDefault="00B5137A" w:rsidP="00B5137A">
            <w:pPr>
              <w:rPr>
                <w:sz w:val="24"/>
                <w:szCs w:val="24"/>
              </w:rPr>
            </w:pPr>
            <w:r w:rsidRPr="00B5137A">
              <w:rPr>
                <w:sz w:val="24"/>
                <w:szCs w:val="24"/>
              </w:rPr>
              <w:t>3</w:t>
            </w:r>
          </w:p>
        </w:tc>
      </w:tr>
      <w:tr w:rsidR="00B5137A" w:rsidRPr="00B5137A" w14:paraId="7DDEA43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3A37D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87C93B6" w14:textId="6D24B56E" w:rsidR="00B5137A" w:rsidRPr="00B5137A" w:rsidRDefault="00B5137A" w:rsidP="00B5137A">
            <w:pPr>
              <w:rPr>
                <w:sz w:val="24"/>
                <w:szCs w:val="24"/>
              </w:rPr>
            </w:pPr>
            <w:r w:rsidRPr="00B5137A">
              <w:rPr>
                <w:sz w:val="24"/>
                <w:szCs w:val="24"/>
              </w:rPr>
              <w:t>Максимальная концентрация золы по формуле (2.1.) или по соотношению:</w:t>
            </w:r>
          </w:p>
        </w:tc>
        <w:tc>
          <w:tcPr>
            <w:tcW w:w="0" w:type="auto"/>
            <w:tcBorders>
              <w:top w:val="nil"/>
              <w:left w:val="nil"/>
              <w:bottom w:val="nil"/>
              <w:right w:val="single" w:sz="4" w:space="0" w:color="auto"/>
            </w:tcBorders>
            <w:tcMar>
              <w:top w:w="0" w:type="dxa"/>
              <w:left w:w="108" w:type="dxa"/>
              <w:bottom w:w="0" w:type="dxa"/>
              <w:right w:w="108" w:type="dxa"/>
            </w:tcMar>
            <w:hideMark/>
          </w:tcPr>
          <w:p w14:paraId="4E3B82D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C171DCA" w14:textId="77777777" w:rsidR="00B5137A" w:rsidRPr="00B5137A" w:rsidRDefault="00B5137A" w:rsidP="00B5137A">
            <w:pPr>
              <w:rPr>
                <w:sz w:val="24"/>
                <w:szCs w:val="24"/>
              </w:rPr>
            </w:pPr>
            <w:r w:rsidRPr="00B5137A">
              <w:rPr>
                <w:sz w:val="24"/>
                <w:szCs w:val="24"/>
              </w:rPr>
              <w:t> </w:t>
            </w:r>
          </w:p>
        </w:tc>
      </w:tr>
      <w:tr w:rsidR="00B5137A" w:rsidRPr="00B5137A" w14:paraId="3DE603F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1500B3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6CBCA7F" w14:textId="2D8DD83E" w:rsidR="00B5137A" w:rsidRPr="00B5137A" w:rsidRDefault="00B5137A" w:rsidP="00B5137A">
            <w:pPr>
              <w:rPr>
                <w:sz w:val="24"/>
                <w:szCs w:val="24"/>
              </w:rPr>
            </w:pPr>
            <w:r w:rsidRPr="00B5137A">
              <w:rPr>
                <w:noProof/>
                <w:sz w:val="24"/>
                <w:szCs w:val="24"/>
                <w:vertAlign w:val="subscript"/>
              </w:rPr>
              <w:drawing>
                <wp:inline distT="0" distB="0" distL="0" distR="0" wp14:anchorId="12113345" wp14:editId="3CF8BD95">
                  <wp:extent cx="1860550" cy="405765"/>
                  <wp:effectExtent l="0" t="0" r="635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860550" cy="40576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632451D6"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3646792" w14:textId="77777777" w:rsidR="00B5137A" w:rsidRPr="00B5137A" w:rsidRDefault="00B5137A" w:rsidP="00B5137A">
            <w:pPr>
              <w:rPr>
                <w:sz w:val="24"/>
                <w:szCs w:val="24"/>
              </w:rPr>
            </w:pPr>
            <w:r w:rsidRPr="00B5137A">
              <w:rPr>
                <w:sz w:val="24"/>
                <w:szCs w:val="24"/>
              </w:rPr>
              <w:t>0,12</w:t>
            </w:r>
          </w:p>
        </w:tc>
      </w:tr>
      <w:tr w:rsidR="00B5137A" w:rsidRPr="00B5137A" w14:paraId="7237DDA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C31D4FF" w14:textId="77777777" w:rsidR="00B5137A" w:rsidRPr="00B5137A" w:rsidRDefault="00B5137A" w:rsidP="00B5137A">
            <w:pPr>
              <w:rPr>
                <w:sz w:val="24"/>
                <w:szCs w:val="24"/>
              </w:rPr>
            </w:pPr>
            <w:r w:rsidRPr="00B5137A">
              <w:rPr>
                <w:sz w:val="24"/>
                <w:szCs w:val="24"/>
              </w:rPr>
              <w:t>28</w:t>
            </w:r>
          </w:p>
        </w:tc>
        <w:tc>
          <w:tcPr>
            <w:tcW w:w="0" w:type="auto"/>
            <w:tcBorders>
              <w:top w:val="nil"/>
              <w:left w:val="nil"/>
              <w:bottom w:val="nil"/>
              <w:right w:val="single" w:sz="4" w:space="0" w:color="auto"/>
            </w:tcBorders>
            <w:tcMar>
              <w:top w:w="0" w:type="dxa"/>
              <w:left w:w="108" w:type="dxa"/>
              <w:bottom w:w="0" w:type="dxa"/>
              <w:right w:w="108" w:type="dxa"/>
            </w:tcMar>
            <w:hideMark/>
          </w:tcPr>
          <w:p w14:paraId="5EC50710" w14:textId="299EDD49" w:rsidR="00B5137A" w:rsidRPr="00B5137A" w:rsidRDefault="00B5137A" w:rsidP="00B5137A">
            <w:pPr>
              <w:rPr>
                <w:sz w:val="24"/>
                <w:szCs w:val="24"/>
              </w:rPr>
            </w:pPr>
            <w:r w:rsidRPr="00B5137A">
              <w:rPr>
                <w:sz w:val="24"/>
                <w:szCs w:val="24"/>
              </w:rPr>
              <w:t>Расстояние </w:t>
            </w:r>
            <w:r w:rsidRPr="00B5137A">
              <w:rPr>
                <w:noProof/>
                <w:sz w:val="24"/>
                <w:szCs w:val="24"/>
                <w:vertAlign w:val="subscript"/>
              </w:rPr>
              <w:drawing>
                <wp:inline distT="0" distB="0" distL="0" distR="0" wp14:anchorId="38E895E4" wp14:editId="4ED4A3C1">
                  <wp:extent cx="182880" cy="222885"/>
                  <wp:effectExtent l="0" t="0" r="7620" b="5715"/>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по формуле (2.13) или по соотношению:</w:t>
            </w:r>
          </w:p>
        </w:tc>
        <w:tc>
          <w:tcPr>
            <w:tcW w:w="0" w:type="auto"/>
            <w:tcBorders>
              <w:top w:val="nil"/>
              <w:left w:val="nil"/>
              <w:bottom w:val="nil"/>
              <w:right w:val="single" w:sz="4" w:space="0" w:color="auto"/>
            </w:tcBorders>
            <w:tcMar>
              <w:top w:w="0" w:type="dxa"/>
              <w:left w:w="108" w:type="dxa"/>
              <w:bottom w:w="0" w:type="dxa"/>
              <w:right w:w="108" w:type="dxa"/>
            </w:tcMar>
            <w:hideMark/>
          </w:tcPr>
          <w:p w14:paraId="47ACD52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C79A83C" w14:textId="77777777" w:rsidR="00B5137A" w:rsidRPr="00B5137A" w:rsidRDefault="00B5137A" w:rsidP="00B5137A">
            <w:pPr>
              <w:rPr>
                <w:sz w:val="24"/>
                <w:szCs w:val="24"/>
              </w:rPr>
            </w:pPr>
            <w:r w:rsidRPr="00B5137A">
              <w:rPr>
                <w:sz w:val="24"/>
                <w:szCs w:val="24"/>
              </w:rPr>
              <w:t> </w:t>
            </w:r>
          </w:p>
        </w:tc>
      </w:tr>
      <w:tr w:rsidR="00B5137A" w:rsidRPr="00B5137A" w14:paraId="2CB8E75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40853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A44B9B3" w14:textId="64CA90EA" w:rsidR="00B5137A" w:rsidRPr="00B5137A" w:rsidRDefault="00B5137A" w:rsidP="00B5137A">
            <w:pPr>
              <w:rPr>
                <w:sz w:val="24"/>
                <w:szCs w:val="24"/>
              </w:rPr>
            </w:pPr>
            <w:r w:rsidRPr="00B5137A">
              <w:rPr>
                <w:noProof/>
                <w:sz w:val="24"/>
                <w:szCs w:val="24"/>
                <w:vertAlign w:val="subscript"/>
              </w:rPr>
              <w:drawing>
                <wp:inline distT="0" distB="0" distL="0" distR="0" wp14:anchorId="4DCB0BAB" wp14:editId="008AB83C">
                  <wp:extent cx="1677670" cy="341630"/>
                  <wp:effectExtent l="0" t="0" r="0" b="127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677670" cy="34163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994CC83"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3C76982E" w14:textId="77777777" w:rsidR="00B5137A" w:rsidRPr="00B5137A" w:rsidRDefault="00B5137A" w:rsidP="00B5137A">
            <w:pPr>
              <w:rPr>
                <w:sz w:val="24"/>
                <w:szCs w:val="24"/>
              </w:rPr>
            </w:pPr>
            <w:r w:rsidRPr="00B5137A">
              <w:rPr>
                <w:sz w:val="24"/>
                <w:szCs w:val="24"/>
              </w:rPr>
              <w:t>215</w:t>
            </w:r>
          </w:p>
        </w:tc>
      </w:tr>
      <w:tr w:rsidR="00B5137A" w:rsidRPr="00B5137A" w14:paraId="1166B38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C8FCB26" w14:textId="77777777" w:rsidR="00B5137A" w:rsidRPr="00B5137A" w:rsidRDefault="00B5137A" w:rsidP="00B5137A">
            <w:pPr>
              <w:rPr>
                <w:sz w:val="24"/>
                <w:szCs w:val="24"/>
              </w:rPr>
            </w:pPr>
            <w:r w:rsidRPr="00B5137A">
              <w:rPr>
                <w:sz w:val="24"/>
                <w:szCs w:val="24"/>
              </w:rPr>
              <w:lastRenderedPageBreak/>
              <w:t>29</w:t>
            </w:r>
          </w:p>
        </w:tc>
        <w:tc>
          <w:tcPr>
            <w:tcW w:w="0" w:type="auto"/>
            <w:tcBorders>
              <w:top w:val="nil"/>
              <w:left w:val="nil"/>
              <w:bottom w:val="nil"/>
              <w:right w:val="single" w:sz="4" w:space="0" w:color="auto"/>
            </w:tcBorders>
            <w:tcMar>
              <w:top w:w="0" w:type="dxa"/>
              <w:left w:w="108" w:type="dxa"/>
              <w:bottom w:w="0" w:type="dxa"/>
              <w:right w:w="108" w:type="dxa"/>
            </w:tcMar>
            <w:hideMark/>
          </w:tcPr>
          <w:p w14:paraId="437142C7" w14:textId="398951D9"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расстояний </w:t>
            </w:r>
            <w:r w:rsidRPr="00B5137A">
              <w:rPr>
                <w:i/>
                <w:iCs/>
                <w:sz w:val="24"/>
                <w:szCs w:val="24"/>
              </w:rPr>
              <w:t>х</w:t>
            </w:r>
            <w:r w:rsidRPr="00B5137A">
              <w:rPr>
                <w:sz w:val="24"/>
                <w:szCs w:val="24"/>
              </w:rPr>
              <w:t> (по формулам (2.23а) - (2.23г) или рис. 2.7 и 2.8).</w:t>
            </w:r>
          </w:p>
        </w:tc>
        <w:tc>
          <w:tcPr>
            <w:tcW w:w="0" w:type="auto"/>
            <w:tcBorders>
              <w:top w:val="nil"/>
              <w:left w:val="nil"/>
              <w:bottom w:val="nil"/>
              <w:right w:val="single" w:sz="4" w:space="0" w:color="auto"/>
            </w:tcBorders>
            <w:tcMar>
              <w:top w:w="0" w:type="dxa"/>
              <w:left w:w="108" w:type="dxa"/>
              <w:bottom w:w="0" w:type="dxa"/>
              <w:right w:w="108" w:type="dxa"/>
            </w:tcMar>
            <w:hideMark/>
          </w:tcPr>
          <w:p w14:paraId="6B1B9B3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D1D8AE8" w14:textId="77777777" w:rsidR="00B5137A" w:rsidRPr="00B5137A" w:rsidRDefault="00B5137A" w:rsidP="00B5137A">
            <w:pPr>
              <w:rPr>
                <w:sz w:val="24"/>
                <w:szCs w:val="24"/>
              </w:rPr>
            </w:pPr>
            <w:r w:rsidRPr="00B5137A">
              <w:rPr>
                <w:sz w:val="24"/>
                <w:szCs w:val="24"/>
              </w:rPr>
              <w:t> </w:t>
            </w:r>
          </w:p>
        </w:tc>
      </w:tr>
      <w:tr w:rsidR="00B5137A" w:rsidRPr="00B5137A" w14:paraId="5F88AD6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C024CA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F43CA94"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0,233</w:t>
            </w:r>
          </w:p>
        </w:tc>
        <w:tc>
          <w:tcPr>
            <w:tcW w:w="0" w:type="auto"/>
            <w:tcBorders>
              <w:top w:val="nil"/>
              <w:left w:val="nil"/>
              <w:bottom w:val="nil"/>
              <w:right w:val="single" w:sz="4" w:space="0" w:color="auto"/>
            </w:tcBorders>
            <w:tcMar>
              <w:top w:w="0" w:type="dxa"/>
              <w:left w:w="108" w:type="dxa"/>
              <w:bottom w:w="0" w:type="dxa"/>
              <w:right w:w="108" w:type="dxa"/>
            </w:tcMar>
            <w:hideMark/>
          </w:tcPr>
          <w:p w14:paraId="16BF922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E564B04" w14:textId="77777777" w:rsidR="00B5137A" w:rsidRPr="00B5137A" w:rsidRDefault="00B5137A" w:rsidP="00B5137A">
            <w:pPr>
              <w:rPr>
                <w:sz w:val="24"/>
                <w:szCs w:val="24"/>
              </w:rPr>
            </w:pPr>
            <w:r w:rsidRPr="00B5137A">
              <w:rPr>
                <w:sz w:val="24"/>
                <w:szCs w:val="24"/>
              </w:rPr>
              <w:t>0,232</w:t>
            </w:r>
          </w:p>
        </w:tc>
      </w:tr>
      <w:tr w:rsidR="00B5137A" w:rsidRPr="00B5137A" w14:paraId="09DB1B8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971E15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0DE05DE"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0,465</w:t>
            </w:r>
          </w:p>
        </w:tc>
        <w:tc>
          <w:tcPr>
            <w:tcW w:w="0" w:type="auto"/>
            <w:tcBorders>
              <w:top w:val="nil"/>
              <w:left w:val="nil"/>
              <w:bottom w:val="nil"/>
              <w:right w:val="single" w:sz="4" w:space="0" w:color="auto"/>
            </w:tcBorders>
            <w:tcMar>
              <w:top w:w="0" w:type="dxa"/>
              <w:left w:w="108" w:type="dxa"/>
              <w:bottom w:w="0" w:type="dxa"/>
              <w:right w:w="108" w:type="dxa"/>
            </w:tcMar>
            <w:hideMark/>
          </w:tcPr>
          <w:p w14:paraId="2093F1E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6B35BF1" w14:textId="77777777" w:rsidR="00B5137A" w:rsidRPr="00B5137A" w:rsidRDefault="00B5137A" w:rsidP="00B5137A">
            <w:pPr>
              <w:rPr>
                <w:sz w:val="24"/>
                <w:szCs w:val="24"/>
              </w:rPr>
            </w:pPr>
            <w:r w:rsidRPr="00B5137A">
              <w:rPr>
                <w:sz w:val="24"/>
                <w:szCs w:val="24"/>
              </w:rPr>
              <w:t>0,633</w:t>
            </w:r>
          </w:p>
        </w:tc>
      </w:tr>
      <w:tr w:rsidR="00B5137A" w:rsidRPr="00B5137A" w14:paraId="5275C2F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5BB978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8B10A8E"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0,93</w:t>
            </w:r>
          </w:p>
        </w:tc>
        <w:tc>
          <w:tcPr>
            <w:tcW w:w="0" w:type="auto"/>
            <w:tcBorders>
              <w:top w:val="nil"/>
              <w:left w:val="nil"/>
              <w:bottom w:val="nil"/>
              <w:right w:val="single" w:sz="4" w:space="0" w:color="auto"/>
            </w:tcBorders>
            <w:tcMar>
              <w:top w:w="0" w:type="dxa"/>
              <w:left w:w="108" w:type="dxa"/>
              <w:bottom w:w="0" w:type="dxa"/>
              <w:right w:w="108" w:type="dxa"/>
            </w:tcMar>
            <w:hideMark/>
          </w:tcPr>
          <w:p w14:paraId="3AEED4B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764008B" w14:textId="77777777" w:rsidR="00B5137A" w:rsidRPr="00B5137A" w:rsidRDefault="00B5137A" w:rsidP="00B5137A">
            <w:pPr>
              <w:rPr>
                <w:sz w:val="24"/>
                <w:szCs w:val="24"/>
              </w:rPr>
            </w:pPr>
            <w:r w:rsidRPr="00B5137A">
              <w:rPr>
                <w:sz w:val="24"/>
                <w:szCs w:val="24"/>
              </w:rPr>
              <w:t>1,0</w:t>
            </w:r>
          </w:p>
        </w:tc>
      </w:tr>
      <w:tr w:rsidR="00B5137A" w:rsidRPr="00B5137A" w14:paraId="47E510A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AC4678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BC36C13"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1,86</w:t>
            </w:r>
          </w:p>
        </w:tc>
        <w:tc>
          <w:tcPr>
            <w:tcW w:w="0" w:type="auto"/>
            <w:tcBorders>
              <w:top w:val="nil"/>
              <w:left w:val="nil"/>
              <w:bottom w:val="nil"/>
              <w:right w:val="single" w:sz="4" w:space="0" w:color="auto"/>
            </w:tcBorders>
            <w:tcMar>
              <w:top w:w="0" w:type="dxa"/>
              <w:left w:w="108" w:type="dxa"/>
              <w:bottom w:w="0" w:type="dxa"/>
              <w:right w:w="108" w:type="dxa"/>
            </w:tcMar>
            <w:hideMark/>
          </w:tcPr>
          <w:p w14:paraId="0315CED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6AC37C9" w14:textId="77777777" w:rsidR="00B5137A" w:rsidRPr="00B5137A" w:rsidRDefault="00B5137A" w:rsidP="00B5137A">
            <w:pPr>
              <w:rPr>
                <w:sz w:val="24"/>
                <w:szCs w:val="24"/>
              </w:rPr>
            </w:pPr>
            <w:r w:rsidRPr="00B5137A">
              <w:rPr>
                <w:sz w:val="24"/>
                <w:szCs w:val="24"/>
              </w:rPr>
              <w:t>0,78</w:t>
            </w:r>
          </w:p>
        </w:tc>
      </w:tr>
      <w:tr w:rsidR="00B5137A" w:rsidRPr="00B5137A" w14:paraId="3738C9E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9BBF5F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AD6BEEB"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4,05</w:t>
            </w:r>
          </w:p>
        </w:tc>
        <w:tc>
          <w:tcPr>
            <w:tcW w:w="0" w:type="auto"/>
            <w:tcBorders>
              <w:top w:val="nil"/>
              <w:left w:val="nil"/>
              <w:bottom w:val="nil"/>
              <w:right w:val="single" w:sz="4" w:space="0" w:color="auto"/>
            </w:tcBorders>
            <w:tcMar>
              <w:top w:w="0" w:type="dxa"/>
              <w:left w:w="108" w:type="dxa"/>
              <w:bottom w:w="0" w:type="dxa"/>
              <w:right w:w="108" w:type="dxa"/>
            </w:tcMar>
            <w:hideMark/>
          </w:tcPr>
          <w:p w14:paraId="1B67293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FA42553" w14:textId="77777777" w:rsidR="00B5137A" w:rsidRPr="00B5137A" w:rsidRDefault="00B5137A" w:rsidP="00B5137A">
            <w:pPr>
              <w:rPr>
                <w:sz w:val="24"/>
                <w:szCs w:val="24"/>
              </w:rPr>
            </w:pPr>
            <w:r w:rsidRPr="00B5137A">
              <w:rPr>
                <w:sz w:val="24"/>
                <w:szCs w:val="24"/>
              </w:rPr>
              <w:t>0,296</w:t>
            </w:r>
          </w:p>
        </w:tc>
      </w:tr>
      <w:tr w:rsidR="00B5137A" w:rsidRPr="00B5137A" w14:paraId="04559C8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8A67A3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5AB348C" w14:textId="77777777" w:rsidR="00B5137A" w:rsidRPr="00B5137A" w:rsidRDefault="00B5137A" w:rsidP="00B5137A">
            <w:pPr>
              <w:rPr>
                <w:sz w:val="24"/>
                <w:szCs w:val="24"/>
              </w:rPr>
            </w:pPr>
            <w:r w:rsidRPr="00B5137A">
              <w:rPr>
                <w:i/>
                <w:iCs/>
                <w:sz w:val="24"/>
                <w:szCs w:val="24"/>
              </w:rPr>
              <w:t>х</w:t>
            </w:r>
            <w:r w:rsidRPr="00B5137A">
              <w:rPr>
                <w:sz w:val="24"/>
                <w:szCs w:val="24"/>
              </w:rPr>
              <w:t> = 3000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13,9</w:t>
            </w:r>
          </w:p>
        </w:tc>
        <w:tc>
          <w:tcPr>
            <w:tcW w:w="0" w:type="auto"/>
            <w:tcBorders>
              <w:top w:val="nil"/>
              <w:left w:val="nil"/>
              <w:bottom w:val="nil"/>
              <w:right w:val="single" w:sz="4" w:space="0" w:color="auto"/>
            </w:tcBorders>
            <w:tcMar>
              <w:top w:w="0" w:type="dxa"/>
              <w:left w:w="108" w:type="dxa"/>
              <w:bottom w:w="0" w:type="dxa"/>
              <w:right w:w="108" w:type="dxa"/>
            </w:tcMar>
            <w:hideMark/>
          </w:tcPr>
          <w:p w14:paraId="540BAAE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EA8947E" w14:textId="77777777" w:rsidR="00B5137A" w:rsidRPr="00B5137A" w:rsidRDefault="00B5137A" w:rsidP="00B5137A">
            <w:pPr>
              <w:rPr>
                <w:sz w:val="24"/>
                <w:szCs w:val="24"/>
              </w:rPr>
            </w:pPr>
            <w:r w:rsidRPr="00B5137A">
              <w:rPr>
                <w:sz w:val="24"/>
                <w:szCs w:val="24"/>
              </w:rPr>
              <w:t>0,028</w:t>
            </w:r>
          </w:p>
        </w:tc>
      </w:tr>
      <w:tr w:rsidR="00B5137A" w:rsidRPr="00B5137A" w14:paraId="6E21473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36309C9" w14:textId="77777777" w:rsidR="00B5137A" w:rsidRPr="00B5137A" w:rsidRDefault="00B5137A" w:rsidP="00B5137A">
            <w:pPr>
              <w:rPr>
                <w:sz w:val="24"/>
                <w:szCs w:val="24"/>
              </w:rPr>
            </w:pPr>
            <w:r w:rsidRPr="00B5137A">
              <w:rPr>
                <w:sz w:val="24"/>
                <w:szCs w:val="24"/>
              </w:rPr>
              <w:t>30</w:t>
            </w:r>
          </w:p>
        </w:tc>
        <w:tc>
          <w:tcPr>
            <w:tcW w:w="0" w:type="auto"/>
            <w:tcBorders>
              <w:top w:val="nil"/>
              <w:left w:val="nil"/>
              <w:bottom w:val="nil"/>
              <w:right w:val="single" w:sz="4" w:space="0" w:color="auto"/>
            </w:tcBorders>
            <w:tcMar>
              <w:top w:w="0" w:type="dxa"/>
              <w:left w:w="108" w:type="dxa"/>
              <w:bottom w:w="0" w:type="dxa"/>
              <w:right w:w="108" w:type="dxa"/>
            </w:tcMar>
            <w:hideMark/>
          </w:tcPr>
          <w:p w14:paraId="697B51F0" w14:textId="32394269" w:rsidR="00B5137A" w:rsidRPr="00B5137A" w:rsidRDefault="00B5137A" w:rsidP="00B5137A">
            <w:pPr>
              <w:rPr>
                <w:sz w:val="24"/>
                <w:szCs w:val="24"/>
              </w:rPr>
            </w:pPr>
            <w:r w:rsidRPr="00B5137A">
              <w:rPr>
                <w:sz w:val="24"/>
                <w:szCs w:val="24"/>
              </w:rPr>
              <w:t>Концентрация золы </w:t>
            </w:r>
            <w:r w:rsidRPr="00B5137A">
              <w:rPr>
                <w:i/>
                <w:iCs/>
                <w:sz w:val="24"/>
                <w:szCs w:val="24"/>
              </w:rPr>
              <w:t>с</w:t>
            </w:r>
            <w:r w:rsidRPr="00B5137A">
              <w:rPr>
                <w:i/>
                <w:iCs/>
                <w:sz w:val="24"/>
                <w:szCs w:val="24"/>
                <w:vertAlign w:val="superscript"/>
              </w:rPr>
              <w:t>з</w:t>
            </w:r>
            <w:r w:rsidRPr="00B5137A">
              <w:rPr>
                <w:sz w:val="24"/>
                <w:szCs w:val="24"/>
              </w:rPr>
              <w:t> на расстоянии </w:t>
            </w:r>
            <w:r w:rsidRPr="00B5137A">
              <w:rPr>
                <w:i/>
                <w:iCs/>
                <w:sz w:val="24"/>
                <w:szCs w:val="24"/>
              </w:rPr>
              <w:t>х</w:t>
            </w:r>
            <w:r w:rsidRPr="00B5137A">
              <w:rPr>
                <w:sz w:val="24"/>
                <w:szCs w:val="24"/>
              </w:rPr>
              <w:t> (по формуле (2.22)</w:t>
            </w:r>
          </w:p>
        </w:tc>
        <w:tc>
          <w:tcPr>
            <w:tcW w:w="0" w:type="auto"/>
            <w:tcBorders>
              <w:top w:val="nil"/>
              <w:left w:val="nil"/>
              <w:bottom w:val="nil"/>
              <w:right w:val="single" w:sz="4" w:space="0" w:color="auto"/>
            </w:tcBorders>
            <w:tcMar>
              <w:top w:w="0" w:type="dxa"/>
              <w:left w:w="108" w:type="dxa"/>
              <w:bottom w:w="0" w:type="dxa"/>
              <w:right w:w="108" w:type="dxa"/>
            </w:tcMar>
            <w:hideMark/>
          </w:tcPr>
          <w:p w14:paraId="3B034FE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91E654F" w14:textId="77777777" w:rsidR="00B5137A" w:rsidRPr="00B5137A" w:rsidRDefault="00B5137A" w:rsidP="00B5137A">
            <w:pPr>
              <w:rPr>
                <w:sz w:val="24"/>
                <w:szCs w:val="24"/>
              </w:rPr>
            </w:pPr>
            <w:r w:rsidRPr="00B5137A">
              <w:rPr>
                <w:sz w:val="24"/>
                <w:szCs w:val="24"/>
              </w:rPr>
              <w:t> </w:t>
            </w:r>
          </w:p>
        </w:tc>
      </w:tr>
      <w:tr w:rsidR="00B5137A" w:rsidRPr="00B5137A" w14:paraId="6AC72DC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DB6CA3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877D4AE"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с</w:t>
            </w:r>
            <w:r w:rsidRPr="00B5137A">
              <w:rPr>
                <w:sz w:val="24"/>
                <w:szCs w:val="24"/>
              </w:rPr>
              <w:t> = 0,12 · 0,23</w:t>
            </w:r>
          </w:p>
        </w:tc>
        <w:tc>
          <w:tcPr>
            <w:tcW w:w="0" w:type="auto"/>
            <w:tcBorders>
              <w:top w:val="nil"/>
              <w:left w:val="nil"/>
              <w:bottom w:val="nil"/>
              <w:right w:val="single" w:sz="4" w:space="0" w:color="auto"/>
            </w:tcBorders>
            <w:tcMar>
              <w:top w:w="0" w:type="dxa"/>
              <w:left w:w="108" w:type="dxa"/>
              <w:bottom w:w="0" w:type="dxa"/>
              <w:right w:w="108" w:type="dxa"/>
            </w:tcMar>
            <w:hideMark/>
          </w:tcPr>
          <w:p w14:paraId="6826DBFE"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5D295BC" w14:textId="77777777" w:rsidR="00B5137A" w:rsidRPr="00B5137A" w:rsidRDefault="00B5137A" w:rsidP="00B5137A">
            <w:pPr>
              <w:rPr>
                <w:sz w:val="24"/>
                <w:szCs w:val="24"/>
              </w:rPr>
            </w:pPr>
            <w:r w:rsidRPr="00B5137A">
              <w:rPr>
                <w:sz w:val="24"/>
                <w:szCs w:val="24"/>
              </w:rPr>
              <w:t>0,03</w:t>
            </w:r>
          </w:p>
        </w:tc>
      </w:tr>
      <w:tr w:rsidR="00B5137A" w:rsidRPr="00B5137A" w14:paraId="1265C10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6350FE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CAEEEB2"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с</w:t>
            </w:r>
            <w:r w:rsidRPr="00B5137A">
              <w:rPr>
                <w:sz w:val="24"/>
                <w:szCs w:val="24"/>
              </w:rPr>
              <w:t> = 0,12 · 0,632</w:t>
            </w:r>
          </w:p>
        </w:tc>
        <w:tc>
          <w:tcPr>
            <w:tcW w:w="0" w:type="auto"/>
            <w:tcBorders>
              <w:top w:val="nil"/>
              <w:left w:val="nil"/>
              <w:bottom w:val="nil"/>
              <w:right w:val="single" w:sz="4" w:space="0" w:color="auto"/>
            </w:tcBorders>
            <w:tcMar>
              <w:top w:w="0" w:type="dxa"/>
              <w:left w:w="108" w:type="dxa"/>
              <w:bottom w:w="0" w:type="dxa"/>
              <w:right w:w="108" w:type="dxa"/>
            </w:tcMar>
            <w:hideMark/>
          </w:tcPr>
          <w:p w14:paraId="0E081947"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67BE80F2" w14:textId="77777777" w:rsidR="00B5137A" w:rsidRPr="00B5137A" w:rsidRDefault="00B5137A" w:rsidP="00B5137A">
            <w:pPr>
              <w:rPr>
                <w:sz w:val="24"/>
                <w:szCs w:val="24"/>
              </w:rPr>
            </w:pPr>
            <w:r w:rsidRPr="00B5137A">
              <w:rPr>
                <w:sz w:val="24"/>
                <w:szCs w:val="24"/>
              </w:rPr>
              <w:t>0,08</w:t>
            </w:r>
          </w:p>
        </w:tc>
      </w:tr>
      <w:tr w:rsidR="00B5137A" w:rsidRPr="00B5137A" w14:paraId="739BD59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ABA9D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8A0B8EA"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с</w:t>
            </w:r>
            <w:r w:rsidRPr="00B5137A">
              <w:rPr>
                <w:sz w:val="24"/>
                <w:szCs w:val="24"/>
              </w:rPr>
              <w:t> = 0,12 · 0,99</w:t>
            </w:r>
          </w:p>
        </w:tc>
        <w:tc>
          <w:tcPr>
            <w:tcW w:w="0" w:type="auto"/>
            <w:tcBorders>
              <w:top w:val="nil"/>
              <w:left w:val="nil"/>
              <w:bottom w:val="nil"/>
              <w:right w:val="single" w:sz="4" w:space="0" w:color="auto"/>
            </w:tcBorders>
            <w:tcMar>
              <w:top w:w="0" w:type="dxa"/>
              <w:left w:w="108" w:type="dxa"/>
              <w:bottom w:w="0" w:type="dxa"/>
              <w:right w:w="108" w:type="dxa"/>
            </w:tcMar>
            <w:hideMark/>
          </w:tcPr>
          <w:p w14:paraId="38E2A7E0"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6A4EFF0F" w14:textId="77777777" w:rsidR="00B5137A" w:rsidRPr="00B5137A" w:rsidRDefault="00B5137A" w:rsidP="00B5137A">
            <w:pPr>
              <w:rPr>
                <w:sz w:val="24"/>
                <w:szCs w:val="24"/>
              </w:rPr>
            </w:pPr>
            <w:r w:rsidRPr="00B5137A">
              <w:rPr>
                <w:sz w:val="24"/>
                <w:szCs w:val="24"/>
              </w:rPr>
              <w:t>0,12</w:t>
            </w:r>
          </w:p>
        </w:tc>
      </w:tr>
      <w:tr w:rsidR="00B5137A" w:rsidRPr="00B5137A" w14:paraId="1E1FF3E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C5EC8D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B4BD406"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с</w:t>
            </w:r>
            <w:r w:rsidRPr="00B5137A">
              <w:rPr>
                <w:sz w:val="24"/>
                <w:szCs w:val="24"/>
              </w:rPr>
              <w:t> = 0,12 · 0,78</w:t>
            </w:r>
          </w:p>
        </w:tc>
        <w:tc>
          <w:tcPr>
            <w:tcW w:w="0" w:type="auto"/>
            <w:tcBorders>
              <w:top w:val="nil"/>
              <w:left w:val="nil"/>
              <w:bottom w:val="nil"/>
              <w:right w:val="single" w:sz="4" w:space="0" w:color="auto"/>
            </w:tcBorders>
            <w:tcMar>
              <w:top w:w="0" w:type="dxa"/>
              <w:left w:w="108" w:type="dxa"/>
              <w:bottom w:w="0" w:type="dxa"/>
              <w:right w:w="108" w:type="dxa"/>
            </w:tcMar>
            <w:hideMark/>
          </w:tcPr>
          <w:p w14:paraId="47119D95"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9D727D6" w14:textId="77777777" w:rsidR="00B5137A" w:rsidRPr="00B5137A" w:rsidRDefault="00B5137A" w:rsidP="00B5137A">
            <w:pPr>
              <w:rPr>
                <w:sz w:val="24"/>
                <w:szCs w:val="24"/>
              </w:rPr>
            </w:pPr>
            <w:r w:rsidRPr="00B5137A">
              <w:rPr>
                <w:sz w:val="24"/>
                <w:szCs w:val="24"/>
              </w:rPr>
              <w:t>0,09</w:t>
            </w:r>
          </w:p>
        </w:tc>
      </w:tr>
      <w:tr w:rsidR="00B5137A" w:rsidRPr="00B5137A" w14:paraId="0EFC272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ADC3FA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E83C57B"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с</w:t>
            </w:r>
            <w:r w:rsidRPr="00B5137A">
              <w:rPr>
                <w:sz w:val="24"/>
                <w:szCs w:val="24"/>
              </w:rPr>
              <w:t> = 0,12 · 0,296</w:t>
            </w:r>
          </w:p>
        </w:tc>
        <w:tc>
          <w:tcPr>
            <w:tcW w:w="0" w:type="auto"/>
            <w:tcBorders>
              <w:top w:val="nil"/>
              <w:left w:val="nil"/>
              <w:bottom w:val="nil"/>
              <w:right w:val="single" w:sz="4" w:space="0" w:color="auto"/>
            </w:tcBorders>
            <w:tcMar>
              <w:top w:w="0" w:type="dxa"/>
              <w:left w:w="108" w:type="dxa"/>
              <w:bottom w:w="0" w:type="dxa"/>
              <w:right w:w="108" w:type="dxa"/>
            </w:tcMar>
            <w:hideMark/>
          </w:tcPr>
          <w:p w14:paraId="203C06A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9D72D93" w14:textId="77777777" w:rsidR="00B5137A" w:rsidRPr="00B5137A" w:rsidRDefault="00B5137A" w:rsidP="00B5137A">
            <w:pPr>
              <w:rPr>
                <w:sz w:val="24"/>
                <w:szCs w:val="24"/>
              </w:rPr>
            </w:pPr>
            <w:r w:rsidRPr="00B5137A">
              <w:rPr>
                <w:sz w:val="24"/>
                <w:szCs w:val="24"/>
              </w:rPr>
              <w:t>0,04</w:t>
            </w:r>
          </w:p>
        </w:tc>
      </w:tr>
      <w:tr w:rsidR="00B5137A" w:rsidRPr="00B5137A" w14:paraId="0A77970C" w14:textId="77777777" w:rsidTr="00B5137A">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A762F2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22FC9370" w14:textId="77777777" w:rsidR="00B5137A" w:rsidRPr="00B5137A" w:rsidRDefault="00B5137A" w:rsidP="00B5137A">
            <w:pPr>
              <w:rPr>
                <w:sz w:val="24"/>
                <w:szCs w:val="24"/>
              </w:rPr>
            </w:pPr>
            <w:r w:rsidRPr="00B5137A">
              <w:rPr>
                <w:i/>
                <w:iCs/>
                <w:sz w:val="24"/>
                <w:szCs w:val="24"/>
              </w:rPr>
              <w:t>х</w:t>
            </w:r>
            <w:r w:rsidRPr="00B5137A">
              <w:rPr>
                <w:sz w:val="24"/>
                <w:szCs w:val="24"/>
              </w:rPr>
              <w:t> = 3000 м, </w:t>
            </w:r>
            <w:r w:rsidRPr="00B5137A">
              <w:rPr>
                <w:i/>
                <w:iCs/>
                <w:sz w:val="24"/>
                <w:szCs w:val="24"/>
              </w:rPr>
              <w:t>с</w:t>
            </w:r>
            <w:r w:rsidRPr="00B5137A">
              <w:rPr>
                <w:sz w:val="24"/>
                <w:szCs w:val="24"/>
              </w:rPr>
              <w:t> = 0,12 · 0,028</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4EB0EB4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743E05F6" w14:textId="77777777" w:rsidR="00B5137A" w:rsidRPr="00B5137A" w:rsidRDefault="00B5137A" w:rsidP="00B5137A">
            <w:pPr>
              <w:rPr>
                <w:sz w:val="24"/>
                <w:szCs w:val="24"/>
              </w:rPr>
            </w:pPr>
            <w:r w:rsidRPr="00B5137A">
              <w:rPr>
                <w:sz w:val="24"/>
                <w:szCs w:val="24"/>
              </w:rPr>
              <w:t>0,003</w:t>
            </w:r>
          </w:p>
        </w:tc>
      </w:tr>
    </w:tbl>
    <w:p w14:paraId="4FF85FE0" w14:textId="218D5452" w:rsidR="00B5137A" w:rsidRPr="00B5137A" w:rsidRDefault="00B5137A" w:rsidP="00B5137A">
      <w:pPr>
        <w:jc w:val="center"/>
        <w:rPr>
          <w:b/>
          <w:bCs/>
          <w:sz w:val="24"/>
          <w:szCs w:val="24"/>
        </w:rPr>
      </w:pPr>
      <w:r>
        <w:rPr>
          <w:b/>
          <w:bCs/>
          <w:sz w:val="24"/>
          <w:szCs w:val="24"/>
          <w:lang w:val="ru-RU"/>
        </w:rPr>
        <w:t xml:space="preserve">ПРИМЕР 2. </w:t>
      </w:r>
      <w:r w:rsidRPr="00B5137A">
        <w:rPr>
          <w:b/>
          <w:bCs/>
          <w:sz w:val="24"/>
          <w:szCs w:val="24"/>
        </w:rPr>
        <w:t> Промышленная котельная с теми же параметрами выброса и при тех же условиях, что в </w:t>
      </w:r>
      <w:r w:rsidRPr="00FF7F0D">
        <w:rPr>
          <w:b/>
          <w:bCs/>
          <w:sz w:val="24"/>
          <w:szCs w:val="24"/>
        </w:rPr>
        <w:t>примере 1</w:t>
      </w:r>
      <w:r w:rsidRPr="00B5137A">
        <w:rPr>
          <w:b/>
          <w:bCs/>
          <w:sz w:val="24"/>
          <w:szCs w:val="24"/>
        </w:rPr>
        <w:t>. Котельная расположена на промплощадке, ее труба размещается непосредственно вблизи здания у середины его длинной стороны.</w:t>
      </w:r>
    </w:p>
    <w:p w14:paraId="0682E886" w14:textId="07431662" w:rsidR="00B5137A" w:rsidRPr="00B5137A" w:rsidRDefault="00B5137A" w:rsidP="00B5137A">
      <w:pPr>
        <w:jc w:val="center"/>
        <w:rPr>
          <w:b/>
          <w:bCs/>
          <w:sz w:val="24"/>
          <w:szCs w:val="24"/>
        </w:rPr>
      </w:pPr>
      <w:r w:rsidRPr="00B5137A">
        <w:rPr>
          <w:b/>
          <w:bCs/>
          <w:sz w:val="24"/>
          <w:szCs w:val="24"/>
        </w:rPr>
        <w:t>Согласно расчетам в примере 1 для двуокиси серы: </w:t>
      </w:r>
      <w:r w:rsidRPr="00B5137A">
        <w:rPr>
          <w:b/>
          <w:bCs/>
          <w:noProof/>
          <w:sz w:val="24"/>
          <w:szCs w:val="24"/>
          <w:vertAlign w:val="subscript"/>
        </w:rPr>
        <w:drawing>
          <wp:inline distT="0" distB="0" distL="0" distR="0" wp14:anchorId="02B1134B" wp14:editId="21715BB8">
            <wp:extent cx="278130" cy="238760"/>
            <wp:effectExtent l="0" t="0" r="7620" b="889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B5137A">
        <w:rPr>
          <w:b/>
          <w:bCs/>
          <w:sz w:val="24"/>
          <w:szCs w:val="24"/>
        </w:rPr>
        <w:t> = 0,19 мг/м</w:t>
      </w:r>
      <w:r w:rsidRPr="00B5137A">
        <w:rPr>
          <w:b/>
          <w:bCs/>
          <w:sz w:val="24"/>
          <w:szCs w:val="24"/>
          <w:vertAlign w:val="superscript"/>
        </w:rPr>
        <w:t>3</w:t>
      </w:r>
      <w:r w:rsidRPr="00B5137A">
        <w:rPr>
          <w:b/>
          <w:bCs/>
          <w:sz w:val="24"/>
          <w:szCs w:val="24"/>
        </w:rPr>
        <w:t>, </w:t>
      </w:r>
      <w:r w:rsidRPr="00B5137A">
        <w:rPr>
          <w:b/>
          <w:bCs/>
          <w:noProof/>
          <w:sz w:val="24"/>
          <w:szCs w:val="24"/>
          <w:vertAlign w:val="subscript"/>
        </w:rPr>
        <w:drawing>
          <wp:inline distT="0" distB="0" distL="0" distR="0" wp14:anchorId="5E3DD6BF" wp14:editId="42ACCDC0">
            <wp:extent cx="278130" cy="238760"/>
            <wp:effectExtent l="0" t="0" r="7620" b="889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B5137A">
        <w:rPr>
          <w:b/>
          <w:bCs/>
          <w:sz w:val="24"/>
          <w:szCs w:val="24"/>
        </w:rPr>
        <w:t> = 430 м, </w:t>
      </w:r>
      <w:r w:rsidRPr="00B5137A">
        <w:rPr>
          <w:b/>
          <w:bCs/>
          <w:i/>
          <w:iCs/>
          <w:sz w:val="24"/>
          <w:szCs w:val="24"/>
        </w:rPr>
        <w:t>и</w:t>
      </w:r>
      <w:r w:rsidRPr="00B5137A">
        <w:rPr>
          <w:b/>
          <w:bCs/>
          <w:i/>
          <w:iCs/>
          <w:sz w:val="24"/>
          <w:szCs w:val="24"/>
          <w:vertAlign w:val="subscript"/>
        </w:rPr>
        <w:t>м</w:t>
      </w:r>
      <w:r w:rsidRPr="00B5137A">
        <w:rPr>
          <w:b/>
          <w:bCs/>
          <w:sz w:val="24"/>
          <w:szCs w:val="24"/>
        </w:rPr>
        <w:t> = 2,2 м/с; для золы </w:t>
      </w:r>
      <w:r w:rsidRPr="00B5137A">
        <w:rPr>
          <w:b/>
          <w:bCs/>
          <w:noProof/>
          <w:sz w:val="24"/>
          <w:szCs w:val="24"/>
          <w:vertAlign w:val="subscript"/>
        </w:rPr>
        <w:drawing>
          <wp:inline distT="0" distB="0" distL="0" distR="0" wp14:anchorId="05644791" wp14:editId="722B1821">
            <wp:extent cx="182880" cy="238760"/>
            <wp:effectExtent l="0" t="0" r="7620" b="889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rsidRPr="00B5137A">
        <w:rPr>
          <w:b/>
          <w:bCs/>
          <w:sz w:val="24"/>
          <w:szCs w:val="24"/>
        </w:rPr>
        <w:t> = 0,12 мг/м</w:t>
      </w:r>
      <w:r w:rsidRPr="00B5137A">
        <w:rPr>
          <w:b/>
          <w:bCs/>
          <w:sz w:val="24"/>
          <w:szCs w:val="24"/>
          <w:vertAlign w:val="superscript"/>
        </w:rPr>
        <w:t>3</w:t>
      </w:r>
      <w:r w:rsidRPr="00B5137A">
        <w:rPr>
          <w:b/>
          <w:bCs/>
          <w:sz w:val="24"/>
          <w:szCs w:val="24"/>
        </w:rPr>
        <w:t>, </w:t>
      </w:r>
      <w:r w:rsidRPr="00B5137A">
        <w:rPr>
          <w:b/>
          <w:bCs/>
          <w:noProof/>
          <w:sz w:val="24"/>
          <w:szCs w:val="24"/>
          <w:vertAlign w:val="subscript"/>
        </w:rPr>
        <w:drawing>
          <wp:inline distT="0" distB="0" distL="0" distR="0" wp14:anchorId="731A388D" wp14:editId="6D890508">
            <wp:extent cx="191135" cy="238760"/>
            <wp:effectExtent l="0" t="0" r="0" b="889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B5137A">
        <w:rPr>
          <w:b/>
          <w:bCs/>
          <w:sz w:val="24"/>
          <w:szCs w:val="24"/>
        </w:rPr>
        <w:t> = 215 м, </w:t>
      </w:r>
      <w:r w:rsidRPr="00B5137A">
        <w:rPr>
          <w:b/>
          <w:bCs/>
          <w:i/>
          <w:iCs/>
          <w:sz w:val="24"/>
          <w:szCs w:val="24"/>
        </w:rPr>
        <w:t>и</w:t>
      </w:r>
      <w:r w:rsidRPr="00B5137A">
        <w:rPr>
          <w:b/>
          <w:bCs/>
          <w:i/>
          <w:iCs/>
          <w:sz w:val="24"/>
          <w:szCs w:val="24"/>
          <w:vertAlign w:val="subscript"/>
        </w:rPr>
        <w:t>м</w:t>
      </w:r>
      <w:r w:rsidRPr="00B5137A">
        <w:rPr>
          <w:b/>
          <w:bCs/>
          <w:sz w:val="24"/>
          <w:szCs w:val="24"/>
        </w:rPr>
        <w:t> = 2,2 м/с.</w:t>
      </w:r>
    </w:p>
    <w:tbl>
      <w:tblPr>
        <w:tblW w:w="5000" w:type="pct"/>
        <w:tblCellMar>
          <w:left w:w="0" w:type="dxa"/>
          <w:right w:w="0" w:type="dxa"/>
        </w:tblCellMar>
        <w:tblLook w:val="04A0" w:firstRow="1" w:lastRow="0" w:firstColumn="1" w:lastColumn="0" w:noHBand="0" w:noVBand="1"/>
      </w:tblPr>
      <w:tblGrid>
        <w:gridCol w:w="982"/>
        <w:gridCol w:w="5303"/>
        <w:gridCol w:w="1507"/>
        <w:gridCol w:w="1553"/>
      </w:tblGrid>
      <w:tr w:rsidR="00B5137A" w:rsidRPr="00B5137A" w14:paraId="70DD3DC9" w14:textId="77777777" w:rsidTr="00B5137A">
        <w:trPr>
          <w:tblHead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E23AA" w14:textId="77777777" w:rsidR="00B5137A" w:rsidRPr="00B5137A" w:rsidRDefault="00B5137A" w:rsidP="00B5137A">
            <w:pPr>
              <w:rPr>
                <w:sz w:val="24"/>
                <w:szCs w:val="24"/>
              </w:rPr>
            </w:pPr>
            <w:r w:rsidRPr="00B5137A">
              <w:rPr>
                <w:sz w:val="24"/>
                <w:szCs w:val="24"/>
              </w:rPr>
              <w:t>№ п/п</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36B069F" w14:textId="77777777" w:rsidR="00B5137A" w:rsidRPr="00B5137A" w:rsidRDefault="00B5137A" w:rsidP="00B5137A">
            <w:pPr>
              <w:rPr>
                <w:sz w:val="24"/>
                <w:szCs w:val="24"/>
              </w:rPr>
            </w:pPr>
            <w:r w:rsidRPr="00B5137A">
              <w:rPr>
                <w:sz w:val="24"/>
                <w:szCs w:val="24"/>
              </w:rPr>
              <w:t>Характеристики, обозначения, расчет</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BEA081B" w14:textId="77777777" w:rsidR="00B5137A" w:rsidRPr="00B5137A" w:rsidRDefault="00B5137A" w:rsidP="00B5137A">
            <w:pPr>
              <w:rPr>
                <w:sz w:val="24"/>
                <w:szCs w:val="24"/>
              </w:rPr>
            </w:pPr>
            <w:r w:rsidRPr="00B5137A">
              <w:rPr>
                <w:sz w:val="24"/>
                <w:szCs w:val="24"/>
              </w:rPr>
              <w:t>Единица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C45E7E0" w14:textId="77777777" w:rsidR="00B5137A" w:rsidRPr="00B5137A" w:rsidRDefault="00B5137A" w:rsidP="00B5137A">
            <w:pPr>
              <w:rPr>
                <w:sz w:val="24"/>
                <w:szCs w:val="24"/>
              </w:rPr>
            </w:pPr>
            <w:r w:rsidRPr="00B5137A">
              <w:rPr>
                <w:sz w:val="24"/>
                <w:szCs w:val="24"/>
              </w:rPr>
              <w:t>Значение</w:t>
            </w:r>
          </w:p>
        </w:tc>
      </w:tr>
      <w:tr w:rsidR="00B5137A" w:rsidRPr="00B5137A" w14:paraId="3204605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29837CF" w14:textId="77777777" w:rsidR="00B5137A" w:rsidRPr="00B5137A" w:rsidRDefault="00B5137A" w:rsidP="00B5137A">
            <w:pPr>
              <w:rPr>
                <w:sz w:val="24"/>
                <w:szCs w:val="24"/>
              </w:rPr>
            </w:pPr>
            <w:r w:rsidRPr="00B5137A">
              <w:rPr>
                <w:sz w:val="24"/>
                <w:szCs w:val="24"/>
              </w:rPr>
              <w:t>1</w:t>
            </w:r>
            <w:bookmarkStart w:id="196" w:name="i2761945"/>
            <w:bookmarkEnd w:id="196"/>
          </w:p>
        </w:tc>
        <w:tc>
          <w:tcPr>
            <w:tcW w:w="0" w:type="auto"/>
            <w:tcBorders>
              <w:top w:val="nil"/>
              <w:left w:val="nil"/>
              <w:bottom w:val="nil"/>
              <w:right w:val="single" w:sz="4" w:space="0" w:color="auto"/>
            </w:tcBorders>
            <w:tcMar>
              <w:top w:w="0" w:type="dxa"/>
              <w:left w:w="108" w:type="dxa"/>
              <w:bottom w:w="0" w:type="dxa"/>
              <w:right w:w="108" w:type="dxa"/>
            </w:tcMar>
            <w:hideMark/>
          </w:tcPr>
          <w:p w14:paraId="54A200B3" w14:textId="77777777" w:rsidR="00B5137A" w:rsidRPr="00B5137A" w:rsidRDefault="00B5137A" w:rsidP="00B5137A">
            <w:pPr>
              <w:rPr>
                <w:sz w:val="24"/>
                <w:szCs w:val="24"/>
              </w:rPr>
            </w:pPr>
            <w:r w:rsidRPr="00B5137A">
              <w:rPr>
                <w:sz w:val="24"/>
                <w:szCs w:val="24"/>
              </w:rPr>
              <w:t>Высота здания </w:t>
            </w:r>
            <w:r w:rsidRPr="00B5137A">
              <w:rPr>
                <w:i/>
                <w:iCs/>
                <w:sz w:val="24"/>
                <w:szCs w:val="24"/>
              </w:rPr>
              <w:t>Н</w:t>
            </w:r>
            <w:r w:rsidRPr="00B5137A">
              <w:rPr>
                <w:i/>
                <w:iCs/>
                <w:sz w:val="24"/>
                <w:szCs w:val="24"/>
                <w:vertAlign w:val="subscript"/>
              </w:rPr>
              <w:t>з</w:t>
            </w:r>
          </w:p>
        </w:tc>
        <w:tc>
          <w:tcPr>
            <w:tcW w:w="0" w:type="auto"/>
            <w:tcBorders>
              <w:top w:val="nil"/>
              <w:left w:val="nil"/>
              <w:bottom w:val="nil"/>
              <w:right w:val="single" w:sz="4" w:space="0" w:color="auto"/>
            </w:tcBorders>
            <w:tcMar>
              <w:top w:w="0" w:type="dxa"/>
              <w:left w:w="108" w:type="dxa"/>
              <w:bottom w:w="0" w:type="dxa"/>
              <w:right w:w="108" w:type="dxa"/>
            </w:tcMar>
            <w:hideMark/>
          </w:tcPr>
          <w:p w14:paraId="6601C0A5"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6C48702D" w14:textId="77777777" w:rsidR="00B5137A" w:rsidRPr="00B5137A" w:rsidRDefault="00B5137A" w:rsidP="00B5137A">
            <w:pPr>
              <w:rPr>
                <w:sz w:val="24"/>
                <w:szCs w:val="24"/>
              </w:rPr>
            </w:pPr>
            <w:r w:rsidRPr="00B5137A">
              <w:rPr>
                <w:sz w:val="24"/>
                <w:szCs w:val="24"/>
              </w:rPr>
              <w:t>26</w:t>
            </w:r>
          </w:p>
        </w:tc>
      </w:tr>
      <w:tr w:rsidR="00B5137A" w:rsidRPr="00B5137A" w14:paraId="283708D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CEFC18A" w14:textId="77777777" w:rsidR="00B5137A" w:rsidRPr="00B5137A" w:rsidRDefault="00B5137A" w:rsidP="00B5137A">
            <w:pPr>
              <w:rPr>
                <w:sz w:val="24"/>
                <w:szCs w:val="24"/>
              </w:rPr>
            </w:pPr>
            <w:r w:rsidRPr="00B5137A">
              <w:rPr>
                <w:sz w:val="24"/>
                <w:szCs w:val="24"/>
              </w:rPr>
              <w:t>2</w:t>
            </w:r>
          </w:p>
        </w:tc>
        <w:tc>
          <w:tcPr>
            <w:tcW w:w="0" w:type="auto"/>
            <w:tcBorders>
              <w:top w:val="nil"/>
              <w:left w:val="nil"/>
              <w:bottom w:val="nil"/>
              <w:right w:val="single" w:sz="4" w:space="0" w:color="auto"/>
            </w:tcBorders>
            <w:tcMar>
              <w:top w:w="0" w:type="dxa"/>
              <w:left w:w="108" w:type="dxa"/>
              <w:bottom w:w="0" w:type="dxa"/>
              <w:right w:w="108" w:type="dxa"/>
            </w:tcMar>
            <w:hideMark/>
          </w:tcPr>
          <w:p w14:paraId="44E0BB3A" w14:textId="29403235" w:rsidR="00B5137A" w:rsidRPr="00B5137A" w:rsidRDefault="00B5137A" w:rsidP="00B5137A">
            <w:pPr>
              <w:rPr>
                <w:sz w:val="24"/>
                <w:szCs w:val="24"/>
              </w:rPr>
            </w:pPr>
            <w:r w:rsidRPr="00B5137A">
              <w:rPr>
                <w:sz w:val="24"/>
                <w:szCs w:val="24"/>
              </w:rPr>
              <w:t>Ширина здания </w:t>
            </w:r>
            <w:r w:rsidRPr="00B5137A">
              <w:rPr>
                <w:noProof/>
                <w:sz w:val="24"/>
                <w:szCs w:val="24"/>
                <w:vertAlign w:val="subscript"/>
              </w:rPr>
              <w:drawing>
                <wp:inline distT="0" distB="0" distL="0" distR="0" wp14:anchorId="6876E4E4" wp14:editId="116CB024">
                  <wp:extent cx="191135" cy="191135"/>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B5137A">
              <w:rPr>
                <w:sz w:val="24"/>
                <w:szCs w:val="24"/>
              </w:rPr>
              <w:t> (по п. 1.4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7C7B6FB7"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2679C2E8" w14:textId="77777777" w:rsidR="00B5137A" w:rsidRPr="00B5137A" w:rsidRDefault="00B5137A" w:rsidP="00B5137A">
            <w:pPr>
              <w:rPr>
                <w:sz w:val="24"/>
                <w:szCs w:val="24"/>
              </w:rPr>
            </w:pPr>
            <w:r w:rsidRPr="00B5137A">
              <w:rPr>
                <w:sz w:val="24"/>
                <w:szCs w:val="24"/>
              </w:rPr>
              <w:t>30</w:t>
            </w:r>
          </w:p>
        </w:tc>
      </w:tr>
      <w:tr w:rsidR="00B5137A" w:rsidRPr="00B5137A" w14:paraId="20A8BCC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25AC950" w14:textId="77777777" w:rsidR="00B5137A" w:rsidRPr="00B5137A" w:rsidRDefault="00B5137A" w:rsidP="00B5137A">
            <w:pPr>
              <w:rPr>
                <w:sz w:val="24"/>
                <w:szCs w:val="24"/>
              </w:rPr>
            </w:pPr>
            <w:r w:rsidRPr="00B5137A">
              <w:rPr>
                <w:sz w:val="24"/>
                <w:szCs w:val="24"/>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FE9FE85" w14:textId="1B626A4D" w:rsidR="00B5137A" w:rsidRPr="00B5137A" w:rsidRDefault="00B5137A" w:rsidP="00B5137A">
            <w:pPr>
              <w:rPr>
                <w:sz w:val="24"/>
                <w:szCs w:val="24"/>
              </w:rPr>
            </w:pPr>
            <w:r w:rsidRPr="00B5137A">
              <w:rPr>
                <w:sz w:val="24"/>
                <w:szCs w:val="24"/>
              </w:rPr>
              <w:t>Длина здания </w:t>
            </w:r>
            <w:r w:rsidRPr="00B5137A">
              <w:rPr>
                <w:noProof/>
                <w:sz w:val="24"/>
                <w:szCs w:val="24"/>
                <w:vertAlign w:val="subscript"/>
              </w:rPr>
              <w:drawing>
                <wp:inline distT="0" distB="0" distL="0" distR="0" wp14:anchorId="3437DAD7" wp14:editId="362D8605">
                  <wp:extent cx="158750" cy="191135"/>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B5137A">
              <w:rPr>
                <w:sz w:val="24"/>
                <w:szCs w:val="24"/>
              </w:rPr>
              <w:t> (по п. 1.4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ED602D7"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5337D9BB" w14:textId="77777777" w:rsidR="00B5137A" w:rsidRPr="00B5137A" w:rsidRDefault="00B5137A" w:rsidP="00B5137A">
            <w:pPr>
              <w:rPr>
                <w:sz w:val="24"/>
                <w:szCs w:val="24"/>
              </w:rPr>
            </w:pPr>
            <w:r w:rsidRPr="00B5137A">
              <w:rPr>
                <w:sz w:val="24"/>
                <w:szCs w:val="24"/>
              </w:rPr>
              <w:t>60</w:t>
            </w:r>
          </w:p>
        </w:tc>
      </w:tr>
      <w:tr w:rsidR="00B5137A" w:rsidRPr="00B5137A" w14:paraId="659EAF7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45F73C5" w14:textId="77777777" w:rsidR="00B5137A" w:rsidRPr="00B5137A" w:rsidRDefault="00B5137A" w:rsidP="00B5137A">
            <w:pPr>
              <w:rPr>
                <w:sz w:val="24"/>
                <w:szCs w:val="24"/>
              </w:rPr>
            </w:pPr>
            <w:r w:rsidRPr="00B5137A">
              <w:rPr>
                <w:sz w:val="24"/>
                <w:szCs w:val="24"/>
              </w:rPr>
              <w:t>4</w:t>
            </w:r>
          </w:p>
        </w:tc>
        <w:tc>
          <w:tcPr>
            <w:tcW w:w="0" w:type="auto"/>
            <w:tcBorders>
              <w:top w:val="nil"/>
              <w:left w:val="nil"/>
              <w:bottom w:val="nil"/>
              <w:right w:val="single" w:sz="4" w:space="0" w:color="auto"/>
            </w:tcBorders>
            <w:tcMar>
              <w:top w:w="0" w:type="dxa"/>
              <w:left w:w="108" w:type="dxa"/>
              <w:bottom w:w="0" w:type="dxa"/>
              <w:right w:w="108" w:type="dxa"/>
            </w:tcMar>
            <w:hideMark/>
          </w:tcPr>
          <w:p w14:paraId="5CE8ECA2" w14:textId="4E4FE49B" w:rsidR="00B5137A" w:rsidRPr="00B5137A" w:rsidRDefault="00B5137A" w:rsidP="00B5137A">
            <w:pPr>
              <w:rPr>
                <w:sz w:val="24"/>
                <w:szCs w:val="24"/>
              </w:rPr>
            </w:pPr>
            <w:r w:rsidRPr="00B5137A">
              <w:rPr>
                <w:sz w:val="24"/>
                <w:szCs w:val="24"/>
              </w:rPr>
              <w:t>Опасное направление ветра – перпендикулярно длинной стороне здания, от здания к источнику (по п. 2.2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ECAF92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BC592D3" w14:textId="77777777" w:rsidR="00B5137A" w:rsidRPr="00B5137A" w:rsidRDefault="00B5137A" w:rsidP="00B5137A">
            <w:pPr>
              <w:rPr>
                <w:sz w:val="24"/>
                <w:szCs w:val="24"/>
              </w:rPr>
            </w:pPr>
            <w:r w:rsidRPr="00B5137A">
              <w:rPr>
                <w:sz w:val="24"/>
                <w:szCs w:val="24"/>
              </w:rPr>
              <w:t>-</w:t>
            </w:r>
          </w:p>
        </w:tc>
      </w:tr>
      <w:tr w:rsidR="00B5137A" w:rsidRPr="00B5137A" w14:paraId="3EE3D2C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3BD9FED" w14:textId="77777777" w:rsidR="00B5137A" w:rsidRPr="00B5137A" w:rsidRDefault="00B5137A" w:rsidP="00B5137A">
            <w:pPr>
              <w:rPr>
                <w:sz w:val="24"/>
                <w:szCs w:val="24"/>
              </w:rPr>
            </w:pPr>
            <w:r w:rsidRPr="00B5137A">
              <w:rPr>
                <w:sz w:val="24"/>
                <w:szCs w:val="24"/>
              </w:rPr>
              <w:t>5</w:t>
            </w:r>
          </w:p>
        </w:tc>
        <w:tc>
          <w:tcPr>
            <w:tcW w:w="0" w:type="auto"/>
            <w:tcBorders>
              <w:top w:val="nil"/>
              <w:left w:val="nil"/>
              <w:bottom w:val="nil"/>
              <w:right w:val="single" w:sz="4" w:space="0" w:color="auto"/>
            </w:tcBorders>
            <w:tcMar>
              <w:top w:w="0" w:type="dxa"/>
              <w:left w:w="108" w:type="dxa"/>
              <w:bottom w:w="0" w:type="dxa"/>
              <w:right w:w="108" w:type="dxa"/>
            </w:tcMar>
            <w:hideMark/>
          </w:tcPr>
          <w:p w14:paraId="6CAD1612" w14:textId="77777777" w:rsidR="00B5137A" w:rsidRPr="00B5137A" w:rsidRDefault="00B5137A" w:rsidP="00B5137A">
            <w:pPr>
              <w:rPr>
                <w:sz w:val="24"/>
                <w:szCs w:val="24"/>
              </w:rPr>
            </w:pPr>
            <w:r w:rsidRPr="00B5137A">
              <w:rPr>
                <w:sz w:val="24"/>
                <w:szCs w:val="24"/>
              </w:rPr>
              <w:t>При опасном направлении ветра:</w:t>
            </w:r>
          </w:p>
        </w:tc>
        <w:tc>
          <w:tcPr>
            <w:tcW w:w="0" w:type="auto"/>
            <w:tcBorders>
              <w:top w:val="nil"/>
              <w:left w:val="nil"/>
              <w:bottom w:val="nil"/>
              <w:right w:val="single" w:sz="4" w:space="0" w:color="auto"/>
            </w:tcBorders>
            <w:tcMar>
              <w:top w:w="0" w:type="dxa"/>
              <w:left w:w="108" w:type="dxa"/>
              <w:bottom w:w="0" w:type="dxa"/>
              <w:right w:w="108" w:type="dxa"/>
            </w:tcMar>
            <w:hideMark/>
          </w:tcPr>
          <w:p w14:paraId="47349B9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8429F3D" w14:textId="77777777" w:rsidR="00B5137A" w:rsidRPr="00B5137A" w:rsidRDefault="00B5137A" w:rsidP="00B5137A">
            <w:pPr>
              <w:rPr>
                <w:sz w:val="24"/>
                <w:szCs w:val="24"/>
              </w:rPr>
            </w:pPr>
            <w:r w:rsidRPr="00B5137A">
              <w:rPr>
                <w:sz w:val="24"/>
                <w:szCs w:val="24"/>
              </w:rPr>
              <w:t> </w:t>
            </w:r>
          </w:p>
        </w:tc>
      </w:tr>
      <w:tr w:rsidR="00B5137A" w:rsidRPr="00B5137A" w14:paraId="0CA072B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519300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2541DF5" w14:textId="697E0595" w:rsidR="00B5137A" w:rsidRPr="00B5137A" w:rsidRDefault="00B5137A" w:rsidP="00B5137A">
            <w:pPr>
              <w:rPr>
                <w:sz w:val="24"/>
                <w:szCs w:val="24"/>
              </w:rPr>
            </w:pPr>
            <w:r w:rsidRPr="00B5137A">
              <w:rPr>
                <w:sz w:val="24"/>
                <w:szCs w:val="24"/>
              </w:rPr>
              <w:t>длина здания вдоль направления ветра </w:t>
            </w:r>
            <w:r w:rsidRPr="00B5137A">
              <w:rPr>
                <w:i/>
                <w:iCs/>
                <w:sz w:val="24"/>
                <w:szCs w:val="24"/>
              </w:rPr>
              <w:t>L</w:t>
            </w:r>
            <w:r w:rsidRPr="00B5137A">
              <w:rPr>
                <w:i/>
                <w:iCs/>
                <w:sz w:val="24"/>
                <w:szCs w:val="24"/>
                <w:vertAlign w:val="subscript"/>
              </w:rPr>
              <w:t>д</w:t>
            </w:r>
            <w:r w:rsidRPr="00B5137A">
              <w:rPr>
                <w:sz w:val="24"/>
                <w:szCs w:val="24"/>
              </w:rPr>
              <w:t> (по п. 1.5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200E40A8"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5DD34239" w14:textId="77777777" w:rsidR="00B5137A" w:rsidRPr="00B5137A" w:rsidRDefault="00B5137A" w:rsidP="00B5137A">
            <w:pPr>
              <w:rPr>
                <w:sz w:val="24"/>
                <w:szCs w:val="24"/>
              </w:rPr>
            </w:pPr>
            <w:r w:rsidRPr="00B5137A">
              <w:rPr>
                <w:sz w:val="24"/>
                <w:szCs w:val="24"/>
              </w:rPr>
              <w:t>30</w:t>
            </w:r>
          </w:p>
        </w:tc>
      </w:tr>
      <w:tr w:rsidR="00B5137A" w:rsidRPr="00B5137A" w14:paraId="395112B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25D2FB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BFD6962" w14:textId="4B3E3FC1" w:rsidR="00B5137A" w:rsidRPr="00B5137A" w:rsidRDefault="00B5137A" w:rsidP="00B5137A">
            <w:pPr>
              <w:rPr>
                <w:sz w:val="24"/>
                <w:szCs w:val="24"/>
              </w:rPr>
            </w:pPr>
            <w:r w:rsidRPr="00B5137A">
              <w:rPr>
                <w:sz w:val="24"/>
                <w:szCs w:val="24"/>
              </w:rPr>
              <w:t>ширина здания поперек направления ветра </w:t>
            </w:r>
            <w:r w:rsidRPr="00B5137A">
              <w:rPr>
                <w:i/>
                <w:iCs/>
                <w:sz w:val="24"/>
                <w:szCs w:val="24"/>
              </w:rPr>
              <w:t>L</w:t>
            </w:r>
            <w:r w:rsidRPr="00B5137A">
              <w:rPr>
                <w:i/>
                <w:iCs/>
                <w:sz w:val="24"/>
                <w:szCs w:val="24"/>
                <w:vertAlign w:val="subscript"/>
              </w:rPr>
              <w:t>ш</w:t>
            </w:r>
            <w:r w:rsidRPr="00B5137A">
              <w:rPr>
                <w:sz w:val="24"/>
                <w:szCs w:val="24"/>
              </w:rPr>
              <w:t> (по п. 1.5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3C0BAE1"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23CE3842" w14:textId="77777777" w:rsidR="00B5137A" w:rsidRPr="00B5137A" w:rsidRDefault="00B5137A" w:rsidP="00B5137A">
            <w:pPr>
              <w:rPr>
                <w:sz w:val="24"/>
                <w:szCs w:val="24"/>
              </w:rPr>
            </w:pPr>
            <w:r w:rsidRPr="00B5137A">
              <w:rPr>
                <w:sz w:val="24"/>
                <w:szCs w:val="24"/>
              </w:rPr>
              <w:t>60</w:t>
            </w:r>
          </w:p>
        </w:tc>
      </w:tr>
      <w:tr w:rsidR="00B5137A" w:rsidRPr="00B5137A" w14:paraId="461FEC5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648E9E6" w14:textId="77777777" w:rsidR="00B5137A" w:rsidRPr="00B5137A" w:rsidRDefault="00B5137A" w:rsidP="00B5137A">
            <w:pPr>
              <w:rPr>
                <w:sz w:val="24"/>
                <w:szCs w:val="24"/>
              </w:rPr>
            </w:pPr>
            <w:r w:rsidRPr="00B5137A">
              <w:rPr>
                <w:sz w:val="24"/>
                <w:szCs w:val="24"/>
              </w:rPr>
              <w:t>6</w:t>
            </w:r>
          </w:p>
        </w:tc>
        <w:tc>
          <w:tcPr>
            <w:tcW w:w="0" w:type="auto"/>
            <w:tcBorders>
              <w:top w:val="nil"/>
              <w:left w:val="nil"/>
              <w:bottom w:val="nil"/>
              <w:right w:val="single" w:sz="4" w:space="0" w:color="auto"/>
            </w:tcBorders>
            <w:tcMar>
              <w:top w:w="0" w:type="dxa"/>
              <w:left w:w="108" w:type="dxa"/>
              <w:bottom w:w="0" w:type="dxa"/>
              <w:right w:w="108" w:type="dxa"/>
            </w:tcMar>
            <w:hideMark/>
          </w:tcPr>
          <w:p w14:paraId="66420574" w14:textId="347A5BC6" w:rsidR="00B5137A" w:rsidRPr="00B5137A" w:rsidRDefault="00B5137A" w:rsidP="00B5137A">
            <w:pPr>
              <w:rPr>
                <w:sz w:val="24"/>
                <w:szCs w:val="24"/>
              </w:rPr>
            </w:pPr>
            <w:r w:rsidRPr="00B5137A">
              <w:rPr>
                <w:sz w:val="24"/>
                <w:szCs w:val="24"/>
              </w:rPr>
              <w:t>Длина </w:t>
            </w:r>
            <w:r w:rsidRPr="00B5137A">
              <w:rPr>
                <w:i/>
                <w:iCs/>
                <w:sz w:val="24"/>
                <w:szCs w:val="24"/>
              </w:rPr>
              <w:t>L</w:t>
            </w:r>
            <w:r w:rsidRPr="00B5137A">
              <w:rPr>
                <w:sz w:val="24"/>
                <w:szCs w:val="24"/>
                <w:vertAlign w:val="superscript"/>
              </w:rPr>
              <w:t>*</w:t>
            </w:r>
            <w:r w:rsidRPr="00B5137A">
              <w:rPr>
                <w:sz w:val="24"/>
                <w:szCs w:val="24"/>
              </w:rPr>
              <w:t> = </w:t>
            </w:r>
            <w:r w:rsidRPr="00B5137A">
              <w:rPr>
                <w:i/>
                <w:iCs/>
                <w:sz w:val="24"/>
                <w:szCs w:val="24"/>
              </w:rPr>
              <w:t>H</w:t>
            </w:r>
            <w:r w:rsidRPr="00B5137A">
              <w:rPr>
                <w:i/>
                <w:iCs/>
                <w:sz w:val="24"/>
                <w:szCs w:val="24"/>
                <w:vertAlign w:val="subscript"/>
              </w:rPr>
              <w:t>з</w:t>
            </w:r>
            <w:r w:rsidRPr="00B5137A">
              <w:rPr>
                <w:sz w:val="24"/>
                <w:szCs w:val="24"/>
              </w:rPr>
              <w:t> (по формуле (3)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0DD8185F"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362BB733" w14:textId="77777777" w:rsidR="00B5137A" w:rsidRPr="00B5137A" w:rsidRDefault="00B5137A" w:rsidP="00B5137A">
            <w:pPr>
              <w:rPr>
                <w:sz w:val="24"/>
                <w:szCs w:val="24"/>
              </w:rPr>
            </w:pPr>
            <w:r w:rsidRPr="00B5137A">
              <w:rPr>
                <w:sz w:val="24"/>
                <w:szCs w:val="24"/>
              </w:rPr>
              <w:t>26</w:t>
            </w:r>
          </w:p>
        </w:tc>
      </w:tr>
      <w:tr w:rsidR="00B5137A" w:rsidRPr="00B5137A" w14:paraId="6A7F1F0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1BA3352" w14:textId="77777777" w:rsidR="00B5137A" w:rsidRPr="00B5137A" w:rsidRDefault="00B5137A" w:rsidP="00B5137A">
            <w:pPr>
              <w:rPr>
                <w:sz w:val="24"/>
                <w:szCs w:val="24"/>
              </w:rPr>
            </w:pPr>
            <w:r w:rsidRPr="00B5137A">
              <w:rPr>
                <w:sz w:val="24"/>
                <w:szCs w:val="24"/>
              </w:rPr>
              <w:t>7</w:t>
            </w:r>
          </w:p>
        </w:tc>
        <w:tc>
          <w:tcPr>
            <w:tcW w:w="0" w:type="auto"/>
            <w:tcBorders>
              <w:top w:val="nil"/>
              <w:left w:val="nil"/>
              <w:bottom w:val="nil"/>
              <w:right w:val="single" w:sz="4" w:space="0" w:color="auto"/>
            </w:tcBorders>
            <w:tcMar>
              <w:top w:w="0" w:type="dxa"/>
              <w:left w:w="108" w:type="dxa"/>
              <w:bottom w:w="0" w:type="dxa"/>
              <w:right w:w="108" w:type="dxa"/>
            </w:tcMar>
            <w:hideMark/>
          </w:tcPr>
          <w:p w14:paraId="6F4FC4B3" w14:textId="34ACDCFE" w:rsidR="00B5137A" w:rsidRPr="00B5137A" w:rsidRDefault="00B5137A" w:rsidP="00B5137A">
            <w:pPr>
              <w:rPr>
                <w:sz w:val="24"/>
                <w:szCs w:val="24"/>
              </w:rPr>
            </w:pPr>
            <w:r w:rsidRPr="00B5137A">
              <w:rPr>
                <w:sz w:val="24"/>
                <w:szCs w:val="24"/>
              </w:rPr>
              <w:t>Протяженность подветренной тени (по формуле (2)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23A0727"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67315462" w14:textId="77777777" w:rsidR="00B5137A" w:rsidRPr="00B5137A" w:rsidRDefault="00B5137A" w:rsidP="00B5137A">
            <w:pPr>
              <w:rPr>
                <w:sz w:val="24"/>
                <w:szCs w:val="24"/>
              </w:rPr>
            </w:pPr>
            <w:r w:rsidRPr="00B5137A">
              <w:rPr>
                <w:sz w:val="24"/>
                <w:szCs w:val="24"/>
              </w:rPr>
              <w:t>104</w:t>
            </w:r>
          </w:p>
        </w:tc>
      </w:tr>
      <w:tr w:rsidR="00B5137A" w:rsidRPr="00B5137A" w14:paraId="0C87CDA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9D6FB55" w14:textId="77777777" w:rsidR="00B5137A" w:rsidRPr="00B5137A" w:rsidRDefault="00B5137A" w:rsidP="00B5137A">
            <w:pPr>
              <w:rPr>
                <w:sz w:val="24"/>
                <w:szCs w:val="24"/>
              </w:rPr>
            </w:pPr>
            <w:r w:rsidRPr="00B5137A">
              <w:rPr>
                <w:sz w:val="24"/>
                <w:szCs w:val="24"/>
              </w:rPr>
              <w:t>8</w:t>
            </w:r>
          </w:p>
        </w:tc>
        <w:tc>
          <w:tcPr>
            <w:tcW w:w="0" w:type="auto"/>
            <w:tcBorders>
              <w:top w:val="nil"/>
              <w:left w:val="nil"/>
              <w:bottom w:val="nil"/>
              <w:right w:val="single" w:sz="4" w:space="0" w:color="auto"/>
            </w:tcBorders>
            <w:tcMar>
              <w:top w:w="0" w:type="dxa"/>
              <w:left w:w="108" w:type="dxa"/>
              <w:bottom w:w="0" w:type="dxa"/>
              <w:right w:w="108" w:type="dxa"/>
            </w:tcMar>
            <w:hideMark/>
          </w:tcPr>
          <w:p w14:paraId="3774BBE7" w14:textId="29964687" w:rsidR="00B5137A" w:rsidRPr="00B5137A" w:rsidRDefault="00B5137A" w:rsidP="00B5137A">
            <w:pPr>
              <w:rPr>
                <w:sz w:val="24"/>
                <w:szCs w:val="24"/>
              </w:rPr>
            </w:pPr>
            <w:r w:rsidRPr="00B5137A">
              <w:rPr>
                <w:sz w:val="24"/>
                <w:szCs w:val="24"/>
              </w:rPr>
              <w:t>Высота ветровой тени в точке размещения источника </w:t>
            </w:r>
            <w:r w:rsidRPr="00B5137A">
              <w:rPr>
                <w:i/>
                <w:iCs/>
                <w:sz w:val="24"/>
                <w:szCs w:val="24"/>
              </w:rPr>
              <w:t>Н</w:t>
            </w:r>
            <w:r w:rsidRPr="00B5137A">
              <w:rPr>
                <w:i/>
                <w:iCs/>
                <w:sz w:val="24"/>
                <w:szCs w:val="24"/>
                <w:vertAlign w:val="subscript"/>
              </w:rPr>
              <w:t>в</w:t>
            </w:r>
            <w:r w:rsidRPr="00B5137A">
              <w:rPr>
                <w:sz w:val="24"/>
                <w:szCs w:val="24"/>
              </w:rPr>
              <w:t> = </w:t>
            </w:r>
            <w:r w:rsidRPr="00B5137A">
              <w:rPr>
                <w:i/>
                <w:iCs/>
                <w:sz w:val="24"/>
                <w:szCs w:val="24"/>
              </w:rPr>
              <w:t>Н</w:t>
            </w:r>
            <w:r w:rsidRPr="00B5137A">
              <w:rPr>
                <w:i/>
                <w:iCs/>
                <w:sz w:val="24"/>
                <w:szCs w:val="24"/>
                <w:vertAlign w:val="subscript"/>
              </w:rPr>
              <w:t>з</w:t>
            </w:r>
            <w:r w:rsidRPr="00B5137A">
              <w:rPr>
                <w:sz w:val="24"/>
                <w:szCs w:val="24"/>
              </w:rPr>
              <w:t> (по формуле (2)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14596676"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4BC72AA" w14:textId="77777777" w:rsidR="00B5137A" w:rsidRPr="00B5137A" w:rsidRDefault="00B5137A" w:rsidP="00B5137A">
            <w:pPr>
              <w:rPr>
                <w:sz w:val="24"/>
                <w:szCs w:val="24"/>
              </w:rPr>
            </w:pPr>
            <w:r w:rsidRPr="00B5137A">
              <w:rPr>
                <w:sz w:val="24"/>
                <w:szCs w:val="24"/>
              </w:rPr>
              <w:t>26</w:t>
            </w:r>
          </w:p>
        </w:tc>
      </w:tr>
      <w:tr w:rsidR="00B5137A" w:rsidRPr="00B5137A" w14:paraId="62BCC5A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0E88C94" w14:textId="77777777" w:rsidR="00B5137A" w:rsidRPr="00B5137A" w:rsidRDefault="00B5137A" w:rsidP="00B5137A">
            <w:pPr>
              <w:rPr>
                <w:sz w:val="24"/>
                <w:szCs w:val="24"/>
              </w:rPr>
            </w:pPr>
            <w:r w:rsidRPr="00B5137A">
              <w:rPr>
                <w:sz w:val="24"/>
                <w:szCs w:val="24"/>
              </w:rPr>
              <w:t>9</w:t>
            </w:r>
          </w:p>
        </w:tc>
        <w:tc>
          <w:tcPr>
            <w:tcW w:w="0" w:type="auto"/>
            <w:tcBorders>
              <w:top w:val="nil"/>
              <w:left w:val="nil"/>
              <w:bottom w:val="nil"/>
              <w:right w:val="single" w:sz="4" w:space="0" w:color="auto"/>
            </w:tcBorders>
            <w:tcMar>
              <w:top w:w="0" w:type="dxa"/>
              <w:left w:w="108" w:type="dxa"/>
              <w:bottom w:w="0" w:type="dxa"/>
              <w:right w:w="108" w:type="dxa"/>
            </w:tcMar>
            <w:hideMark/>
          </w:tcPr>
          <w:p w14:paraId="0465E39C" w14:textId="0BFA773E" w:rsidR="00B5137A" w:rsidRPr="00B5137A" w:rsidRDefault="00B5137A" w:rsidP="00B5137A">
            <w:pPr>
              <w:rPr>
                <w:sz w:val="24"/>
                <w:szCs w:val="24"/>
              </w:rPr>
            </w:pPr>
            <w:r w:rsidRPr="00B5137A">
              <w:rPr>
                <w:sz w:val="24"/>
                <w:szCs w:val="24"/>
              </w:rPr>
              <w:t>Отношение </w:t>
            </w:r>
            <w:r w:rsidRPr="00B5137A">
              <w:rPr>
                <w:noProof/>
                <w:sz w:val="24"/>
                <w:szCs w:val="24"/>
                <w:vertAlign w:val="subscript"/>
              </w:rPr>
              <w:drawing>
                <wp:inline distT="0" distB="0" distL="0" distR="0" wp14:anchorId="5DD3460A" wp14:editId="5A7D177A">
                  <wp:extent cx="540385" cy="374015"/>
                  <wp:effectExtent l="0" t="0" r="0" b="6985"/>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540385" cy="37401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3D982F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A82B092" w14:textId="77777777" w:rsidR="00B5137A" w:rsidRPr="00B5137A" w:rsidRDefault="00B5137A" w:rsidP="00B5137A">
            <w:pPr>
              <w:rPr>
                <w:sz w:val="24"/>
                <w:szCs w:val="24"/>
              </w:rPr>
            </w:pPr>
            <w:r w:rsidRPr="00B5137A">
              <w:rPr>
                <w:sz w:val="24"/>
                <w:szCs w:val="24"/>
              </w:rPr>
              <w:t>1,35</w:t>
            </w:r>
          </w:p>
        </w:tc>
      </w:tr>
      <w:tr w:rsidR="00B5137A" w:rsidRPr="00B5137A" w14:paraId="6C9984A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EF67D3D" w14:textId="77777777" w:rsidR="00B5137A" w:rsidRPr="00B5137A" w:rsidRDefault="00B5137A" w:rsidP="00B5137A">
            <w:pPr>
              <w:rPr>
                <w:sz w:val="24"/>
                <w:szCs w:val="24"/>
              </w:rPr>
            </w:pPr>
            <w:r w:rsidRPr="00B5137A">
              <w:rPr>
                <w:sz w:val="24"/>
                <w:szCs w:val="24"/>
              </w:rPr>
              <w:t>10</w:t>
            </w:r>
          </w:p>
        </w:tc>
        <w:tc>
          <w:tcPr>
            <w:tcW w:w="0" w:type="auto"/>
            <w:tcBorders>
              <w:top w:val="nil"/>
              <w:left w:val="nil"/>
              <w:bottom w:val="nil"/>
              <w:right w:val="single" w:sz="4" w:space="0" w:color="auto"/>
            </w:tcBorders>
            <w:tcMar>
              <w:top w:w="0" w:type="dxa"/>
              <w:left w:w="108" w:type="dxa"/>
              <w:bottom w:w="0" w:type="dxa"/>
              <w:right w:w="108" w:type="dxa"/>
            </w:tcMar>
            <w:hideMark/>
          </w:tcPr>
          <w:p w14:paraId="512F7F80" w14:textId="2F7D24CE" w:rsidR="00B5137A" w:rsidRPr="00B5137A" w:rsidRDefault="00B5137A" w:rsidP="00B5137A">
            <w:pPr>
              <w:rPr>
                <w:sz w:val="24"/>
                <w:szCs w:val="24"/>
              </w:rPr>
            </w:pPr>
            <w:r w:rsidRPr="00B5137A">
              <w:rPr>
                <w:sz w:val="24"/>
                <w:szCs w:val="24"/>
              </w:rPr>
              <w:t>Опасная скорость ветра при наличии здания </w:t>
            </w:r>
            <w:r w:rsidRPr="00B5137A">
              <w:rPr>
                <w:noProof/>
                <w:sz w:val="24"/>
                <w:szCs w:val="24"/>
                <w:vertAlign w:val="subscript"/>
              </w:rPr>
              <w:drawing>
                <wp:inline distT="0" distB="0" distL="0" distR="0" wp14:anchorId="0D32E8F8" wp14:editId="14262EDA">
                  <wp:extent cx="437515" cy="230505"/>
                  <wp:effectExtent l="0" t="0" r="635"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437515" cy="230505"/>
                          </a:xfrm>
                          <a:prstGeom prst="rect">
                            <a:avLst/>
                          </a:prstGeom>
                          <a:noFill/>
                          <a:ln>
                            <a:noFill/>
                          </a:ln>
                        </pic:spPr>
                      </pic:pic>
                    </a:graphicData>
                  </a:graphic>
                </wp:inline>
              </w:drawing>
            </w:r>
            <w:r w:rsidRPr="00B5137A">
              <w:rPr>
                <w:sz w:val="24"/>
                <w:szCs w:val="24"/>
              </w:rPr>
              <w:t> (по п. 2.2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263B3289" w14:textId="77777777" w:rsidR="00B5137A" w:rsidRPr="00B5137A" w:rsidRDefault="00B5137A" w:rsidP="00B5137A">
            <w:pPr>
              <w:rPr>
                <w:sz w:val="24"/>
                <w:szCs w:val="24"/>
              </w:rPr>
            </w:pPr>
            <w:r w:rsidRPr="00B5137A">
              <w:rPr>
                <w:sz w:val="24"/>
                <w:szCs w:val="24"/>
              </w:rPr>
              <w:t>м/с</w:t>
            </w:r>
          </w:p>
        </w:tc>
        <w:tc>
          <w:tcPr>
            <w:tcW w:w="0" w:type="auto"/>
            <w:tcBorders>
              <w:top w:val="nil"/>
              <w:left w:val="nil"/>
              <w:bottom w:val="nil"/>
              <w:right w:val="single" w:sz="4" w:space="0" w:color="auto"/>
            </w:tcBorders>
            <w:tcMar>
              <w:top w:w="0" w:type="dxa"/>
              <w:left w:w="108" w:type="dxa"/>
              <w:bottom w:w="0" w:type="dxa"/>
              <w:right w:w="108" w:type="dxa"/>
            </w:tcMar>
            <w:hideMark/>
          </w:tcPr>
          <w:p w14:paraId="480E6DDD" w14:textId="77777777" w:rsidR="00B5137A" w:rsidRPr="00B5137A" w:rsidRDefault="00B5137A" w:rsidP="00B5137A">
            <w:pPr>
              <w:rPr>
                <w:sz w:val="24"/>
                <w:szCs w:val="24"/>
              </w:rPr>
            </w:pPr>
            <w:r w:rsidRPr="00B5137A">
              <w:rPr>
                <w:sz w:val="24"/>
                <w:szCs w:val="24"/>
              </w:rPr>
              <w:t>2,2</w:t>
            </w:r>
          </w:p>
        </w:tc>
      </w:tr>
      <w:tr w:rsidR="00B5137A" w:rsidRPr="00B5137A" w14:paraId="7F8B6D2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8841FC4" w14:textId="77777777" w:rsidR="00B5137A" w:rsidRPr="00B5137A" w:rsidRDefault="00B5137A" w:rsidP="00B5137A">
            <w:pPr>
              <w:rPr>
                <w:sz w:val="24"/>
                <w:szCs w:val="24"/>
              </w:rPr>
            </w:pPr>
            <w:r w:rsidRPr="00B5137A">
              <w:rPr>
                <w:sz w:val="24"/>
                <w:szCs w:val="24"/>
              </w:rPr>
              <w:lastRenderedPageBreak/>
              <w:t>11</w:t>
            </w:r>
          </w:p>
        </w:tc>
        <w:tc>
          <w:tcPr>
            <w:tcW w:w="0" w:type="auto"/>
            <w:tcBorders>
              <w:top w:val="nil"/>
              <w:left w:val="nil"/>
              <w:bottom w:val="nil"/>
              <w:right w:val="single" w:sz="4" w:space="0" w:color="auto"/>
            </w:tcBorders>
            <w:tcMar>
              <w:top w:w="0" w:type="dxa"/>
              <w:left w:w="108" w:type="dxa"/>
              <w:bottom w:w="0" w:type="dxa"/>
              <w:right w:w="108" w:type="dxa"/>
            </w:tcMar>
            <w:hideMark/>
          </w:tcPr>
          <w:p w14:paraId="5FC37526" w14:textId="7CF4DFA2" w:rsidR="00B5137A" w:rsidRPr="00B5137A" w:rsidRDefault="00B5137A" w:rsidP="00B5137A">
            <w:pPr>
              <w:rPr>
                <w:sz w:val="24"/>
                <w:szCs w:val="24"/>
              </w:rPr>
            </w:pPr>
            <w:r w:rsidRPr="00B5137A">
              <w:rPr>
                <w:sz w:val="24"/>
                <w:szCs w:val="24"/>
              </w:rPr>
              <w:t>Коэффициент </w:t>
            </w:r>
            <w:r w:rsidRPr="00B5137A">
              <w:rPr>
                <w:i/>
                <w:iCs/>
                <w:sz w:val="24"/>
                <w:szCs w:val="24"/>
              </w:rPr>
              <w:t>r</w:t>
            </w:r>
            <w:r w:rsidRPr="00B5137A">
              <w:rPr>
                <w:i/>
                <w:iCs/>
                <w:sz w:val="24"/>
                <w:szCs w:val="24"/>
                <w:vertAlign w:val="subscript"/>
              </w:rPr>
              <w:t>з</w:t>
            </w:r>
            <w:r w:rsidRPr="00B5137A">
              <w:rPr>
                <w:sz w:val="24"/>
                <w:szCs w:val="24"/>
              </w:rPr>
              <w:t> = 1 (по п. 2.2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8720F90"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ACC0291" w14:textId="77777777" w:rsidR="00B5137A" w:rsidRPr="00B5137A" w:rsidRDefault="00B5137A" w:rsidP="00B5137A">
            <w:pPr>
              <w:rPr>
                <w:sz w:val="24"/>
                <w:szCs w:val="24"/>
              </w:rPr>
            </w:pPr>
            <w:r w:rsidRPr="00B5137A">
              <w:rPr>
                <w:sz w:val="24"/>
                <w:szCs w:val="24"/>
              </w:rPr>
              <w:t>1</w:t>
            </w:r>
          </w:p>
        </w:tc>
      </w:tr>
      <w:tr w:rsidR="00B5137A" w:rsidRPr="00B5137A" w14:paraId="4F61CA2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2E79ABC" w14:textId="77777777" w:rsidR="00B5137A" w:rsidRPr="00B5137A" w:rsidRDefault="00B5137A" w:rsidP="00B5137A">
            <w:pPr>
              <w:rPr>
                <w:sz w:val="24"/>
                <w:szCs w:val="24"/>
              </w:rPr>
            </w:pPr>
            <w:r w:rsidRPr="00B5137A">
              <w:rPr>
                <w:sz w:val="24"/>
                <w:szCs w:val="24"/>
              </w:rPr>
              <w:t>12</w:t>
            </w:r>
          </w:p>
        </w:tc>
        <w:tc>
          <w:tcPr>
            <w:tcW w:w="0" w:type="auto"/>
            <w:tcBorders>
              <w:top w:val="nil"/>
              <w:left w:val="nil"/>
              <w:bottom w:val="nil"/>
              <w:right w:val="single" w:sz="4" w:space="0" w:color="auto"/>
            </w:tcBorders>
            <w:tcMar>
              <w:top w:w="0" w:type="dxa"/>
              <w:left w:w="108" w:type="dxa"/>
              <w:bottom w:w="0" w:type="dxa"/>
              <w:right w:w="108" w:type="dxa"/>
            </w:tcMar>
            <w:hideMark/>
          </w:tcPr>
          <w:p w14:paraId="2A27D3DF" w14:textId="450158BB" w:rsidR="00B5137A" w:rsidRPr="00B5137A" w:rsidRDefault="00B5137A" w:rsidP="00B5137A">
            <w:pPr>
              <w:rPr>
                <w:sz w:val="24"/>
                <w:szCs w:val="24"/>
              </w:rPr>
            </w:pPr>
            <w:r w:rsidRPr="00B5137A">
              <w:rPr>
                <w:sz w:val="24"/>
                <w:szCs w:val="24"/>
              </w:rPr>
              <w:t>Коэффициент </w:t>
            </w:r>
            <w:r w:rsidRPr="00B5137A">
              <w:rPr>
                <w:i/>
                <w:iCs/>
                <w:sz w:val="24"/>
                <w:szCs w:val="24"/>
              </w:rPr>
              <w:t>p</w:t>
            </w:r>
            <w:r w:rsidRPr="00B5137A">
              <w:rPr>
                <w:i/>
                <w:iCs/>
                <w:sz w:val="24"/>
                <w:szCs w:val="24"/>
                <w:vertAlign w:val="subscript"/>
              </w:rPr>
              <w:t>з</w:t>
            </w:r>
            <w:r w:rsidRPr="00B5137A">
              <w:rPr>
                <w:sz w:val="24"/>
                <w:szCs w:val="24"/>
              </w:rPr>
              <w:t> = 1 (по п. 2.2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4F7E6F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5650446" w14:textId="77777777" w:rsidR="00B5137A" w:rsidRPr="00B5137A" w:rsidRDefault="00B5137A" w:rsidP="00B5137A">
            <w:pPr>
              <w:rPr>
                <w:sz w:val="24"/>
                <w:szCs w:val="24"/>
              </w:rPr>
            </w:pPr>
            <w:r w:rsidRPr="00B5137A">
              <w:rPr>
                <w:sz w:val="24"/>
                <w:szCs w:val="24"/>
              </w:rPr>
              <w:t>1</w:t>
            </w:r>
          </w:p>
        </w:tc>
      </w:tr>
      <w:tr w:rsidR="00B5137A" w:rsidRPr="00B5137A" w14:paraId="78A0B81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594C9AD" w14:textId="77777777" w:rsidR="00B5137A" w:rsidRPr="00B5137A" w:rsidRDefault="00B5137A" w:rsidP="00B5137A">
            <w:pPr>
              <w:rPr>
                <w:sz w:val="24"/>
                <w:szCs w:val="24"/>
              </w:rPr>
            </w:pPr>
            <w:r w:rsidRPr="00B5137A">
              <w:rPr>
                <w:sz w:val="24"/>
                <w:szCs w:val="24"/>
              </w:rPr>
              <w:t>13</w:t>
            </w:r>
          </w:p>
        </w:tc>
        <w:tc>
          <w:tcPr>
            <w:tcW w:w="0" w:type="auto"/>
            <w:tcBorders>
              <w:top w:val="nil"/>
              <w:left w:val="nil"/>
              <w:bottom w:val="nil"/>
              <w:right w:val="single" w:sz="4" w:space="0" w:color="auto"/>
            </w:tcBorders>
            <w:tcMar>
              <w:top w:w="0" w:type="dxa"/>
              <w:left w:w="108" w:type="dxa"/>
              <w:bottom w:w="0" w:type="dxa"/>
              <w:right w:w="108" w:type="dxa"/>
            </w:tcMar>
            <w:hideMark/>
          </w:tcPr>
          <w:p w14:paraId="6809E2B0" w14:textId="5E71351C"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752024D1" wp14:editId="057F9F3F">
                  <wp:extent cx="111125" cy="191135"/>
                  <wp:effectExtent l="0" t="0" r="3175"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(по формуле (9)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E4A690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7AD263C" w14:textId="77777777" w:rsidR="00B5137A" w:rsidRPr="00B5137A" w:rsidRDefault="00B5137A" w:rsidP="00B5137A">
            <w:pPr>
              <w:rPr>
                <w:sz w:val="24"/>
                <w:szCs w:val="24"/>
              </w:rPr>
            </w:pPr>
            <w:r w:rsidRPr="00B5137A">
              <w:rPr>
                <w:sz w:val="24"/>
                <w:szCs w:val="24"/>
              </w:rPr>
              <w:t>6,14</w:t>
            </w:r>
          </w:p>
        </w:tc>
      </w:tr>
      <w:tr w:rsidR="00B5137A" w:rsidRPr="00B5137A" w14:paraId="0DC74BE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8C25013" w14:textId="77777777" w:rsidR="00B5137A" w:rsidRPr="00B5137A" w:rsidRDefault="00B5137A" w:rsidP="00B5137A">
            <w:pPr>
              <w:rPr>
                <w:sz w:val="24"/>
                <w:szCs w:val="24"/>
              </w:rPr>
            </w:pPr>
            <w:r w:rsidRPr="00B5137A">
              <w:rPr>
                <w:sz w:val="24"/>
                <w:szCs w:val="24"/>
              </w:rPr>
              <w:t>14</w:t>
            </w:r>
          </w:p>
        </w:tc>
        <w:tc>
          <w:tcPr>
            <w:tcW w:w="0" w:type="auto"/>
            <w:tcBorders>
              <w:top w:val="nil"/>
              <w:left w:val="nil"/>
              <w:bottom w:val="nil"/>
              <w:right w:val="single" w:sz="4" w:space="0" w:color="auto"/>
            </w:tcBorders>
            <w:tcMar>
              <w:top w:w="0" w:type="dxa"/>
              <w:left w:w="108" w:type="dxa"/>
              <w:bottom w:w="0" w:type="dxa"/>
              <w:right w:w="108" w:type="dxa"/>
            </w:tcMar>
            <w:hideMark/>
          </w:tcPr>
          <w:p w14:paraId="6186B1F5" w14:textId="3E8B97F1" w:rsidR="00B5137A" w:rsidRPr="00B5137A" w:rsidRDefault="00B5137A" w:rsidP="00B5137A">
            <w:pPr>
              <w:rPr>
                <w:sz w:val="24"/>
                <w:szCs w:val="24"/>
              </w:rPr>
            </w:pPr>
            <w:r w:rsidRPr="00B5137A">
              <w:rPr>
                <w:sz w:val="24"/>
                <w:szCs w:val="24"/>
              </w:rPr>
              <w:t>Отношение </w:t>
            </w:r>
            <w:r w:rsidRPr="00B5137A">
              <w:rPr>
                <w:noProof/>
                <w:sz w:val="24"/>
                <w:szCs w:val="24"/>
                <w:vertAlign w:val="subscript"/>
              </w:rPr>
              <w:drawing>
                <wp:inline distT="0" distB="0" distL="0" distR="0" wp14:anchorId="6D316500" wp14:editId="0459956D">
                  <wp:extent cx="445135" cy="334010"/>
                  <wp:effectExtent l="0" t="0" r="0" b="889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445135" cy="334010"/>
                          </a:xfrm>
                          <a:prstGeom prst="rect">
                            <a:avLst/>
                          </a:prstGeom>
                          <a:noFill/>
                          <a:ln>
                            <a:noFill/>
                          </a:ln>
                        </pic:spPr>
                      </pic:pic>
                    </a:graphicData>
                  </a:graphic>
                </wp:inline>
              </w:drawing>
            </w:r>
            <w:r w:rsidRPr="00B5137A">
              <w:rPr>
                <w:sz w:val="24"/>
                <w:szCs w:val="24"/>
              </w:rPr>
              <w:t> (по формуле (17)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0765E1A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A8F128B" w14:textId="77777777" w:rsidR="00B5137A" w:rsidRPr="00B5137A" w:rsidRDefault="00B5137A" w:rsidP="00B5137A">
            <w:pPr>
              <w:rPr>
                <w:sz w:val="24"/>
                <w:szCs w:val="24"/>
              </w:rPr>
            </w:pPr>
            <w:r w:rsidRPr="00B5137A">
              <w:rPr>
                <w:sz w:val="24"/>
                <w:szCs w:val="24"/>
              </w:rPr>
              <w:t>2</w:t>
            </w:r>
          </w:p>
        </w:tc>
      </w:tr>
      <w:tr w:rsidR="00B5137A" w:rsidRPr="00B5137A" w14:paraId="5CE07B3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1B74B29" w14:textId="77777777" w:rsidR="00B5137A" w:rsidRPr="00B5137A" w:rsidRDefault="00B5137A" w:rsidP="00B5137A">
            <w:pPr>
              <w:rPr>
                <w:sz w:val="24"/>
                <w:szCs w:val="24"/>
              </w:rPr>
            </w:pPr>
            <w:r w:rsidRPr="00B5137A">
              <w:rPr>
                <w:sz w:val="24"/>
                <w:szCs w:val="24"/>
              </w:rPr>
              <w:t>15</w:t>
            </w:r>
          </w:p>
        </w:tc>
        <w:tc>
          <w:tcPr>
            <w:tcW w:w="0" w:type="auto"/>
            <w:tcBorders>
              <w:top w:val="nil"/>
              <w:left w:val="nil"/>
              <w:bottom w:val="nil"/>
              <w:right w:val="single" w:sz="4" w:space="0" w:color="auto"/>
            </w:tcBorders>
            <w:tcMar>
              <w:top w:w="0" w:type="dxa"/>
              <w:left w:w="108" w:type="dxa"/>
              <w:bottom w:w="0" w:type="dxa"/>
              <w:right w:w="108" w:type="dxa"/>
            </w:tcMar>
            <w:hideMark/>
          </w:tcPr>
          <w:p w14:paraId="5FCB3BDC" w14:textId="14872DC9" w:rsidR="00B5137A" w:rsidRPr="00B5137A" w:rsidRDefault="00B5137A" w:rsidP="00B5137A">
            <w:pPr>
              <w:rPr>
                <w:sz w:val="24"/>
                <w:szCs w:val="24"/>
              </w:rPr>
            </w:pPr>
            <w:r w:rsidRPr="00B5137A">
              <w:rPr>
                <w:sz w:val="24"/>
                <w:szCs w:val="24"/>
              </w:rPr>
              <w:t>Угол </w:t>
            </w:r>
            <w:r w:rsidRPr="00B5137A">
              <w:rPr>
                <w:i/>
                <w:iCs/>
                <w:sz w:val="24"/>
                <w:szCs w:val="24"/>
              </w:rPr>
              <w:t>j</w:t>
            </w:r>
            <w:r w:rsidRPr="00B5137A">
              <w:rPr>
                <w:i/>
                <w:iCs/>
                <w:sz w:val="24"/>
                <w:szCs w:val="24"/>
                <w:vertAlign w:val="subscript"/>
              </w:rPr>
              <w:t>к</w:t>
            </w:r>
            <w:r w:rsidRPr="00B5137A">
              <w:rPr>
                <w:sz w:val="24"/>
                <w:szCs w:val="24"/>
              </w:rPr>
              <w:t> (по формуле (16б)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12C44A3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F5F7A38" w14:textId="77777777" w:rsidR="00B5137A" w:rsidRPr="00B5137A" w:rsidRDefault="00B5137A" w:rsidP="00B5137A">
            <w:pPr>
              <w:rPr>
                <w:sz w:val="24"/>
                <w:szCs w:val="24"/>
              </w:rPr>
            </w:pPr>
            <w:r w:rsidRPr="00B5137A">
              <w:rPr>
                <w:sz w:val="24"/>
                <w:szCs w:val="24"/>
              </w:rPr>
              <w:t>42</w:t>
            </w:r>
          </w:p>
        </w:tc>
      </w:tr>
      <w:tr w:rsidR="00B5137A" w:rsidRPr="00B5137A" w14:paraId="023CC6B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AE350F5" w14:textId="77777777" w:rsidR="00B5137A" w:rsidRPr="00B5137A" w:rsidRDefault="00B5137A" w:rsidP="00B5137A">
            <w:pPr>
              <w:rPr>
                <w:sz w:val="24"/>
                <w:szCs w:val="24"/>
              </w:rPr>
            </w:pPr>
            <w:r w:rsidRPr="00B5137A">
              <w:rPr>
                <w:sz w:val="24"/>
                <w:szCs w:val="24"/>
              </w:rPr>
              <w:t>16</w:t>
            </w:r>
            <w:bookmarkStart w:id="197" w:name="i2771332"/>
            <w:bookmarkEnd w:id="197"/>
          </w:p>
        </w:tc>
        <w:tc>
          <w:tcPr>
            <w:tcW w:w="0" w:type="auto"/>
            <w:tcBorders>
              <w:top w:val="nil"/>
              <w:left w:val="nil"/>
              <w:bottom w:val="nil"/>
              <w:right w:val="single" w:sz="4" w:space="0" w:color="auto"/>
            </w:tcBorders>
            <w:tcMar>
              <w:top w:w="0" w:type="dxa"/>
              <w:left w:w="108" w:type="dxa"/>
              <w:bottom w:w="0" w:type="dxa"/>
              <w:right w:w="108" w:type="dxa"/>
            </w:tcMar>
            <w:hideMark/>
          </w:tcPr>
          <w:p w14:paraId="6DA5A363" w14:textId="55183792" w:rsidR="00B5137A" w:rsidRPr="00B5137A" w:rsidRDefault="00B5137A" w:rsidP="00B5137A">
            <w:pPr>
              <w:rPr>
                <w:sz w:val="24"/>
                <w:szCs w:val="24"/>
              </w:rPr>
            </w:pPr>
            <w:r w:rsidRPr="00B5137A">
              <w:rPr>
                <w:sz w:val="24"/>
                <w:szCs w:val="24"/>
              </w:rPr>
              <w:t>Аргумент </w:t>
            </w:r>
            <w:r w:rsidRPr="00B5137A">
              <w:rPr>
                <w:noProof/>
                <w:sz w:val="24"/>
                <w:szCs w:val="24"/>
                <w:vertAlign w:val="subscript"/>
              </w:rPr>
              <w:drawing>
                <wp:inline distT="0" distB="0" distL="0" distR="0" wp14:anchorId="1AFCB39A" wp14:editId="4A05FF38">
                  <wp:extent cx="771525" cy="230505"/>
                  <wp:effectExtent l="0" t="0" r="9525"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771525" cy="230505"/>
                          </a:xfrm>
                          <a:prstGeom prst="rect">
                            <a:avLst/>
                          </a:prstGeom>
                          <a:noFill/>
                          <a:ln>
                            <a:noFill/>
                          </a:ln>
                        </pic:spPr>
                      </pic:pic>
                    </a:graphicData>
                  </a:graphic>
                </wp:inline>
              </w:drawing>
            </w:r>
            <w:r w:rsidRPr="00B5137A">
              <w:rPr>
                <w:sz w:val="24"/>
                <w:szCs w:val="24"/>
              </w:rPr>
              <w:t> (по формуле (19)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067A0BB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3215EC1" w14:textId="77777777" w:rsidR="00B5137A" w:rsidRPr="00B5137A" w:rsidRDefault="00B5137A" w:rsidP="00B5137A">
            <w:pPr>
              <w:rPr>
                <w:sz w:val="24"/>
                <w:szCs w:val="24"/>
              </w:rPr>
            </w:pPr>
            <w:r w:rsidRPr="00B5137A">
              <w:rPr>
                <w:sz w:val="24"/>
                <w:szCs w:val="24"/>
              </w:rPr>
              <w:t>62,3</w:t>
            </w:r>
          </w:p>
        </w:tc>
      </w:tr>
      <w:tr w:rsidR="00B5137A" w:rsidRPr="00B5137A" w14:paraId="1F1117D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0A02196" w14:textId="77777777" w:rsidR="00B5137A" w:rsidRPr="00B5137A" w:rsidRDefault="00B5137A" w:rsidP="00B5137A">
            <w:pPr>
              <w:rPr>
                <w:sz w:val="24"/>
                <w:szCs w:val="24"/>
              </w:rPr>
            </w:pPr>
            <w:r w:rsidRPr="00B5137A">
              <w:rPr>
                <w:sz w:val="24"/>
                <w:szCs w:val="24"/>
              </w:rPr>
              <w:t>17</w:t>
            </w:r>
          </w:p>
        </w:tc>
        <w:tc>
          <w:tcPr>
            <w:tcW w:w="0" w:type="auto"/>
            <w:tcBorders>
              <w:top w:val="nil"/>
              <w:left w:val="nil"/>
              <w:bottom w:val="nil"/>
              <w:right w:val="single" w:sz="4" w:space="0" w:color="auto"/>
            </w:tcBorders>
            <w:tcMar>
              <w:top w:w="0" w:type="dxa"/>
              <w:left w:w="108" w:type="dxa"/>
              <w:bottom w:w="0" w:type="dxa"/>
              <w:right w:w="108" w:type="dxa"/>
            </w:tcMar>
            <w:hideMark/>
          </w:tcPr>
          <w:p w14:paraId="4A355FCB" w14:textId="5A36D131" w:rsidR="00B5137A" w:rsidRPr="00B5137A" w:rsidRDefault="00B5137A" w:rsidP="00B5137A">
            <w:pPr>
              <w:rPr>
                <w:sz w:val="24"/>
                <w:szCs w:val="24"/>
              </w:rPr>
            </w:pPr>
            <w:r w:rsidRPr="00B5137A">
              <w:rPr>
                <w:sz w:val="24"/>
                <w:szCs w:val="24"/>
              </w:rPr>
              <w:t>Коэффициент </w:t>
            </w:r>
            <w:r w:rsidRPr="00B5137A">
              <w:rPr>
                <w:i/>
                <w:iCs/>
                <w:sz w:val="24"/>
                <w:szCs w:val="24"/>
              </w:rPr>
              <w:t>z</w:t>
            </w:r>
            <w:r w:rsidRPr="00B5137A">
              <w:rPr>
                <w:i/>
                <w:iCs/>
                <w:sz w:val="24"/>
                <w:szCs w:val="24"/>
                <w:vertAlign w:val="subscript"/>
              </w:rPr>
              <w:t>м</w:t>
            </w:r>
            <w:r w:rsidRPr="00B5137A">
              <w:rPr>
                <w:sz w:val="24"/>
                <w:szCs w:val="24"/>
              </w:rPr>
              <w:t> (по формуле (18)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7CA8D9A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4B356AD" w14:textId="77777777" w:rsidR="00B5137A" w:rsidRPr="00B5137A" w:rsidRDefault="00B5137A" w:rsidP="00B5137A">
            <w:pPr>
              <w:rPr>
                <w:sz w:val="24"/>
                <w:szCs w:val="24"/>
              </w:rPr>
            </w:pPr>
            <w:r w:rsidRPr="00B5137A">
              <w:rPr>
                <w:sz w:val="24"/>
                <w:szCs w:val="24"/>
              </w:rPr>
              <w:t>0,645</w:t>
            </w:r>
          </w:p>
        </w:tc>
      </w:tr>
      <w:tr w:rsidR="00B5137A" w:rsidRPr="00B5137A" w14:paraId="489F2D8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DCD8493" w14:textId="77777777" w:rsidR="00B5137A" w:rsidRPr="00B5137A" w:rsidRDefault="00B5137A" w:rsidP="00B5137A">
            <w:pPr>
              <w:rPr>
                <w:sz w:val="24"/>
                <w:szCs w:val="24"/>
              </w:rPr>
            </w:pPr>
            <w:r w:rsidRPr="00B5137A">
              <w:rPr>
                <w:sz w:val="24"/>
                <w:szCs w:val="24"/>
              </w:rPr>
              <w:t>18</w:t>
            </w:r>
          </w:p>
        </w:tc>
        <w:tc>
          <w:tcPr>
            <w:tcW w:w="0" w:type="auto"/>
            <w:tcBorders>
              <w:top w:val="nil"/>
              <w:left w:val="nil"/>
              <w:bottom w:val="nil"/>
              <w:right w:val="single" w:sz="4" w:space="0" w:color="auto"/>
            </w:tcBorders>
            <w:tcMar>
              <w:top w:w="0" w:type="dxa"/>
              <w:left w:w="108" w:type="dxa"/>
              <w:bottom w:w="0" w:type="dxa"/>
              <w:right w:w="108" w:type="dxa"/>
            </w:tcMar>
            <w:hideMark/>
          </w:tcPr>
          <w:p w14:paraId="0063EEF2" w14:textId="2D54A889"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 </w:t>
            </w:r>
            <w:r w:rsidRPr="00B5137A">
              <w:rPr>
                <w:i/>
                <w:iCs/>
                <w:sz w:val="24"/>
                <w:szCs w:val="24"/>
              </w:rPr>
              <w:t>х</w:t>
            </w:r>
            <w:r w:rsidRPr="00B5137A">
              <w:rPr>
                <w:i/>
                <w:iCs/>
                <w:sz w:val="24"/>
                <w:szCs w:val="24"/>
                <w:vertAlign w:val="subscript"/>
              </w:rPr>
              <w:t>м</w:t>
            </w:r>
            <w:r w:rsidRPr="00B5137A">
              <w:rPr>
                <w:sz w:val="24"/>
                <w:szCs w:val="24"/>
              </w:rPr>
              <w:t> (по формуле (21)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14D270FD"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84560CB" w14:textId="77777777" w:rsidR="00B5137A" w:rsidRPr="00B5137A" w:rsidRDefault="00B5137A" w:rsidP="00B5137A">
            <w:pPr>
              <w:rPr>
                <w:sz w:val="24"/>
                <w:szCs w:val="24"/>
              </w:rPr>
            </w:pPr>
            <w:r w:rsidRPr="00B5137A">
              <w:rPr>
                <w:sz w:val="24"/>
                <w:szCs w:val="24"/>
              </w:rPr>
              <w:t>1</w:t>
            </w:r>
          </w:p>
        </w:tc>
      </w:tr>
      <w:tr w:rsidR="00B5137A" w:rsidRPr="00B5137A" w14:paraId="6009C38D"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1DA1B782" w14:textId="77777777" w:rsidR="00B5137A" w:rsidRPr="00B5137A" w:rsidRDefault="00B5137A" w:rsidP="00B5137A">
            <w:pPr>
              <w:rPr>
                <w:sz w:val="24"/>
                <w:szCs w:val="24"/>
              </w:rPr>
            </w:pPr>
            <w:r w:rsidRPr="00B5137A">
              <w:rPr>
                <w:b/>
                <w:bCs/>
                <w:sz w:val="24"/>
                <w:szCs w:val="24"/>
              </w:rPr>
              <w:t>Расчет максимальной концентрации двуокиси серы</w:t>
            </w:r>
          </w:p>
        </w:tc>
      </w:tr>
      <w:tr w:rsidR="00B5137A" w:rsidRPr="00B5137A" w14:paraId="59A33F2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19FE371" w14:textId="77777777" w:rsidR="00B5137A" w:rsidRPr="00B5137A" w:rsidRDefault="00B5137A" w:rsidP="00B5137A">
            <w:pPr>
              <w:rPr>
                <w:sz w:val="24"/>
                <w:szCs w:val="24"/>
              </w:rPr>
            </w:pPr>
            <w:r w:rsidRPr="00B5137A">
              <w:rPr>
                <w:sz w:val="24"/>
                <w:szCs w:val="24"/>
              </w:rPr>
              <w:t>19</w:t>
            </w:r>
          </w:p>
        </w:tc>
        <w:tc>
          <w:tcPr>
            <w:tcW w:w="0" w:type="auto"/>
            <w:tcBorders>
              <w:top w:val="nil"/>
              <w:left w:val="nil"/>
              <w:bottom w:val="nil"/>
              <w:right w:val="single" w:sz="4" w:space="0" w:color="auto"/>
            </w:tcBorders>
            <w:tcMar>
              <w:top w:w="0" w:type="dxa"/>
              <w:left w:w="108" w:type="dxa"/>
              <w:bottom w:w="0" w:type="dxa"/>
              <w:right w:w="108" w:type="dxa"/>
            </w:tcMar>
            <w:hideMark/>
          </w:tcPr>
          <w:p w14:paraId="1DE5637C" w14:textId="58A0890F" w:rsidR="00B5137A" w:rsidRPr="00B5137A" w:rsidRDefault="00B5137A" w:rsidP="00B5137A">
            <w:pPr>
              <w:rPr>
                <w:sz w:val="24"/>
                <w:szCs w:val="24"/>
              </w:rPr>
            </w:pPr>
            <w:r w:rsidRPr="00B5137A">
              <w:rPr>
                <w:sz w:val="24"/>
                <w:szCs w:val="24"/>
              </w:rPr>
              <w:t>Аргумент </w:t>
            </w:r>
            <w:r w:rsidRPr="00B5137A">
              <w:rPr>
                <w:noProof/>
                <w:sz w:val="24"/>
                <w:szCs w:val="24"/>
                <w:vertAlign w:val="subscript"/>
              </w:rPr>
              <w:drawing>
                <wp:inline distT="0" distB="0" distL="0" distR="0" wp14:anchorId="6B82E57F" wp14:editId="7401B4F4">
                  <wp:extent cx="882650" cy="405765"/>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882650" cy="405765"/>
                          </a:xfrm>
                          <a:prstGeom prst="rect">
                            <a:avLst/>
                          </a:prstGeom>
                          <a:noFill/>
                          <a:ln>
                            <a:noFill/>
                          </a:ln>
                        </pic:spPr>
                      </pic:pic>
                    </a:graphicData>
                  </a:graphic>
                </wp:inline>
              </w:drawing>
            </w:r>
            <w:r w:rsidRPr="00B5137A">
              <w:rPr>
                <w:sz w:val="24"/>
                <w:szCs w:val="24"/>
              </w:rPr>
              <w:t> (по формуле (13) Приложения 2 при </w:t>
            </w:r>
            <w:r w:rsidRPr="00B5137A">
              <w:rPr>
                <w:noProof/>
                <w:sz w:val="24"/>
                <w:szCs w:val="24"/>
                <w:vertAlign w:val="subscript"/>
              </w:rPr>
              <w:drawing>
                <wp:inline distT="0" distB="0" distL="0" distR="0" wp14:anchorId="17AB2F14" wp14:editId="15FD6640">
                  <wp:extent cx="262255" cy="230505"/>
                  <wp:effectExtent l="0" t="0" r="4445"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B5137A">
              <w:rPr>
                <w:sz w:val="24"/>
                <w:szCs w:val="24"/>
              </w:rPr>
              <w:t> = 430 м)</w:t>
            </w:r>
          </w:p>
        </w:tc>
        <w:tc>
          <w:tcPr>
            <w:tcW w:w="0" w:type="auto"/>
            <w:tcBorders>
              <w:top w:val="nil"/>
              <w:left w:val="nil"/>
              <w:bottom w:val="nil"/>
              <w:right w:val="single" w:sz="4" w:space="0" w:color="auto"/>
            </w:tcBorders>
            <w:tcMar>
              <w:top w:w="0" w:type="dxa"/>
              <w:left w:w="108" w:type="dxa"/>
              <w:bottom w:w="0" w:type="dxa"/>
              <w:right w:w="108" w:type="dxa"/>
            </w:tcMar>
            <w:hideMark/>
          </w:tcPr>
          <w:p w14:paraId="0426423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AC744B2" w14:textId="77777777" w:rsidR="00B5137A" w:rsidRPr="00B5137A" w:rsidRDefault="00B5137A" w:rsidP="00B5137A">
            <w:pPr>
              <w:rPr>
                <w:sz w:val="24"/>
                <w:szCs w:val="24"/>
              </w:rPr>
            </w:pPr>
            <w:r w:rsidRPr="00B5137A">
              <w:rPr>
                <w:sz w:val="24"/>
                <w:szCs w:val="24"/>
              </w:rPr>
              <w:t>0,544</w:t>
            </w:r>
          </w:p>
        </w:tc>
      </w:tr>
      <w:tr w:rsidR="00B5137A" w:rsidRPr="00B5137A" w14:paraId="45E20EA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6BA7084" w14:textId="77777777" w:rsidR="00B5137A" w:rsidRPr="00B5137A" w:rsidRDefault="00B5137A" w:rsidP="00B5137A">
            <w:pPr>
              <w:rPr>
                <w:sz w:val="24"/>
                <w:szCs w:val="24"/>
              </w:rPr>
            </w:pPr>
            <w:r w:rsidRPr="00B5137A">
              <w:rPr>
                <w:sz w:val="24"/>
                <w:szCs w:val="24"/>
              </w:rPr>
              <w:t>20</w:t>
            </w:r>
          </w:p>
        </w:tc>
        <w:tc>
          <w:tcPr>
            <w:tcW w:w="0" w:type="auto"/>
            <w:tcBorders>
              <w:top w:val="nil"/>
              <w:left w:val="nil"/>
              <w:bottom w:val="nil"/>
              <w:right w:val="single" w:sz="4" w:space="0" w:color="auto"/>
            </w:tcBorders>
            <w:tcMar>
              <w:top w:w="0" w:type="dxa"/>
              <w:left w:w="108" w:type="dxa"/>
              <w:bottom w:w="0" w:type="dxa"/>
              <w:right w:w="108" w:type="dxa"/>
            </w:tcMar>
            <w:hideMark/>
          </w:tcPr>
          <w:p w14:paraId="197B5E62" w14:textId="03883FDF"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rPr>
              <w:t> (по формуле (12а)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2CE094B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EB521E4" w14:textId="77777777" w:rsidR="00B5137A" w:rsidRPr="00B5137A" w:rsidRDefault="00B5137A" w:rsidP="00B5137A">
            <w:pPr>
              <w:rPr>
                <w:sz w:val="24"/>
                <w:szCs w:val="24"/>
              </w:rPr>
            </w:pPr>
            <w:r w:rsidRPr="00B5137A">
              <w:rPr>
                <w:sz w:val="24"/>
                <w:szCs w:val="24"/>
              </w:rPr>
              <w:t>0,322</w:t>
            </w:r>
          </w:p>
        </w:tc>
      </w:tr>
      <w:tr w:rsidR="00B5137A" w:rsidRPr="00B5137A" w14:paraId="03264B2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58186C" w14:textId="77777777" w:rsidR="00B5137A" w:rsidRPr="00B5137A" w:rsidRDefault="00B5137A" w:rsidP="00B5137A">
            <w:pPr>
              <w:rPr>
                <w:sz w:val="24"/>
                <w:szCs w:val="24"/>
              </w:rPr>
            </w:pPr>
            <w:r w:rsidRPr="00B5137A">
              <w:rPr>
                <w:sz w:val="24"/>
                <w:szCs w:val="24"/>
              </w:rPr>
              <w:t>21</w:t>
            </w:r>
          </w:p>
        </w:tc>
        <w:tc>
          <w:tcPr>
            <w:tcW w:w="0" w:type="auto"/>
            <w:tcBorders>
              <w:top w:val="nil"/>
              <w:left w:val="nil"/>
              <w:bottom w:val="nil"/>
              <w:right w:val="single" w:sz="4" w:space="0" w:color="auto"/>
            </w:tcBorders>
            <w:tcMar>
              <w:top w:w="0" w:type="dxa"/>
              <w:left w:w="108" w:type="dxa"/>
              <w:bottom w:w="0" w:type="dxa"/>
              <w:right w:w="108" w:type="dxa"/>
            </w:tcMar>
            <w:hideMark/>
          </w:tcPr>
          <w:p w14:paraId="2AADAA39" w14:textId="32047C3F" w:rsidR="00B5137A" w:rsidRPr="00B5137A" w:rsidRDefault="00B5137A" w:rsidP="00B5137A">
            <w:pPr>
              <w:rPr>
                <w:sz w:val="24"/>
                <w:szCs w:val="24"/>
              </w:rPr>
            </w:pPr>
            <w:r w:rsidRPr="00B5137A">
              <w:rPr>
                <w:sz w:val="24"/>
                <w:szCs w:val="24"/>
              </w:rPr>
              <w:t>Коэффициент </w:t>
            </w:r>
            <w:r w:rsidRPr="00B5137A">
              <w:rPr>
                <w:i/>
                <w:iCs/>
                <w:sz w:val="24"/>
                <w:szCs w:val="24"/>
              </w:rPr>
              <w:t>J</w:t>
            </w:r>
            <w:r w:rsidRPr="00B5137A">
              <w:rPr>
                <w:sz w:val="24"/>
                <w:szCs w:val="24"/>
                <w:vertAlign w:val="subscript"/>
              </w:rPr>
              <w:t>1</w:t>
            </w:r>
            <w:r w:rsidRPr="00B5137A">
              <w:rPr>
                <w:sz w:val="24"/>
                <w:szCs w:val="24"/>
              </w:rPr>
              <w:t> = 1 · 6,14 · 0,322 (по формуле (7)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3680F04"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A150324" w14:textId="77777777" w:rsidR="00B5137A" w:rsidRPr="00B5137A" w:rsidRDefault="00B5137A" w:rsidP="00B5137A">
            <w:pPr>
              <w:rPr>
                <w:sz w:val="24"/>
                <w:szCs w:val="24"/>
              </w:rPr>
            </w:pPr>
            <w:r w:rsidRPr="00B5137A">
              <w:rPr>
                <w:sz w:val="24"/>
                <w:szCs w:val="24"/>
              </w:rPr>
              <w:t>1,98</w:t>
            </w:r>
          </w:p>
        </w:tc>
      </w:tr>
      <w:tr w:rsidR="00B5137A" w:rsidRPr="00B5137A" w14:paraId="04976D7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F1CFCAA" w14:textId="77777777" w:rsidR="00B5137A" w:rsidRPr="00B5137A" w:rsidRDefault="00B5137A" w:rsidP="00B5137A">
            <w:pPr>
              <w:rPr>
                <w:sz w:val="24"/>
                <w:szCs w:val="24"/>
              </w:rPr>
            </w:pPr>
            <w:r w:rsidRPr="00B5137A">
              <w:rPr>
                <w:sz w:val="24"/>
                <w:szCs w:val="24"/>
              </w:rPr>
              <w:t>22</w:t>
            </w:r>
          </w:p>
        </w:tc>
        <w:tc>
          <w:tcPr>
            <w:tcW w:w="0" w:type="auto"/>
            <w:tcBorders>
              <w:top w:val="nil"/>
              <w:left w:val="nil"/>
              <w:bottom w:val="nil"/>
              <w:right w:val="single" w:sz="4" w:space="0" w:color="auto"/>
            </w:tcBorders>
            <w:tcMar>
              <w:top w:w="0" w:type="dxa"/>
              <w:left w:w="108" w:type="dxa"/>
              <w:bottom w:w="0" w:type="dxa"/>
              <w:right w:w="108" w:type="dxa"/>
            </w:tcMar>
            <w:hideMark/>
          </w:tcPr>
          <w:p w14:paraId="4615F122" w14:textId="576670BD"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1D39C226" wp14:editId="38DB21CE">
                  <wp:extent cx="182880" cy="191135"/>
                  <wp:effectExtent l="0" t="0" r="762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5137A">
              <w:rPr>
                <w:sz w:val="24"/>
                <w:szCs w:val="24"/>
              </w:rPr>
              <w:t> = 0,645 · 1,98 + (1 - 0,645) · 1 (по формуле (6)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2D07AF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30B53B8" w14:textId="77777777" w:rsidR="00B5137A" w:rsidRPr="00B5137A" w:rsidRDefault="00B5137A" w:rsidP="00B5137A">
            <w:pPr>
              <w:rPr>
                <w:sz w:val="24"/>
                <w:szCs w:val="24"/>
              </w:rPr>
            </w:pPr>
            <w:r w:rsidRPr="00B5137A">
              <w:rPr>
                <w:sz w:val="24"/>
                <w:szCs w:val="24"/>
              </w:rPr>
              <w:t>1,63</w:t>
            </w:r>
          </w:p>
        </w:tc>
      </w:tr>
      <w:tr w:rsidR="00B5137A" w:rsidRPr="00B5137A" w14:paraId="025CE7B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04F7434" w14:textId="77777777" w:rsidR="00B5137A" w:rsidRPr="00B5137A" w:rsidRDefault="00B5137A" w:rsidP="00B5137A">
            <w:pPr>
              <w:rPr>
                <w:sz w:val="24"/>
                <w:szCs w:val="24"/>
              </w:rPr>
            </w:pPr>
            <w:r w:rsidRPr="00B5137A">
              <w:rPr>
                <w:sz w:val="24"/>
                <w:szCs w:val="24"/>
              </w:rPr>
              <w:t>23</w:t>
            </w:r>
          </w:p>
        </w:tc>
        <w:tc>
          <w:tcPr>
            <w:tcW w:w="0" w:type="auto"/>
            <w:tcBorders>
              <w:top w:val="nil"/>
              <w:left w:val="nil"/>
              <w:bottom w:val="nil"/>
              <w:right w:val="single" w:sz="4" w:space="0" w:color="auto"/>
            </w:tcBorders>
            <w:tcMar>
              <w:top w:w="0" w:type="dxa"/>
              <w:left w:w="108" w:type="dxa"/>
              <w:bottom w:w="0" w:type="dxa"/>
              <w:right w:w="108" w:type="dxa"/>
            </w:tcMar>
            <w:hideMark/>
          </w:tcPr>
          <w:p w14:paraId="4329C00A" w14:textId="64A6F896" w:rsidR="00B5137A" w:rsidRPr="00B5137A" w:rsidRDefault="00B5137A" w:rsidP="00B5137A">
            <w:pPr>
              <w:rPr>
                <w:sz w:val="24"/>
                <w:szCs w:val="24"/>
              </w:rPr>
            </w:pPr>
            <w:r w:rsidRPr="00B5137A">
              <w:rPr>
                <w:sz w:val="24"/>
                <w:szCs w:val="24"/>
              </w:rPr>
              <w:t>Максимальная концентрация </w:t>
            </w:r>
            <w:r w:rsidRPr="00B5137A">
              <w:rPr>
                <w:noProof/>
                <w:sz w:val="24"/>
                <w:szCs w:val="24"/>
                <w:vertAlign w:val="subscript"/>
              </w:rPr>
              <w:drawing>
                <wp:inline distT="0" distB="0" distL="0" distR="0" wp14:anchorId="4BD9E1E7" wp14:editId="6EC9AF1E">
                  <wp:extent cx="922655" cy="222885"/>
                  <wp:effectExtent l="0" t="0" r="0" b="5715"/>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22655" cy="222885"/>
                          </a:xfrm>
                          <a:prstGeom prst="rect">
                            <a:avLst/>
                          </a:prstGeom>
                          <a:noFill/>
                          <a:ln>
                            <a:noFill/>
                          </a:ln>
                        </pic:spPr>
                      </pic:pic>
                    </a:graphicData>
                  </a:graphic>
                </wp:inline>
              </w:drawing>
            </w:r>
            <w:r w:rsidRPr="00B5137A">
              <w:rPr>
                <w:sz w:val="24"/>
                <w:szCs w:val="24"/>
              </w:rPr>
              <w:t> (по формуле (5)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33B90E9C"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D723B61" w14:textId="77777777" w:rsidR="00B5137A" w:rsidRPr="00B5137A" w:rsidRDefault="00B5137A" w:rsidP="00B5137A">
            <w:pPr>
              <w:rPr>
                <w:sz w:val="24"/>
                <w:szCs w:val="24"/>
              </w:rPr>
            </w:pPr>
            <w:r w:rsidRPr="00B5137A">
              <w:rPr>
                <w:sz w:val="24"/>
                <w:szCs w:val="24"/>
              </w:rPr>
              <w:t>0,31</w:t>
            </w:r>
          </w:p>
        </w:tc>
      </w:tr>
      <w:tr w:rsidR="00B5137A" w:rsidRPr="00B5137A" w14:paraId="5637CCFB"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4132D590" w14:textId="77777777" w:rsidR="00B5137A" w:rsidRPr="00B5137A" w:rsidRDefault="00B5137A" w:rsidP="00B5137A">
            <w:pPr>
              <w:rPr>
                <w:sz w:val="24"/>
                <w:szCs w:val="24"/>
              </w:rPr>
            </w:pPr>
            <w:r w:rsidRPr="00B5137A">
              <w:rPr>
                <w:b/>
                <w:bCs/>
                <w:sz w:val="24"/>
                <w:szCs w:val="24"/>
              </w:rPr>
              <w:t>Расчет осевой концентрации двуокиси серы на различных расстояниях</w:t>
            </w:r>
          </w:p>
        </w:tc>
      </w:tr>
      <w:tr w:rsidR="00B5137A" w:rsidRPr="00B5137A" w14:paraId="1DF6121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5BF9798" w14:textId="77777777" w:rsidR="00B5137A" w:rsidRPr="00B5137A" w:rsidRDefault="00B5137A" w:rsidP="00B5137A">
            <w:pPr>
              <w:rPr>
                <w:sz w:val="24"/>
                <w:szCs w:val="24"/>
              </w:rPr>
            </w:pPr>
            <w:r w:rsidRPr="00B5137A">
              <w:rPr>
                <w:sz w:val="24"/>
                <w:szCs w:val="24"/>
              </w:rPr>
              <w:t>24</w:t>
            </w:r>
          </w:p>
        </w:tc>
        <w:tc>
          <w:tcPr>
            <w:tcW w:w="0" w:type="auto"/>
            <w:tcBorders>
              <w:top w:val="nil"/>
              <w:left w:val="nil"/>
              <w:bottom w:val="nil"/>
              <w:right w:val="single" w:sz="4" w:space="0" w:color="auto"/>
            </w:tcBorders>
            <w:tcMar>
              <w:top w:w="0" w:type="dxa"/>
              <w:left w:w="108" w:type="dxa"/>
              <w:bottom w:w="0" w:type="dxa"/>
              <w:right w:w="108" w:type="dxa"/>
            </w:tcMar>
            <w:hideMark/>
          </w:tcPr>
          <w:p w14:paraId="122776F7" w14:textId="0B5276A3" w:rsidR="00B5137A" w:rsidRPr="00B5137A" w:rsidRDefault="00B5137A" w:rsidP="00B5137A">
            <w:pPr>
              <w:rPr>
                <w:sz w:val="24"/>
                <w:szCs w:val="24"/>
              </w:rPr>
            </w:pPr>
            <w:r w:rsidRPr="00B5137A">
              <w:rPr>
                <w:sz w:val="24"/>
                <w:szCs w:val="24"/>
              </w:rPr>
              <w:t>Коэффициент </w:t>
            </w:r>
            <w:r w:rsidRPr="00B5137A">
              <w:rPr>
                <w:i/>
                <w:iCs/>
                <w:sz w:val="24"/>
                <w:szCs w:val="24"/>
              </w:rPr>
              <w:t>z</w:t>
            </w:r>
            <w:r w:rsidRPr="00B5137A">
              <w:rPr>
                <w:sz w:val="24"/>
                <w:szCs w:val="24"/>
              </w:rPr>
              <w:t> = </w:t>
            </w:r>
            <w:r w:rsidRPr="00B5137A">
              <w:rPr>
                <w:i/>
                <w:iCs/>
                <w:sz w:val="24"/>
                <w:szCs w:val="24"/>
              </w:rPr>
              <w:t>z</w:t>
            </w:r>
            <w:r w:rsidRPr="00B5137A">
              <w:rPr>
                <w:i/>
                <w:iCs/>
                <w:sz w:val="24"/>
                <w:szCs w:val="24"/>
                <w:vertAlign w:val="subscript"/>
              </w:rPr>
              <w:t>м</w:t>
            </w:r>
            <w:r w:rsidRPr="00B5137A">
              <w:rPr>
                <w:sz w:val="24"/>
                <w:szCs w:val="24"/>
              </w:rPr>
              <w:t> (по п. 3.2 Приложения 2 при </w:t>
            </w:r>
            <w:r w:rsidRPr="00B5137A">
              <w:rPr>
                <w:noProof/>
                <w:sz w:val="24"/>
                <w:szCs w:val="24"/>
                <w:vertAlign w:val="subscript"/>
              </w:rPr>
              <w:drawing>
                <wp:inline distT="0" distB="0" distL="0" distR="0" wp14:anchorId="00BC3A4E" wp14:editId="61AE3D38">
                  <wp:extent cx="389890" cy="19113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89890" cy="191135"/>
                          </a:xfrm>
                          <a:prstGeom prst="rect">
                            <a:avLst/>
                          </a:prstGeom>
                          <a:noFill/>
                          <a:ln>
                            <a:noFill/>
                          </a:ln>
                        </pic:spPr>
                      </pic:pic>
                    </a:graphicData>
                  </a:graphic>
                </wp:inline>
              </w:drawing>
            </w: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F0BA5E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CE8E716" w14:textId="77777777" w:rsidR="00B5137A" w:rsidRPr="00B5137A" w:rsidRDefault="00B5137A" w:rsidP="00B5137A">
            <w:pPr>
              <w:rPr>
                <w:sz w:val="24"/>
                <w:szCs w:val="24"/>
              </w:rPr>
            </w:pPr>
            <w:r w:rsidRPr="00B5137A">
              <w:rPr>
                <w:sz w:val="24"/>
                <w:szCs w:val="24"/>
              </w:rPr>
              <w:t>0,645</w:t>
            </w:r>
          </w:p>
        </w:tc>
      </w:tr>
      <w:tr w:rsidR="00B5137A" w:rsidRPr="00B5137A" w14:paraId="2316679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4216ADB" w14:textId="77777777" w:rsidR="00B5137A" w:rsidRPr="00B5137A" w:rsidRDefault="00B5137A" w:rsidP="00B5137A">
            <w:pPr>
              <w:rPr>
                <w:sz w:val="24"/>
                <w:szCs w:val="24"/>
              </w:rPr>
            </w:pPr>
            <w:r w:rsidRPr="00B5137A">
              <w:rPr>
                <w:sz w:val="24"/>
                <w:szCs w:val="24"/>
              </w:rPr>
              <w:t>25</w:t>
            </w:r>
          </w:p>
        </w:tc>
        <w:tc>
          <w:tcPr>
            <w:tcW w:w="0" w:type="auto"/>
            <w:tcBorders>
              <w:top w:val="nil"/>
              <w:left w:val="nil"/>
              <w:bottom w:val="nil"/>
              <w:right w:val="single" w:sz="4" w:space="0" w:color="auto"/>
            </w:tcBorders>
            <w:tcMar>
              <w:top w:w="0" w:type="dxa"/>
              <w:left w:w="108" w:type="dxa"/>
              <w:bottom w:w="0" w:type="dxa"/>
              <w:right w:w="108" w:type="dxa"/>
            </w:tcMar>
            <w:hideMark/>
          </w:tcPr>
          <w:p w14:paraId="110D0D42" w14:textId="77777777"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2</w:t>
            </w:r>
            <w:r w:rsidRPr="00B5137A">
              <w:rPr>
                <w:sz w:val="24"/>
                <w:szCs w:val="24"/>
              </w:rPr>
              <w:t> на оси факела (по формуле (2.27)</w:t>
            </w:r>
          </w:p>
        </w:tc>
        <w:tc>
          <w:tcPr>
            <w:tcW w:w="0" w:type="auto"/>
            <w:tcBorders>
              <w:top w:val="nil"/>
              <w:left w:val="nil"/>
              <w:bottom w:val="nil"/>
              <w:right w:val="single" w:sz="4" w:space="0" w:color="auto"/>
            </w:tcBorders>
            <w:tcMar>
              <w:top w:w="0" w:type="dxa"/>
              <w:left w:w="108" w:type="dxa"/>
              <w:bottom w:w="0" w:type="dxa"/>
              <w:right w:w="108" w:type="dxa"/>
            </w:tcMar>
            <w:hideMark/>
          </w:tcPr>
          <w:p w14:paraId="3CC24B3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4CC0CDF" w14:textId="77777777" w:rsidR="00B5137A" w:rsidRPr="00B5137A" w:rsidRDefault="00B5137A" w:rsidP="00B5137A">
            <w:pPr>
              <w:rPr>
                <w:sz w:val="24"/>
                <w:szCs w:val="24"/>
              </w:rPr>
            </w:pPr>
            <w:r w:rsidRPr="00B5137A">
              <w:rPr>
                <w:sz w:val="24"/>
                <w:szCs w:val="24"/>
              </w:rPr>
              <w:t>1</w:t>
            </w:r>
          </w:p>
        </w:tc>
      </w:tr>
      <w:tr w:rsidR="00B5137A" w:rsidRPr="00B5137A" w14:paraId="146B4A4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D917FAC" w14:textId="77777777" w:rsidR="00B5137A" w:rsidRPr="00B5137A" w:rsidRDefault="00B5137A" w:rsidP="00B5137A">
            <w:pPr>
              <w:rPr>
                <w:sz w:val="24"/>
                <w:szCs w:val="24"/>
              </w:rPr>
            </w:pPr>
            <w:r w:rsidRPr="00B5137A">
              <w:rPr>
                <w:sz w:val="24"/>
                <w:szCs w:val="24"/>
              </w:rPr>
              <w:t>26</w:t>
            </w:r>
          </w:p>
        </w:tc>
        <w:tc>
          <w:tcPr>
            <w:tcW w:w="0" w:type="auto"/>
            <w:tcBorders>
              <w:top w:val="nil"/>
              <w:left w:val="nil"/>
              <w:bottom w:val="nil"/>
              <w:right w:val="single" w:sz="4" w:space="0" w:color="auto"/>
            </w:tcBorders>
            <w:tcMar>
              <w:top w:w="0" w:type="dxa"/>
              <w:left w:w="108" w:type="dxa"/>
              <w:bottom w:w="0" w:type="dxa"/>
              <w:right w:w="108" w:type="dxa"/>
            </w:tcMar>
            <w:hideMark/>
          </w:tcPr>
          <w:p w14:paraId="41DBC592" w14:textId="4BD0007C"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50157E94" wp14:editId="5BC38450">
                  <wp:extent cx="151130" cy="191135"/>
                  <wp:effectExtent l="0" t="0" r="127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51130" cy="191135"/>
                          </a:xfrm>
                          <a:prstGeom prst="rect">
                            <a:avLst/>
                          </a:prstGeom>
                          <a:noFill/>
                          <a:ln>
                            <a:noFill/>
                          </a:ln>
                        </pic:spPr>
                      </pic:pic>
                    </a:graphicData>
                  </a:graphic>
                </wp:inline>
              </w:drawing>
            </w:r>
            <w:r w:rsidRPr="00B5137A">
              <w:rPr>
                <w:sz w:val="24"/>
                <w:szCs w:val="24"/>
              </w:rPr>
              <w:t> (по формуле (37)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273754F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0C298C4" w14:textId="77777777" w:rsidR="00B5137A" w:rsidRPr="00B5137A" w:rsidRDefault="00B5137A" w:rsidP="00B5137A">
            <w:pPr>
              <w:rPr>
                <w:sz w:val="24"/>
                <w:szCs w:val="24"/>
              </w:rPr>
            </w:pPr>
            <w:r w:rsidRPr="00B5137A">
              <w:rPr>
                <w:sz w:val="24"/>
                <w:szCs w:val="24"/>
              </w:rPr>
              <w:t>1</w:t>
            </w:r>
          </w:p>
        </w:tc>
      </w:tr>
      <w:tr w:rsidR="00B5137A" w:rsidRPr="00B5137A" w14:paraId="15CC919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30E6787" w14:textId="77777777" w:rsidR="00B5137A" w:rsidRPr="00B5137A" w:rsidRDefault="00B5137A" w:rsidP="00B5137A">
            <w:pPr>
              <w:rPr>
                <w:sz w:val="24"/>
                <w:szCs w:val="24"/>
              </w:rPr>
            </w:pPr>
            <w:r w:rsidRPr="00B5137A">
              <w:rPr>
                <w:sz w:val="24"/>
                <w:szCs w:val="24"/>
              </w:rPr>
              <w:t>27</w:t>
            </w:r>
          </w:p>
        </w:tc>
        <w:tc>
          <w:tcPr>
            <w:tcW w:w="0" w:type="auto"/>
            <w:tcBorders>
              <w:top w:val="nil"/>
              <w:left w:val="nil"/>
              <w:bottom w:val="nil"/>
              <w:right w:val="single" w:sz="4" w:space="0" w:color="auto"/>
            </w:tcBorders>
            <w:tcMar>
              <w:top w:w="0" w:type="dxa"/>
              <w:left w:w="108" w:type="dxa"/>
              <w:bottom w:w="0" w:type="dxa"/>
              <w:right w:w="108" w:type="dxa"/>
            </w:tcMar>
            <w:hideMark/>
          </w:tcPr>
          <w:p w14:paraId="0AA6940B" w14:textId="391DAB08" w:rsidR="00B5137A" w:rsidRPr="00B5137A" w:rsidRDefault="00B5137A" w:rsidP="00B5137A">
            <w:pPr>
              <w:rPr>
                <w:sz w:val="24"/>
                <w:szCs w:val="24"/>
              </w:rPr>
            </w:pPr>
            <w:r w:rsidRPr="00B5137A">
              <w:rPr>
                <w:sz w:val="24"/>
                <w:szCs w:val="24"/>
              </w:rPr>
              <w:t>Величина </w:t>
            </w:r>
            <w:r w:rsidRPr="00B5137A">
              <w:rPr>
                <w:noProof/>
                <w:sz w:val="24"/>
                <w:szCs w:val="24"/>
                <w:vertAlign w:val="subscript"/>
              </w:rPr>
              <w:drawing>
                <wp:inline distT="0" distB="0" distL="0" distR="0" wp14:anchorId="63A5CF1A" wp14:editId="27E9B0F4">
                  <wp:extent cx="151130" cy="151130"/>
                  <wp:effectExtent l="0" t="0" r="1270" b="127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B5137A">
              <w:rPr>
                <w:sz w:val="24"/>
                <w:szCs w:val="24"/>
              </w:rPr>
              <w:t> (по формуле (35)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338A0FFC"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529413E8" w14:textId="77777777" w:rsidR="00B5137A" w:rsidRPr="00B5137A" w:rsidRDefault="00B5137A" w:rsidP="00B5137A">
            <w:pPr>
              <w:rPr>
                <w:sz w:val="24"/>
                <w:szCs w:val="24"/>
              </w:rPr>
            </w:pPr>
            <w:r w:rsidRPr="00B5137A">
              <w:rPr>
                <w:sz w:val="24"/>
                <w:szCs w:val="24"/>
              </w:rPr>
              <w:t>430</w:t>
            </w:r>
          </w:p>
        </w:tc>
      </w:tr>
      <w:tr w:rsidR="00B5137A" w:rsidRPr="00B5137A" w14:paraId="09D7592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3F8F277" w14:textId="77777777" w:rsidR="00B5137A" w:rsidRPr="00B5137A" w:rsidRDefault="00B5137A" w:rsidP="00B5137A">
            <w:pPr>
              <w:rPr>
                <w:sz w:val="24"/>
                <w:szCs w:val="24"/>
              </w:rPr>
            </w:pPr>
            <w:r w:rsidRPr="00B5137A">
              <w:rPr>
                <w:sz w:val="24"/>
                <w:szCs w:val="24"/>
              </w:rPr>
              <w:t>28</w:t>
            </w:r>
          </w:p>
        </w:tc>
        <w:tc>
          <w:tcPr>
            <w:tcW w:w="0" w:type="auto"/>
            <w:tcBorders>
              <w:top w:val="nil"/>
              <w:left w:val="nil"/>
              <w:bottom w:val="nil"/>
              <w:right w:val="single" w:sz="4" w:space="0" w:color="auto"/>
            </w:tcBorders>
            <w:tcMar>
              <w:top w:w="0" w:type="dxa"/>
              <w:left w:w="108" w:type="dxa"/>
              <w:bottom w:w="0" w:type="dxa"/>
              <w:right w:w="108" w:type="dxa"/>
            </w:tcMar>
            <w:hideMark/>
          </w:tcPr>
          <w:p w14:paraId="607A9F10" w14:textId="5DC13934"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(по п. 3.2 Приложения 2 и формулам (2.23а), (2.23б)</w:t>
            </w:r>
          </w:p>
        </w:tc>
        <w:tc>
          <w:tcPr>
            <w:tcW w:w="0" w:type="auto"/>
            <w:tcBorders>
              <w:top w:val="nil"/>
              <w:left w:val="nil"/>
              <w:bottom w:val="nil"/>
              <w:right w:val="single" w:sz="4" w:space="0" w:color="auto"/>
            </w:tcBorders>
            <w:tcMar>
              <w:top w:w="0" w:type="dxa"/>
              <w:left w:w="108" w:type="dxa"/>
              <w:bottom w:w="0" w:type="dxa"/>
              <w:right w:w="108" w:type="dxa"/>
            </w:tcMar>
            <w:hideMark/>
          </w:tcPr>
          <w:p w14:paraId="5B350ED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D881D43" w14:textId="77777777" w:rsidR="00B5137A" w:rsidRPr="00B5137A" w:rsidRDefault="00B5137A" w:rsidP="00B5137A">
            <w:pPr>
              <w:rPr>
                <w:sz w:val="24"/>
                <w:szCs w:val="24"/>
              </w:rPr>
            </w:pPr>
            <w:r w:rsidRPr="00B5137A">
              <w:rPr>
                <w:sz w:val="24"/>
                <w:szCs w:val="24"/>
              </w:rPr>
              <w:t> </w:t>
            </w:r>
          </w:p>
        </w:tc>
      </w:tr>
      <w:tr w:rsidR="00B5137A" w:rsidRPr="00B5137A" w14:paraId="0E98E87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584D1E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375CB2E"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0,116</w:t>
            </w:r>
          </w:p>
        </w:tc>
        <w:tc>
          <w:tcPr>
            <w:tcW w:w="0" w:type="auto"/>
            <w:tcBorders>
              <w:top w:val="nil"/>
              <w:left w:val="nil"/>
              <w:bottom w:val="nil"/>
              <w:right w:val="single" w:sz="4" w:space="0" w:color="auto"/>
            </w:tcBorders>
            <w:tcMar>
              <w:top w:w="0" w:type="dxa"/>
              <w:left w:w="108" w:type="dxa"/>
              <w:bottom w:w="0" w:type="dxa"/>
              <w:right w:w="108" w:type="dxa"/>
            </w:tcMar>
            <w:hideMark/>
          </w:tcPr>
          <w:p w14:paraId="0900A75D"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92153CD" w14:textId="77777777" w:rsidR="00B5137A" w:rsidRPr="00B5137A" w:rsidRDefault="00B5137A" w:rsidP="00B5137A">
            <w:pPr>
              <w:rPr>
                <w:sz w:val="24"/>
                <w:szCs w:val="24"/>
              </w:rPr>
            </w:pPr>
            <w:r w:rsidRPr="00B5137A">
              <w:rPr>
                <w:sz w:val="24"/>
                <w:szCs w:val="24"/>
              </w:rPr>
              <w:t>0,068</w:t>
            </w:r>
          </w:p>
        </w:tc>
      </w:tr>
      <w:tr w:rsidR="00B5137A" w:rsidRPr="00B5137A" w14:paraId="3078A83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B1A126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24049EA"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0,232</w:t>
            </w:r>
          </w:p>
        </w:tc>
        <w:tc>
          <w:tcPr>
            <w:tcW w:w="0" w:type="auto"/>
            <w:tcBorders>
              <w:top w:val="nil"/>
              <w:left w:val="nil"/>
              <w:bottom w:val="nil"/>
              <w:right w:val="single" w:sz="4" w:space="0" w:color="auto"/>
            </w:tcBorders>
            <w:tcMar>
              <w:top w:w="0" w:type="dxa"/>
              <w:left w:w="108" w:type="dxa"/>
              <w:bottom w:w="0" w:type="dxa"/>
              <w:right w:w="108" w:type="dxa"/>
            </w:tcMar>
            <w:hideMark/>
          </w:tcPr>
          <w:p w14:paraId="076069B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8C3F41C" w14:textId="77777777" w:rsidR="00B5137A" w:rsidRPr="00B5137A" w:rsidRDefault="00B5137A" w:rsidP="00B5137A">
            <w:pPr>
              <w:rPr>
                <w:sz w:val="24"/>
                <w:szCs w:val="24"/>
              </w:rPr>
            </w:pPr>
            <w:r w:rsidRPr="00B5137A">
              <w:rPr>
                <w:sz w:val="24"/>
                <w:szCs w:val="24"/>
              </w:rPr>
              <w:t>0,232</w:t>
            </w:r>
          </w:p>
        </w:tc>
      </w:tr>
      <w:tr w:rsidR="00B5137A" w:rsidRPr="00B5137A" w14:paraId="59D7ED9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FDA423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32AF19A"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0,465</w:t>
            </w:r>
          </w:p>
        </w:tc>
        <w:tc>
          <w:tcPr>
            <w:tcW w:w="0" w:type="auto"/>
            <w:tcBorders>
              <w:top w:val="nil"/>
              <w:left w:val="nil"/>
              <w:bottom w:val="nil"/>
              <w:right w:val="single" w:sz="4" w:space="0" w:color="auto"/>
            </w:tcBorders>
            <w:tcMar>
              <w:top w:w="0" w:type="dxa"/>
              <w:left w:w="108" w:type="dxa"/>
              <w:bottom w:w="0" w:type="dxa"/>
              <w:right w:w="108" w:type="dxa"/>
            </w:tcMar>
            <w:hideMark/>
          </w:tcPr>
          <w:p w14:paraId="71836E9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A35B7C5" w14:textId="77777777" w:rsidR="00B5137A" w:rsidRPr="00B5137A" w:rsidRDefault="00B5137A" w:rsidP="00B5137A">
            <w:pPr>
              <w:rPr>
                <w:sz w:val="24"/>
                <w:szCs w:val="24"/>
              </w:rPr>
            </w:pPr>
            <w:r w:rsidRPr="00B5137A">
              <w:rPr>
                <w:sz w:val="24"/>
                <w:szCs w:val="24"/>
              </w:rPr>
              <w:t>0,633</w:t>
            </w:r>
          </w:p>
        </w:tc>
      </w:tr>
      <w:tr w:rsidR="00B5137A" w:rsidRPr="00B5137A" w14:paraId="4F886F5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BC2785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E8FB489"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0,930</w:t>
            </w:r>
          </w:p>
        </w:tc>
        <w:tc>
          <w:tcPr>
            <w:tcW w:w="0" w:type="auto"/>
            <w:tcBorders>
              <w:top w:val="nil"/>
              <w:left w:val="nil"/>
              <w:bottom w:val="nil"/>
              <w:right w:val="single" w:sz="4" w:space="0" w:color="auto"/>
            </w:tcBorders>
            <w:tcMar>
              <w:top w:w="0" w:type="dxa"/>
              <w:left w:w="108" w:type="dxa"/>
              <w:bottom w:w="0" w:type="dxa"/>
              <w:right w:w="108" w:type="dxa"/>
            </w:tcMar>
            <w:hideMark/>
          </w:tcPr>
          <w:p w14:paraId="6A0DF38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444D411" w14:textId="77777777" w:rsidR="00B5137A" w:rsidRPr="00B5137A" w:rsidRDefault="00B5137A" w:rsidP="00B5137A">
            <w:pPr>
              <w:rPr>
                <w:sz w:val="24"/>
                <w:szCs w:val="24"/>
              </w:rPr>
            </w:pPr>
            <w:r w:rsidRPr="00B5137A">
              <w:rPr>
                <w:sz w:val="24"/>
                <w:szCs w:val="24"/>
              </w:rPr>
              <w:t>0,999</w:t>
            </w:r>
          </w:p>
        </w:tc>
      </w:tr>
      <w:tr w:rsidR="00B5137A" w:rsidRPr="00B5137A" w14:paraId="5395993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02403F1" w14:textId="77777777" w:rsidR="00B5137A" w:rsidRPr="00B5137A" w:rsidRDefault="00B5137A" w:rsidP="00B5137A">
            <w:pPr>
              <w:rPr>
                <w:sz w:val="24"/>
                <w:szCs w:val="24"/>
              </w:rPr>
            </w:pPr>
            <w:r w:rsidRPr="00B5137A">
              <w:rPr>
                <w:sz w:val="24"/>
                <w:szCs w:val="24"/>
              </w:rPr>
              <w:lastRenderedPageBreak/>
              <w:t> </w:t>
            </w:r>
          </w:p>
        </w:tc>
        <w:tc>
          <w:tcPr>
            <w:tcW w:w="0" w:type="auto"/>
            <w:tcBorders>
              <w:top w:val="nil"/>
              <w:left w:val="nil"/>
              <w:bottom w:val="nil"/>
              <w:right w:val="single" w:sz="4" w:space="0" w:color="auto"/>
            </w:tcBorders>
            <w:tcMar>
              <w:top w:w="0" w:type="dxa"/>
              <w:left w:w="108" w:type="dxa"/>
              <w:bottom w:w="0" w:type="dxa"/>
              <w:right w:w="108" w:type="dxa"/>
            </w:tcMar>
            <w:hideMark/>
          </w:tcPr>
          <w:p w14:paraId="40B81C40"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2,32</w:t>
            </w:r>
          </w:p>
        </w:tc>
        <w:tc>
          <w:tcPr>
            <w:tcW w:w="0" w:type="auto"/>
            <w:tcBorders>
              <w:top w:val="nil"/>
              <w:left w:val="nil"/>
              <w:bottom w:val="nil"/>
              <w:right w:val="single" w:sz="4" w:space="0" w:color="auto"/>
            </w:tcBorders>
            <w:tcMar>
              <w:top w:w="0" w:type="dxa"/>
              <w:left w:w="108" w:type="dxa"/>
              <w:bottom w:w="0" w:type="dxa"/>
              <w:right w:w="108" w:type="dxa"/>
            </w:tcMar>
            <w:hideMark/>
          </w:tcPr>
          <w:p w14:paraId="7220AC1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A763329" w14:textId="77777777" w:rsidR="00B5137A" w:rsidRPr="00B5137A" w:rsidRDefault="00B5137A" w:rsidP="00B5137A">
            <w:pPr>
              <w:rPr>
                <w:sz w:val="24"/>
                <w:szCs w:val="24"/>
              </w:rPr>
            </w:pPr>
            <w:r w:rsidRPr="00B5137A">
              <w:rPr>
                <w:sz w:val="24"/>
                <w:szCs w:val="24"/>
              </w:rPr>
              <w:t>0,664</w:t>
            </w:r>
          </w:p>
        </w:tc>
      </w:tr>
      <w:tr w:rsidR="00B5137A" w:rsidRPr="00B5137A" w14:paraId="36A2C7B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D23AD58" w14:textId="77777777" w:rsidR="00B5137A" w:rsidRPr="00B5137A" w:rsidRDefault="00B5137A" w:rsidP="00B5137A">
            <w:pPr>
              <w:rPr>
                <w:sz w:val="24"/>
                <w:szCs w:val="24"/>
              </w:rPr>
            </w:pPr>
            <w:r w:rsidRPr="00B5137A">
              <w:rPr>
                <w:sz w:val="24"/>
                <w:szCs w:val="24"/>
              </w:rPr>
              <w:t>29</w:t>
            </w:r>
          </w:p>
        </w:tc>
        <w:tc>
          <w:tcPr>
            <w:tcW w:w="0" w:type="auto"/>
            <w:tcBorders>
              <w:top w:val="nil"/>
              <w:left w:val="nil"/>
              <w:bottom w:val="nil"/>
              <w:right w:val="single" w:sz="4" w:space="0" w:color="auto"/>
            </w:tcBorders>
            <w:tcMar>
              <w:top w:w="0" w:type="dxa"/>
              <w:left w:w="108" w:type="dxa"/>
              <w:bottom w:w="0" w:type="dxa"/>
              <w:right w:w="108" w:type="dxa"/>
            </w:tcMar>
            <w:hideMark/>
          </w:tcPr>
          <w:p w14:paraId="4CBDE50E" w14:textId="50B93F57"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6B070DDB" wp14:editId="26033C20">
                  <wp:extent cx="151130" cy="158750"/>
                  <wp:effectExtent l="0" t="0" r="127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B5137A">
              <w:rPr>
                <w:sz w:val="24"/>
                <w:szCs w:val="24"/>
              </w:rPr>
              <w:t>для расстояния </w:t>
            </w:r>
            <w:r w:rsidRPr="00B5137A">
              <w:rPr>
                <w:i/>
                <w:iCs/>
                <w:sz w:val="24"/>
                <w:szCs w:val="24"/>
              </w:rPr>
              <w:t>х</w:t>
            </w:r>
            <w:r w:rsidRPr="00B5137A">
              <w:rPr>
                <w:sz w:val="24"/>
                <w:szCs w:val="24"/>
              </w:rPr>
              <w:t> (по формуле (36)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2C092CF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70FDD1E" w14:textId="77777777" w:rsidR="00B5137A" w:rsidRPr="00B5137A" w:rsidRDefault="00B5137A" w:rsidP="00B5137A">
            <w:pPr>
              <w:rPr>
                <w:sz w:val="24"/>
                <w:szCs w:val="24"/>
              </w:rPr>
            </w:pPr>
            <w:r w:rsidRPr="00B5137A">
              <w:rPr>
                <w:sz w:val="24"/>
                <w:szCs w:val="24"/>
              </w:rPr>
              <w:t> </w:t>
            </w:r>
          </w:p>
        </w:tc>
      </w:tr>
      <w:tr w:rsidR="00B5137A" w:rsidRPr="00B5137A" w14:paraId="3BF0AD4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DD4FFE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F6A8994" w14:textId="2B8CFBD8"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08AB7C9A" wp14:editId="6E396963">
                  <wp:extent cx="1487170" cy="38163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487170" cy="3816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52CB6E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F708D7D" w14:textId="77777777" w:rsidR="00B5137A" w:rsidRPr="00B5137A" w:rsidRDefault="00B5137A" w:rsidP="00B5137A">
            <w:pPr>
              <w:rPr>
                <w:sz w:val="24"/>
                <w:szCs w:val="24"/>
              </w:rPr>
            </w:pPr>
            <w:r w:rsidRPr="00B5137A">
              <w:rPr>
                <w:sz w:val="24"/>
                <w:szCs w:val="24"/>
              </w:rPr>
              <w:t>0,454</w:t>
            </w:r>
          </w:p>
        </w:tc>
      </w:tr>
      <w:tr w:rsidR="00B5137A" w:rsidRPr="00B5137A" w14:paraId="327EE77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B3477D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6E5BD3B" w14:textId="7D976DB4"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35D7E51B" wp14:editId="72609094">
                  <wp:extent cx="1487170" cy="38163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487170" cy="3816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69969A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6764696" w14:textId="77777777" w:rsidR="00B5137A" w:rsidRPr="00B5137A" w:rsidRDefault="00B5137A" w:rsidP="00B5137A">
            <w:pPr>
              <w:rPr>
                <w:sz w:val="24"/>
                <w:szCs w:val="24"/>
              </w:rPr>
            </w:pPr>
            <w:r w:rsidRPr="00B5137A">
              <w:rPr>
                <w:sz w:val="24"/>
                <w:szCs w:val="24"/>
              </w:rPr>
              <w:t>0,951</w:t>
            </w:r>
          </w:p>
        </w:tc>
      </w:tr>
      <w:tr w:rsidR="00B5137A" w:rsidRPr="00B5137A" w14:paraId="2AF4C2A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983C87B" w14:textId="77777777" w:rsidR="00B5137A" w:rsidRPr="00B5137A" w:rsidRDefault="00B5137A" w:rsidP="00B5137A">
            <w:pPr>
              <w:rPr>
                <w:sz w:val="24"/>
                <w:szCs w:val="24"/>
              </w:rPr>
            </w:pPr>
            <w:r w:rsidRPr="00B5137A">
              <w:rPr>
                <w:sz w:val="24"/>
                <w:szCs w:val="24"/>
              </w:rPr>
              <w:t>30</w:t>
            </w:r>
          </w:p>
        </w:tc>
        <w:tc>
          <w:tcPr>
            <w:tcW w:w="0" w:type="auto"/>
            <w:tcBorders>
              <w:top w:val="nil"/>
              <w:left w:val="nil"/>
              <w:bottom w:val="nil"/>
              <w:right w:val="single" w:sz="4" w:space="0" w:color="auto"/>
            </w:tcBorders>
            <w:tcMar>
              <w:top w:w="0" w:type="dxa"/>
              <w:left w:w="108" w:type="dxa"/>
              <w:bottom w:w="0" w:type="dxa"/>
              <w:right w:w="108" w:type="dxa"/>
            </w:tcMar>
            <w:hideMark/>
          </w:tcPr>
          <w:p w14:paraId="5FAEEC40" w14:textId="736BBB38"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367D0963" wp14:editId="35698959">
                  <wp:extent cx="142875" cy="158750"/>
                  <wp:effectExtent l="0" t="0" r="9525"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B5137A">
              <w:rPr>
                <w:sz w:val="24"/>
                <w:szCs w:val="24"/>
              </w:rPr>
              <w:t> для расстояния </w:t>
            </w:r>
            <w:r w:rsidRPr="00B5137A">
              <w:rPr>
                <w:i/>
                <w:iCs/>
                <w:sz w:val="24"/>
                <w:szCs w:val="24"/>
              </w:rPr>
              <w:t>х</w:t>
            </w:r>
            <w:r w:rsidRPr="00B5137A">
              <w:rPr>
                <w:sz w:val="24"/>
                <w:szCs w:val="24"/>
              </w:rPr>
              <w:t> (по формуле (34)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4AA3DB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20EC052" w14:textId="77777777" w:rsidR="00B5137A" w:rsidRPr="00B5137A" w:rsidRDefault="00B5137A" w:rsidP="00B5137A">
            <w:pPr>
              <w:rPr>
                <w:sz w:val="24"/>
                <w:szCs w:val="24"/>
              </w:rPr>
            </w:pPr>
            <w:r w:rsidRPr="00B5137A">
              <w:rPr>
                <w:sz w:val="24"/>
                <w:szCs w:val="24"/>
              </w:rPr>
              <w:t> </w:t>
            </w:r>
          </w:p>
        </w:tc>
      </w:tr>
      <w:tr w:rsidR="00B5137A" w:rsidRPr="00B5137A" w14:paraId="21E7EE4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ADCA21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D422364" w14:textId="16B9DBC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75DDE6DD" wp14:editId="0E596665">
                  <wp:extent cx="612140" cy="19113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61214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D549C8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205C1C8" w14:textId="77777777" w:rsidR="00B5137A" w:rsidRPr="00B5137A" w:rsidRDefault="00B5137A" w:rsidP="00B5137A">
            <w:pPr>
              <w:rPr>
                <w:sz w:val="24"/>
                <w:szCs w:val="24"/>
              </w:rPr>
            </w:pPr>
            <w:r w:rsidRPr="00B5137A">
              <w:rPr>
                <w:sz w:val="24"/>
                <w:szCs w:val="24"/>
              </w:rPr>
              <w:t>1,98</w:t>
            </w:r>
          </w:p>
        </w:tc>
      </w:tr>
      <w:tr w:rsidR="00B5137A" w:rsidRPr="00B5137A" w14:paraId="15E3C31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9ADAEE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71ABC56" w14:textId="3B2F7FA3"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5CEEAC90" wp14:editId="4452E532">
                  <wp:extent cx="612140" cy="19113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61214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7B81DD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D5D787A" w14:textId="77777777" w:rsidR="00B5137A" w:rsidRPr="00B5137A" w:rsidRDefault="00B5137A" w:rsidP="00B5137A">
            <w:pPr>
              <w:rPr>
                <w:sz w:val="24"/>
                <w:szCs w:val="24"/>
              </w:rPr>
            </w:pPr>
            <w:r w:rsidRPr="00B5137A">
              <w:rPr>
                <w:sz w:val="24"/>
                <w:szCs w:val="24"/>
              </w:rPr>
              <w:t>1,98</w:t>
            </w:r>
          </w:p>
        </w:tc>
      </w:tr>
      <w:tr w:rsidR="00B5137A" w:rsidRPr="00B5137A" w14:paraId="764C82D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DBF992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A64350F" w14:textId="26181F0E"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4B5EE8F4" wp14:editId="57F67CA1">
                  <wp:extent cx="2218690" cy="19113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221869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1542E8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589E614" w14:textId="77777777" w:rsidR="00B5137A" w:rsidRPr="00B5137A" w:rsidRDefault="00B5137A" w:rsidP="00B5137A">
            <w:pPr>
              <w:rPr>
                <w:sz w:val="24"/>
                <w:szCs w:val="24"/>
              </w:rPr>
            </w:pPr>
            <w:r w:rsidRPr="00B5137A">
              <w:rPr>
                <w:sz w:val="24"/>
                <w:szCs w:val="24"/>
              </w:rPr>
              <w:t>1,54</w:t>
            </w:r>
          </w:p>
        </w:tc>
      </w:tr>
      <w:tr w:rsidR="00B5137A" w:rsidRPr="00B5137A" w14:paraId="7F3F3A2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043D8A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5DA7B9E" w14:textId="34E1EEB9"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131BADE9" wp14:editId="53BA8089">
                  <wp:extent cx="1955800" cy="19113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95580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9C5423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F8A7F36" w14:textId="77777777" w:rsidR="00B5137A" w:rsidRPr="00B5137A" w:rsidRDefault="00B5137A" w:rsidP="00B5137A">
            <w:pPr>
              <w:rPr>
                <w:sz w:val="24"/>
                <w:szCs w:val="24"/>
              </w:rPr>
            </w:pPr>
            <w:r w:rsidRPr="00B5137A">
              <w:rPr>
                <w:sz w:val="24"/>
                <w:szCs w:val="24"/>
              </w:rPr>
              <w:t>1,05</w:t>
            </w:r>
          </w:p>
        </w:tc>
      </w:tr>
      <w:tr w:rsidR="00B5137A" w:rsidRPr="00B5137A" w14:paraId="6BC94633"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7A67D4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920CC90" w14:textId="2C8C950D"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27EB923F" wp14:editId="1A72434D">
                  <wp:extent cx="691515" cy="19113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69151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A545387"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0154A1F" w14:textId="77777777" w:rsidR="00B5137A" w:rsidRPr="00B5137A" w:rsidRDefault="00B5137A" w:rsidP="00B5137A">
            <w:pPr>
              <w:rPr>
                <w:sz w:val="24"/>
                <w:szCs w:val="24"/>
              </w:rPr>
            </w:pPr>
            <w:r w:rsidRPr="00B5137A">
              <w:rPr>
                <w:sz w:val="24"/>
                <w:szCs w:val="24"/>
              </w:rPr>
              <w:t>0,664</w:t>
            </w:r>
          </w:p>
        </w:tc>
      </w:tr>
      <w:tr w:rsidR="00B5137A" w:rsidRPr="00B5137A" w14:paraId="1FB02E9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397028C" w14:textId="77777777" w:rsidR="00B5137A" w:rsidRPr="00B5137A" w:rsidRDefault="00B5137A" w:rsidP="00B5137A">
            <w:pPr>
              <w:rPr>
                <w:sz w:val="24"/>
                <w:szCs w:val="24"/>
              </w:rPr>
            </w:pPr>
            <w:r w:rsidRPr="00B5137A">
              <w:rPr>
                <w:sz w:val="24"/>
                <w:szCs w:val="24"/>
              </w:rPr>
              <w:t>31</w:t>
            </w:r>
          </w:p>
        </w:tc>
        <w:tc>
          <w:tcPr>
            <w:tcW w:w="0" w:type="auto"/>
            <w:tcBorders>
              <w:top w:val="nil"/>
              <w:left w:val="nil"/>
              <w:bottom w:val="nil"/>
              <w:right w:val="single" w:sz="4" w:space="0" w:color="auto"/>
            </w:tcBorders>
            <w:tcMar>
              <w:top w:w="0" w:type="dxa"/>
              <w:left w:w="108" w:type="dxa"/>
              <w:bottom w:w="0" w:type="dxa"/>
              <w:right w:w="108" w:type="dxa"/>
            </w:tcMar>
            <w:hideMark/>
          </w:tcPr>
          <w:p w14:paraId="73497D9D" w14:textId="498F9432"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1356431F" wp14:editId="7B1CE012">
                  <wp:extent cx="111125" cy="191135"/>
                  <wp:effectExtent l="0" t="0" r="3175"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для расстояния </w:t>
            </w:r>
            <w:r w:rsidRPr="00B5137A">
              <w:rPr>
                <w:i/>
                <w:iCs/>
                <w:sz w:val="24"/>
                <w:szCs w:val="24"/>
              </w:rPr>
              <w:t>х</w:t>
            </w:r>
            <w:r w:rsidRPr="00B5137A">
              <w:rPr>
                <w:sz w:val="24"/>
                <w:szCs w:val="24"/>
              </w:rPr>
              <w:t> (по формуле (32)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564D82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8C66F7E" w14:textId="77777777" w:rsidR="00B5137A" w:rsidRPr="00B5137A" w:rsidRDefault="00B5137A" w:rsidP="00B5137A">
            <w:pPr>
              <w:rPr>
                <w:sz w:val="24"/>
                <w:szCs w:val="24"/>
              </w:rPr>
            </w:pPr>
            <w:r w:rsidRPr="00B5137A">
              <w:rPr>
                <w:sz w:val="24"/>
                <w:szCs w:val="24"/>
              </w:rPr>
              <w:t> </w:t>
            </w:r>
          </w:p>
        </w:tc>
      </w:tr>
      <w:tr w:rsidR="00B5137A" w:rsidRPr="00B5137A" w14:paraId="0C5C616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4F8D77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96F8E76" w14:textId="71125A3D"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6F59B3A2" wp14:editId="50052968">
                  <wp:extent cx="2051685" cy="191135"/>
                  <wp:effectExtent l="0" t="0" r="571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05168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67B8F33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D58A26F" w14:textId="77777777" w:rsidR="00B5137A" w:rsidRPr="00B5137A" w:rsidRDefault="00B5137A" w:rsidP="00B5137A">
            <w:pPr>
              <w:rPr>
                <w:sz w:val="24"/>
                <w:szCs w:val="24"/>
              </w:rPr>
            </w:pPr>
            <w:r w:rsidRPr="00B5137A">
              <w:rPr>
                <w:sz w:val="24"/>
                <w:szCs w:val="24"/>
              </w:rPr>
              <w:t>1,30</w:t>
            </w:r>
          </w:p>
        </w:tc>
      </w:tr>
      <w:tr w:rsidR="00B5137A" w:rsidRPr="00B5137A" w14:paraId="449B859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F11878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E894173" w14:textId="775E2286"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5F4D309B" wp14:editId="46DF160F">
                  <wp:extent cx="2059305" cy="19113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2A0B8D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ADFBE7D" w14:textId="77777777" w:rsidR="00B5137A" w:rsidRPr="00B5137A" w:rsidRDefault="00B5137A" w:rsidP="00B5137A">
            <w:pPr>
              <w:rPr>
                <w:sz w:val="24"/>
                <w:szCs w:val="24"/>
              </w:rPr>
            </w:pPr>
            <w:r w:rsidRPr="00B5137A">
              <w:rPr>
                <w:sz w:val="24"/>
                <w:szCs w:val="24"/>
              </w:rPr>
              <w:t>1,36</w:t>
            </w:r>
          </w:p>
        </w:tc>
      </w:tr>
      <w:tr w:rsidR="00B5137A" w:rsidRPr="00B5137A" w14:paraId="317C277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D60FD4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CE227B9" w14:textId="471AD54F"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2F4E93BC" wp14:editId="564F9BDA">
                  <wp:extent cx="2051685" cy="191135"/>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205168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B1AB93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B41AC4F" w14:textId="77777777" w:rsidR="00B5137A" w:rsidRPr="00B5137A" w:rsidRDefault="00B5137A" w:rsidP="00B5137A">
            <w:pPr>
              <w:rPr>
                <w:sz w:val="24"/>
                <w:szCs w:val="24"/>
              </w:rPr>
            </w:pPr>
            <w:r w:rsidRPr="00B5137A">
              <w:rPr>
                <w:sz w:val="24"/>
                <w:szCs w:val="24"/>
              </w:rPr>
              <w:t>1,22</w:t>
            </w:r>
          </w:p>
        </w:tc>
      </w:tr>
      <w:tr w:rsidR="00B5137A" w:rsidRPr="00B5137A" w14:paraId="761E1B4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302049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F7746A8" w14:textId="045E6A80"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74865C93" wp14:editId="2A72777B">
                  <wp:extent cx="2059305" cy="19113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DDE9C8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027135A" w14:textId="77777777" w:rsidR="00B5137A" w:rsidRPr="00B5137A" w:rsidRDefault="00B5137A" w:rsidP="00B5137A">
            <w:pPr>
              <w:rPr>
                <w:sz w:val="24"/>
                <w:szCs w:val="24"/>
              </w:rPr>
            </w:pPr>
            <w:r w:rsidRPr="00B5137A">
              <w:rPr>
                <w:sz w:val="24"/>
                <w:szCs w:val="24"/>
              </w:rPr>
              <w:t>1,03</w:t>
            </w:r>
          </w:p>
        </w:tc>
      </w:tr>
      <w:tr w:rsidR="00B5137A" w:rsidRPr="00B5137A" w14:paraId="34EAF99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C09DD8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18508DF" w14:textId="16399F28"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619A65F7" wp14:editId="1D59B9CD">
                  <wp:extent cx="2273935" cy="19113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27393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7B211B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55EE7AF" w14:textId="77777777" w:rsidR="00B5137A" w:rsidRPr="00B5137A" w:rsidRDefault="00B5137A" w:rsidP="00B5137A">
            <w:pPr>
              <w:rPr>
                <w:sz w:val="24"/>
                <w:szCs w:val="24"/>
              </w:rPr>
            </w:pPr>
            <w:r w:rsidRPr="00B5137A">
              <w:rPr>
                <w:sz w:val="24"/>
                <w:szCs w:val="24"/>
              </w:rPr>
              <w:t>0,664</w:t>
            </w:r>
          </w:p>
        </w:tc>
      </w:tr>
      <w:tr w:rsidR="00B5137A" w:rsidRPr="00B5137A" w14:paraId="2A3A9B2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5770275" w14:textId="77777777" w:rsidR="00B5137A" w:rsidRPr="00B5137A" w:rsidRDefault="00B5137A" w:rsidP="00B5137A">
            <w:pPr>
              <w:rPr>
                <w:sz w:val="24"/>
                <w:szCs w:val="24"/>
              </w:rPr>
            </w:pPr>
            <w:r w:rsidRPr="00B5137A">
              <w:rPr>
                <w:sz w:val="24"/>
                <w:szCs w:val="24"/>
              </w:rPr>
              <w:t>32</w:t>
            </w:r>
          </w:p>
        </w:tc>
        <w:tc>
          <w:tcPr>
            <w:tcW w:w="0" w:type="auto"/>
            <w:tcBorders>
              <w:top w:val="nil"/>
              <w:left w:val="nil"/>
              <w:bottom w:val="nil"/>
              <w:right w:val="single" w:sz="4" w:space="0" w:color="auto"/>
            </w:tcBorders>
            <w:tcMar>
              <w:top w:w="0" w:type="dxa"/>
              <w:left w:w="108" w:type="dxa"/>
              <w:bottom w:w="0" w:type="dxa"/>
              <w:right w:w="108" w:type="dxa"/>
            </w:tcMar>
            <w:hideMark/>
          </w:tcPr>
          <w:p w14:paraId="31A61719" w14:textId="25E1B421" w:rsidR="00B5137A" w:rsidRPr="00B5137A" w:rsidRDefault="00B5137A" w:rsidP="00B5137A">
            <w:pPr>
              <w:rPr>
                <w:sz w:val="24"/>
                <w:szCs w:val="24"/>
              </w:rPr>
            </w:pPr>
            <w:r w:rsidRPr="00B5137A">
              <w:rPr>
                <w:sz w:val="24"/>
                <w:szCs w:val="24"/>
              </w:rPr>
              <w:t>Концентрация </w:t>
            </w:r>
            <w:r w:rsidRPr="00B5137A">
              <w:rPr>
                <w:noProof/>
                <w:sz w:val="24"/>
                <w:szCs w:val="24"/>
                <w:vertAlign w:val="subscript"/>
              </w:rPr>
              <w:drawing>
                <wp:inline distT="0" distB="0" distL="0" distR="0" wp14:anchorId="7B46AA97" wp14:editId="7E8E8172">
                  <wp:extent cx="127000" cy="158750"/>
                  <wp:effectExtent l="0" t="0" r="635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Pr="00B5137A">
              <w:rPr>
                <w:sz w:val="24"/>
                <w:szCs w:val="24"/>
              </w:rPr>
              <w:t> на расстоянии </w:t>
            </w:r>
            <w:r w:rsidRPr="00B5137A">
              <w:rPr>
                <w:i/>
                <w:iCs/>
                <w:sz w:val="24"/>
                <w:szCs w:val="24"/>
              </w:rPr>
              <w:t>х</w:t>
            </w:r>
            <w:r w:rsidRPr="00B5137A">
              <w:rPr>
                <w:sz w:val="24"/>
                <w:szCs w:val="24"/>
              </w:rPr>
              <w:t> (по формуле (31)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4BD0F6B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A94D19F" w14:textId="77777777" w:rsidR="00B5137A" w:rsidRPr="00B5137A" w:rsidRDefault="00B5137A" w:rsidP="00B5137A">
            <w:pPr>
              <w:rPr>
                <w:sz w:val="24"/>
                <w:szCs w:val="24"/>
              </w:rPr>
            </w:pPr>
            <w:r w:rsidRPr="00B5137A">
              <w:rPr>
                <w:sz w:val="24"/>
                <w:szCs w:val="24"/>
              </w:rPr>
              <w:t> </w:t>
            </w:r>
          </w:p>
        </w:tc>
      </w:tr>
      <w:tr w:rsidR="00B5137A" w:rsidRPr="00B5137A" w14:paraId="289E01E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55DF6B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0CE8706" w14:textId="235740CF"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610B5857" wp14:editId="10E459D7">
                  <wp:extent cx="914400" cy="19113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91440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E1EC207"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6D066001" w14:textId="77777777" w:rsidR="00B5137A" w:rsidRPr="00B5137A" w:rsidRDefault="00B5137A" w:rsidP="00B5137A">
            <w:pPr>
              <w:rPr>
                <w:sz w:val="24"/>
                <w:szCs w:val="24"/>
              </w:rPr>
            </w:pPr>
            <w:r w:rsidRPr="00B5137A">
              <w:rPr>
                <w:sz w:val="24"/>
                <w:szCs w:val="24"/>
              </w:rPr>
              <w:t>0,24</w:t>
            </w:r>
          </w:p>
        </w:tc>
      </w:tr>
      <w:tr w:rsidR="00B5137A" w:rsidRPr="00B5137A" w14:paraId="49E8085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0BC827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AE4FC5E" w14:textId="6EB67B93"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0B48FA9E" wp14:editId="663A8969">
                  <wp:extent cx="906145" cy="191135"/>
                  <wp:effectExtent l="0" t="0" r="825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90614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6DB2A1C0"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78F42979" w14:textId="77777777" w:rsidR="00B5137A" w:rsidRPr="00B5137A" w:rsidRDefault="00B5137A" w:rsidP="00B5137A">
            <w:pPr>
              <w:rPr>
                <w:sz w:val="24"/>
                <w:szCs w:val="24"/>
              </w:rPr>
            </w:pPr>
            <w:r w:rsidRPr="00B5137A">
              <w:rPr>
                <w:sz w:val="24"/>
                <w:szCs w:val="24"/>
              </w:rPr>
              <w:t>0,25</w:t>
            </w:r>
          </w:p>
        </w:tc>
      </w:tr>
      <w:tr w:rsidR="00B5137A" w:rsidRPr="00B5137A" w14:paraId="024FB7D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5957F9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34BEF30" w14:textId="6912B644"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09C3404A" wp14:editId="7602EB88">
                  <wp:extent cx="914400" cy="19113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91440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323D48A"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09D6C48" w14:textId="77777777" w:rsidR="00B5137A" w:rsidRPr="00B5137A" w:rsidRDefault="00B5137A" w:rsidP="00B5137A">
            <w:pPr>
              <w:rPr>
                <w:sz w:val="24"/>
                <w:szCs w:val="24"/>
              </w:rPr>
            </w:pPr>
            <w:r w:rsidRPr="00B5137A">
              <w:rPr>
                <w:sz w:val="24"/>
                <w:szCs w:val="24"/>
              </w:rPr>
              <w:t>0,23</w:t>
            </w:r>
          </w:p>
        </w:tc>
      </w:tr>
      <w:tr w:rsidR="00B5137A" w:rsidRPr="00B5137A" w14:paraId="4356C4F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74C67A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93071FE" w14:textId="3E2588EA"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228615E6" wp14:editId="4B4C0340">
                  <wp:extent cx="906145" cy="191135"/>
                  <wp:effectExtent l="0" t="0" r="8255"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90614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291FA56"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53D7FA6" w14:textId="77777777" w:rsidR="00B5137A" w:rsidRPr="00B5137A" w:rsidRDefault="00B5137A" w:rsidP="00B5137A">
            <w:pPr>
              <w:rPr>
                <w:sz w:val="24"/>
                <w:szCs w:val="24"/>
              </w:rPr>
            </w:pPr>
            <w:r w:rsidRPr="00B5137A">
              <w:rPr>
                <w:sz w:val="24"/>
                <w:szCs w:val="24"/>
              </w:rPr>
              <w:t>0,19</w:t>
            </w:r>
          </w:p>
        </w:tc>
      </w:tr>
      <w:tr w:rsidR="00B5137A" w:rsidRPr="00B5137A" w14:paraId="36DD2522"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2CE2FE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B0FE53D" w14:textId="56947111"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0D02E92E" wp14:editId="09DBF6B7">
                  <wp:extent cx="993775" cy="19113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99377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BDA43FA"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F6EC089" w14:textId="77777777" w:rsidR="00B5137A" w:rsidRPr="00B5137A" w:rsidRDefault="00B5137A" w:rsidP="00B5137A">
            <w:pPr>
              <w:rPr>
                <w:sz w:val="24"/>
                <w:szCs w:val="24"/>
              </w:rPr>
            </w:pPr>
            <w:r w:rsidRPr="00B5137A">
              <w:rPr>
                <w:sz w:val="24"/>
                <w:szCs w:val="24"/>
              </w:rPr>
              <w:t>0,13</w:t>
            </w:r>
          </w:p>
        </w:tc>
      </w:tr>
      <w:tr w:rsidR="00B5137A" w:rsidRPr="00B5137A" w14:paraId="09958D39"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5CE64944" w14:textId="77777777" w:rsidR="00B5137A" w:rsidRPr="00B5137A" w:rsidRDefault="00B5137A" w:rsidP="00B5137A">
            <w:pPr>
              <w:rPr>
                <w:sz w:val="24"/>
                <w:szCs w:val="24"/>
              </w:rPr>
            </w:pPr>
            <w:r w:rsidRPr="00B5137A">
              <w:rPr>
                <w:b/>
                <w:bCs/>
                <w:sz w:val="24"/>
                <w:szCs w:val="24"/>
              </w:rPr>
              <w:t>Расчет максимальных концентраций золы</w:t>
            </w:r>
          </w:p>
        </w:tc>
      </w:tr>
      <w:tr w:rsidR="00B5137A" w:rsidRPr="00B5137A" w14:paraId="2953D29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9577D2D" w14:textId="77777777" w:rsidR="00B5137A" w:rsidRPr="00B5137A" w:rsidRDefault="00B5137A" w:rsidP="00B5137A">
            <w:pPr>
              <w:rPr>
                <w:sz w:val="24"/>
                <w:szCs w:val="24"/>
              </w:rPr>
            </w:pPr>
            <w:r w:rsidRPr="00B5137A">
              <w:rPr>
                <w:sz w:val="24"/>
                <w:szCs w:val="24"/>
              </w:rPr>
              <w:t>33</w:t>
            </w:r>
          </w:p>
        </w:tc>
        <w:tc>
          <w:tcPr>
            <w:tcW w:w="0" w:type="auto"/>
            <w:tcBorders>
              <w:top w:val="nil"/>
              <w:left w:val="nil"/>
              <w:bottom w:val="nil"/>
              <w:right w:val="single" w:sz="4" w:space="0" w:color="auto"/>
            </w:tcBorders>
            <w:tcMar>
              <w:top w:w="0" w:type="dxa"/>
              <w:left w:w="108" w:type="dxa"/>
              <w:bottom w:w="0" w:type="dxa"/>
              <w:right w:w="108" w:type="dxa"/>
            </w:tcMar>
            <w:hideMark/>
          </w:tcPr>
          <w:p w14:paraId="3C6A0D67" w14:textId="3F95188F" w:rsidR="00B5137A" w:rsidRPr="00B5137A" w:rsidRDefault="00B5137A" w:rsidP="00B5137A">
            <w:pPr>
              <w:rPr>
                <w:sz w:val="24"/>
                <w:szCs w:val="24"/>
              </w:rPr>
            </w:pPr>
            <w:r w:rsidRPr="00B5137A">
              <w:rPr>
                <w:sz w:val="24"/>
                <w:szCs w:val="24"/>
              </w:rPr>
              <w:t>Аргумент </w:t>
            </w:r>
            <w:r w:rsidRPr="00B5137A">
              <w:rPr>
                <w:noProof/>
                <w:sz w:val="24"/>
                <w:szCs w:val="24"/>
                <w:vertAlign w:val="subscript"/>
              </w:rPr>
              <w:drawing>
                <wp:inline distT="0" distB="0" distL="0" distR="0" wp14:anchorId="43B84E45" wp14:editId="5AD04DF9">
                  <wp:extent cx="882650" cy="40576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882650" cy="405765"/>
                          </a:xfrm>
                          <a:prstGeom prst="rect">
                            <a:avLst/>
                          </a:prstGeom>
                          <a:noFill/>
                          <a:ln>
                            <a:noFill/>
                          </a:ln>
                        </pic:spPr>
                      </pic:pic>
                    </a:graphicData>
                  </a:graphic>
                </wp:inline>
              </w:drawing>
            </w:r>
            <w:r w:rsidRPr="00B5137A">
              <w:rPr>
                <w:sz w:val="24"/>
                <w:szCs w:val="24"/>
              </w:rPr>
              <w:t> (по формуле (13) Приложения 2 при </w:t>
            </w:r>
            <w:r w:rsidRPr="00B5137A">
              <w:rPr>
                <w:noProof/>
                <w:sz w:val="24"/>
                <w:szCs w:val="24"/>
                <w:vertAlign w:val="subscript"/>
              </w:rPr>
              <w:drawing>
                <wp:inline distT="0" distB="0" distL="0" distR="0" wp14:anchorId="109F8EA0" wp14:editId="1B62CF31">
                  <wp:extent cx="182880" cy="222885"/>
                  <wp:effectExtent l="0" t="0" r="7620" b="5715"/>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 215 м)</w:t>
            </w:r>
          </w:p>
        </w:tc>
        <w:tc>
          <w:tcPr>
            <w:tcW w:w="0" w:type="auto"/>
            <w:tcBorders>
              <w:top w:val="nil"/>
              <w:left w:val="nil"/>
              <w:bottom w:val="nil"/>
              <w:right w:val="single" w:sz="4" w:space="0" w:color="auto"/>
            </w:tcBorders>
            <w:tcMar>
              <w:top w:w="0" w:type="dxa"/>
              <w:left w:w="108" w:type="dxa"/>
              <w:bottom w:w="0" w:type="dxa"/>
              <w:right w:w="108" w:type="dxa"/>
            </w:tcMar>
            <w:hideMark/>
          </w:tcPr>
          <w:p w14:paraId="4B90EB07"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19557BE" w14:textId="77777777" w:rsidR="00B5137A" w:rsidRPr="00B5137A" w:rsidRDefault="00B5137A" w:rsidP="00B5137A">
            <w:pPr>
              <w:rPr>
                <w:sz w:val="24"/>
                <w:szCs w:val="24"/>
              </w:rPr>
            </w:pPr>
            <w:r w:rsidRPr="00B5137A">
              <w:rPr>
                <w:sz w:val="24"/>
                <w:szCs w:val="24"/>
              </w:rPr>
              <w:t>1,09</w:t>
            </w:r>
          </w:p>
        </w:tc>
      </w:tr>
      <w:tr w:rsidR="00B5137A" w:rsidRPr="00B5137A" w14:paraId="1A8C54BC"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FC2B809" w14:textId="77777777" w:rsidR="00B5137A" w:rsidRPr="00B5137A" w:rsidRDefault="00B5137A" w:rsidP="00B5137A">
            <w:pPr>
              <w:rPr>
                <w:sz w:val="24"/>
                <w:szCs w:val="24"/>
              </w:rPr>
            </w:pPr>
            <w:r w:rsidRPr="00B5137A">
              <w:rPr>
                <w:sz w:val="24"/>
                <w:szCs w:val="24"/>
              </w:rPr>
              <w:t>34</w:t>
            </w:r>
          </w:p>
        </w:tc>
        <w:tc>
          <w:tcPr>
            <w:tcW w:w="0" w:type="auto"/>
            <w:tcBorders>
              <w:top w:val="nil"/>
              <w:left w:val="nil"/>
              <w:bottom w:val="nil"/>
              <w:right w:val="single" w:sz="4" w:space="0" w:color="auto"/>
            </w:tcBorders>
            <w:tcMar>
              <w:top w:w="0" w:type="dxa"/>
              <w:left w:w="108" w:type="dxa"/>
              <w:bottom w:w="0" w:type="dxa"/>
              <w:right w:w="108" w:type="dxa"/>
            </w:tcMar>
            <w:hideMark/>
          </w:tcPr>
          <w:p w14:paraId="3C1AE831" w14:textId="75E7C36B"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rPr>
              <w:t> (по формуле (12б)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F4A7F1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7FB30D0" w14:textId="77777777" w:rsidR="00B5137A" w:rsidRPr="00B5137A" w:rsidRDefault="00B5137A" w:rsidP="00B5137A">
            <w:pPr>
              <w:rPr>
                <w:sz w:val="24"/>
                <w:szCs w:val="24"/>
              </w:rPr>
            </w:pPr>
            <w:r w:rsidRPr="00B5137A">
              <w:rPr>
                <w:sz w:val="24"/>
                <w:szCs w:val="24"/>
              </w:rPr>
              <w:t>0,63</w:t>
            </w:r>
          </w:p>
        </w:tc>
      </w:tr>
      <w:tr w:rsidR="00B5137A" w:rsidRPr="00B5137A" w14:paraId="3C74562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49B7A7B" w14:textId="77777777" w:rsidR="00B5137A" w:rsidRPr="00B5137A" w:rsidRDefault="00B5137A" w:rsidP="00B5137A">
            <w:pPr>
              <w:rPr>
                <w:sz w:val="24"/>
                <w:szCs w:val="24"/>
              </w:rPr>
            </w:pPr>
            <w:r w:rsidRPr="00B5137A">
              <w:rPr>
                <w:sz w:val="24"/>
                <w:szCs w:val="24"/>
              </w:rPr>
              <w:t>35</w:t>
            </w:r>
          </w:p>
        </w:tc>
        <w:tc>
          <w:tcPr>
            <w:tcW w:w="0" w:type="auto"/>
            <w:tcBorders>
              <w:top w:val="nil"/>
              <w:left w:val="nil"/>
              <w:bottom w:val="nil"/>
              <w:right w:val="single" w:sz="4" w:space="0" w:color="auto"/>
            </w:tcBorders>
            <w:tcMar>
              <w:top w:w="0" w:type="dxa"/>
              <w:left w:w="108" w:type="dxa"/>
              <w:bottom w:w="0" w:type="dxa"/>
              <w:right w:w="108" w:type="dxa"/>
            </w:tcMar>
            <w:hideMark/>
          </w:tcPr>
          <w:p w14:paraId="2BB66D6B" w14:textId="6FF7DE07" w:rsidR="00B5137A" w:rsidRPr="00B5137A" w:rsidRDefault="00B5137A" w:rsidP="00B5137A">
            <w:pPr>
              <w:rPr>
                <w:sz w:val="24"/>
                <w:szCs w:val="24"/>
              </w:rPr>
            </w:pPr>
            <w:r w:rsidRPr="00B5137A">
              <w:rPr>
                <w:sz w:val="24"/>
                <w:szCs w:val="24"/>
              </w:rPr>
              <w:t>Коэффициент </w:t>
            </w:r>
            <w:r w:rsidRPr="00B5137A">
              <w:rPr>
                <w:i/>
                <w:iCs/>
                <w:sz w:val="24"/>
                <w:szCs w:val="24"/>
              </w:rPr>
              <w:t>J</w:t>
            </w:r>
            <w:r w:rsidRPr="00B5137A">
              <w:rPr>
                <w:sz w:val="24"/>
                <w:szCs w:val="24"/>
                <w:vertAlign w:val="subscript"/>
              </w:rPr>
              <w:t>1</w:t>
            </w:r>
            <w:r w:rsidRPr="00B5137A">
              <w:rPr>
                <w:sz w:val="24"/>
                <w:szCs w:val="24"/>
              </w:rPr>
              <w:t> = 1 · 6,14 · 0,626 (по формуле (7)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1090663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EADCBE9" w14:textId="77777777" w:rsidR="00B5137A" w:rsidRPr="00B5137A" w:rsidRDefault="00B5137A" w:rsidP="00B5137A">
            <w:pPr>
              <w:rPr>
                <w:sz w:val="24"/>
                <w:szCs w:val="24"/>
              </w:rPr>
            </w:pPr>
            <w:r w:rsidRPr="00B5137A">
              <w:rPr>
                <w:sz w:val="24"/>
                <w:szCs w:val="24"/>
              </w:rPr>
              <w:t>3,84</w:t>
            </w:r>
          </w:p>
        </w:tc>
      </w:tr>
      <w:tr w:rsidR="00B5137A" w:rsidRPr="00B5137A" w14:paraId="2664A08E"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619EBF6" w14:textId="77777777" w:rsidR="00B5137A" w:rsidRPr="00B5137A" w:rsidRDefault="00B5137A" w:rsidP="00B5137A">
            <w:pPr>
              <w:rPr>
                <w:sz w:val="24"/>
                <w:szCs w:val="24"/>
              </w:rPr>
            </w:pPr>
            <w:r w:rsidRPr="00B5137A">
              <w:rPr>
                <w:sz w:val="24"/>
                <w:szCs w:val="24"/>
              </w:rPr>
              <w:t>36</w:t>
            </w:r>
          </w:p>
        </w:tc>
        <w:tc>
          <w:tcPr>
            <w:tcW w:w="0" w:type="auto"/>
            <w:tcBorders>
              <w:top w:val="nil"/>
              <w:left w:val="nil"/>
              <w:bottom w:val="nil"/>
              <w:right w:val="single" w:sz="4" w:space="0" w:color="auto"/>
            </w:tcBorders>
            <w:tcMar>
              <w:top w:w="0" w:type="dxa"/>
              <w:left w:w="108" w:type="dxa"/>
              <w:bottom w:w="0" w:type="dxa"/>
              <w:right w:w="108" w:type="dxa"/>
            </w:tcMar>
            <w:hideMark/>
          </w:tcPr>
          <w:p w14:paraId="3B7E1562" w14:textId="0D13D7CB"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542F56A2" wp14:editId="219AE7DD">
                  <wp:extent cx="1757045" cy="19113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757045" cy="191135"/>
                          </a:xfrm>
                          <a:prstGeom prst="rect">
                            <a:avLst/>
                          </a:prstGeom>
                          <a:noFill/>
                          <a:ln>
                            <a:noFill/>
                          </a:ln>
                        </pic:spPr>
                      </pic:pic>
                    </a:graphicData>
                  </a:graphic>
                </wp:inline>
              </w:drawing>
            </w:r>
            <w:r w:rsidRPr="00B5137A">
              <w:rPr>
                <w:sz w:val="24"/>
                <w:szCs w:val="24"/>
              </w:rPr>
              <w:t> (по формуле (6)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6F07225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FBD90B0" w14:textId="77777777" w:rsidR="00B5137A" w:rsidRPr="00B5137A" w:rsidRDefault="00B5137A" w:rsidP="00B5137A">
            <w:pPr>
              <w:rPr>
                <w:sz w:val="24"/>
                <w:szCs w:val="24"/>
              </w:rPr>
            </w:pPr>
            <w:r w:rsidRPr="00B5137A">
              <w:rPr>
                <w:sz w:val="24"/>
                <w:szCs w:val="24"/>
              </w:rPr>
              <w:t>2,83</w:t>
            </w:r>
          </w:p>
        </w:tc>
      </w:tr>
      <w:tr w:rsidR="00B5137A" w:rsidRPr="00B5137A" w14:paraId="467CC4F1"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D7041B9" w14:textId="77777777" w:rsidR="00B5137A" w:rsidRPr="00B5137A" w:rsidRDefault="00B5137A" w:rsidP="00B5137A">
            <w:pPr>
              <w:rPr>
                <w:sz w:val="24"/>
                <w:szCs w:val="24"/>
              </w:rPr>
            </w:pPr>
            <w:r w:rsidRPr="00B5137A">
              <w:rPr>
                <w:sz w:val="24"/>
                <w:szCs w:val="24"/>
              </w:rPr>
              <w:lastRenderedPageBreak/>
              <w:t>37</w:t>
            </w:r>
          </w:p>
        </w:tc>
        <w:tc>
          <w:tcPr>
            <w:tcW w:w="0" w:type="auto"/>
            <w:tcBorders>
              <w:top w:val="nil"/>
              <w:left w:val="nil"/>
              <w:bottom w:val="nil"/>
              <w:right w:val="single" w:sz="4" w:space="0" w:color="auto"/>
            </w:tcBorders>
            <w:tcMar>
              <w:top w:w="0" w:type="dxa"/>
              <w:left w:w="108" w:type="dxa"/>
              <w:bottom w:w="0" w:type="dxa"/>
              <w:right w:w="108" w:type="dxa"/>
            </w:tcMar>
            <w:hideMark/>
          </w:tcPr>
          <w:p w14:paraId="569643C0" w14:textId="342F884D" w:rsidR="00B5137A" w:rsidRPr="00B5137A" w:rsidRDefault="00B5137A" w:rsidP="00B5137A">
            <w:pPr>
              <w:rPr>
                <w:sz w:val="24"/>
                <w:szCs w:val="24"/>
              </w:rPr>
            </w:pPr>
            <w:r w:rsidRPr="00B5137A">
              <w:rPr>
                <w:sz w:val="24"/>
                <w:szCs w:val="24"/>
              </w:rPr>
              <w:t>Максимальная концентрация </w:t>
            </w:r>
            <w:r w:rsidRPr="00B5137A">
              <w:rPr>
                <w:noProof/>
                <w:sz w:val="24"/>
                <w:szCs w:val="24"/>
                <w:vertAlign w:val="subscript"/>
              </w:rPr>
              <w:drawing>
                <wp:inline distT="0" distB="0" distL="0" distR="0" wp14:anchorId="371B5BC5" wp14:editId="1B4FB67C">
                  <wp:extent cx="850900" cy="222885"/>
                  <wp:effectExtent l="0" t="0" r="6350" b="5715"/>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850900" cy="222885"/>
                          </a:xfrm>
                          <a:prstGeom prst="rect">
                            <a:avLst/>
                          </a:prstGeom>
                          <a:noFill/>
                          <a:ln>
                            <a:noFill/>
                          </a:ln>
                        </pic:spPr>
                      </pic:pic>
                    </a:graphicData>
                  </a:graphic>
                </wp:inline>
              </w:drawing>
            </w:r>
            <w:r w:rsidRPr="00B5137A">
              <w:rPr>
                <w:sz w:val="24"/>
                <w:szCs w:val="24"/>
              </w:rPr>
              <w:t> (по формуле (5)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DB20C2B"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289AB49" w14:textId="77777777" w:rsidR="00B5137A" w:rsidRPr="00B5137A" w:rsidRDefault="00B5137A" w:rsidP="00B5137A">
            <w:pPr>
              <w:rPr>
                <w:sz w:val="24"/>
                <w:szCs w:val="24"/>
              </w:rPr>
            </w:pPr>
            <w:r w:rsidRPr="00B5137A">
              <w:rPr>
                <w:sz w:val="24"/>
                <w:szCs w:val="24"/>
              </w:rPr>
              <w:t>0,34</w:t>
            </w:r>
          </w:p>
        </w:tc>
      </w:tr>
      <w:tr w:rsidR="00B5137A" w:rsidRPr="00B5137A" w14:paraId="7427AB3E" w14:textId="77777777" w:rsidTr="00B5137A">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3B9C3EF2" w14:textId="77777777" w:rsidR="00B5137A" w:rsidRPr="00B5137A" w:rsidRDefault="00B5137A" w:rsidP="00B5137A">
            <w:pPr>
              <w:rPr>
                <w:sz w:val="24"/>
                <w:szCs w:val="24"/>
              </w:rPr>
            </w:pPr>
            <w:r w:rsidRPr="00B5137A">
              <w:rPr>
                <w:b/>
                <w:bCs/>
                <w:sz w:val="24"/>
                <w:szCs w:val="24"/>
              </w:rPr>
              <w:t>Расчет осевой концентрации золы на различных расстояниях</w:t>
            </w:r>
          </w:p>
        </w:tc>
      </w:tr>
      <w:tr w:rsidR="00B5137A" w:rsidRPr="00B5137A" w14:paraId="1F090DB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0E167DB" w14:textId="77777777" w:rsidR="00B5137A" w:rsidRPr="00B5137A" w:rsidRDefault="00B5137A" w:rsidP="00B5137A">
            <w:pPr>
              <w:rPr>
                <w:sz w:val="24"/>
                <w:szCs w:val="24"/>
              </w:rPr>
            </w:pPr>
            <w:r w:rsidRPr="00B5137A">
              <w:rPr>
                <w:sz w:val="24"/>
                <w:szCs w:val="24"/>
              </w:rPr>
              <w:t>38</w:t>
            </w:r>
          </w:p>
        </w:tc>
        <w:tc>
          <w:tcPr>
            <w:tcW w:w="0" w:type="auto"/>
            <w:tcBorders>
              <w:top w:val="nil"/>
              <w:left w:val="nil"/>
              <w:bottom w:val="nil"/>
              <w:right w:val="single" w:sz="4" w:space="0" w:color="auto"/>
            </w:tcBorders>
            <w:tcMar>
              <w:top w:w="0" w:type="dxa"/>
              <w:left w:w="108" w:type="dxa"/>
              <w:bottom w:w="0" w:type="dxa"/>
              <w:right w:w="108" w:type="dxa"/>
            </w:tcMar>
            <w:hideMark/>
          </w:tcPr>
          <w:p w14:paraId="5259F9A0" w14:textId="77777777" w:rsidR="00B5137A" w:rsidRPr="00B5137A" w:rsidRDefault="00B5137A" w:rsidP="00B5137A">
            <w:pPr>
              <w:rPr>
                <w:sz w:val="24"/>
                <w:szCs w:val="24"/>
              </w:rPr>
            </w:pPr>
            <w:r w:rsidRPr="00B5137A">
              <w:rPr>
                <w:sz w:val="24"/>
                <w:szCs w:val="24"/>
              </w:rPr>
              <w:t>Коэффициент </w:t>
            </w:r>
            <w:r w:rsidRPr="00B5137A">
              <w:rPr>
                <w:i/>
                <w:iCs/>
                <w:sz w:val="24"/>
                <w:szCs w:val="24"/>
              </w:rPr>
              <w:t>z</w:t>
            </w:r>
            <w:r w:rsidRPr="00B5137A">
              <w:rPr>
                <w:sz w:val="24"/>
                <w:szCs w:val="24"/>
              </w:rPr>
              <w:t> = </w:t>
            </w:r>
            <w:r w:rsidRPr="00B5137A">
              <w:rPr>
                <w:i/>
                <w:iCs/>
                <w:sz w:val="24"/>
                <w:szCs w:val="24"/>
              </w:rPr>
              <w:t>z</w:t>
            </w:r>
            <w:r w:rsidRPr="00B5137A">
              <w:rPr>
                <w:i/>
                <w:iCs/>
                <w:sz w:val="24"/>
                <w:szCs w:val="24"/>
                <w:vertAlign w:val="subscript"/>
              </w:rPr>
              <w:t>м</w:t>
            </w:r>
            <w:r w:rsidRPr="00B5137A">
              <w:rPr>
                <w:sz w:val="24"/>
                <w:szCs w:val="24"/>
              </w:rPr>
              <w:t> (как и для двуокиси серы)</w:t>
            </w:r>
          </w:p>
        </w:tc>
        <w:tc>
          <w:tcPr>
            <w:tcW w:w="0" w:type="auto"/>
            <w:tcBorders>
              <w:top w:val="nil"/>
              <w:left w:val="nil"/>
              <w:bottom w:val="nil"/>
              <w:right w:val="single" w:sz="4" w:space="0" w:color="auto"/>
            </w:tcBorders>
            <w:tcMar>
              <w:top w:w="0" w:type="dxa"/>
              <w:left w:w="108" w:type="dxa"/>
              <w:bottom w:w="0" w:type="dxa"/>
              <w:right w:w="108" w:type="dxa"/>
            </w:tcMar>
            <w:hideMark/>
          </w:tcPr>
          <w:p w14:paraId="60CA4A6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B949AF2" w14:textId="77777777" w:rsidR="00B5137A" w:rsidRPr="00B5137A" w:rsidRDefault="00B5137A" w:rsidP="00B5137A">
            <w:pPr>
              <w:rPr>
                <w:sz w:val="24"/>
                <w:szCs w:val="24"/>
              </w:rPr>
            </w:pPr>
            <w:r w:rsidRPr="00B5137A">
              <w:rPr>
                <w:sz w:val="24"/>
                <w:szCs w:val="24"/>
              </w:rPr>
              <w:t>0,645</w:t>
            </w:r>
          </w:p>
        </w:tc>
      </w:tr>
      <w:tr w:rsidR="00B5137A" w:rsidRPr="00B5137A" w14:paraId="53B6383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9609447" w14:textId="77777777" w:rsidR="00B5137A" w:rsidRPr="00B5137A" w:rsidRDefault="00B5137A" w:rsidP="00B5137A">
            <w:pPr>
              <w:rPr>
                <w:sz w:val="24"/>
                <w:szCs w:val="24"/>
              </w:rPr>
            </w:pPr>
            <w:r w:rsidRPr="00B5137A">
              <w:rPr>
                <w:sz w:val="24"/>
                <w:szCs w:val="24"/>
              </w:rPr>
              <w:t>39</w:t>
            </w:r>
          </w:p>
        </w:tc>
        <w:tc>
          <w:tcPr>
            <w:tcW w:w="0" w:type="auto"/>
            <w:tcBorders>
              <w:top w:val="nil"/>
              <w:left w:val="nil"/>
              <w:bottom w:val="nil"/>
              <w:right w:val="single" w:sz="4" w:space="0" w:color="auto"/>
            </w:tcBorders>
            <w:tcMar>
              <w:top w:w="0" w:type="dxa"/>
              <w:left w:w="108" w:type="dxa"/>
              <w:bottom w:w="0" w:type="dxa"/>
              <w:right w:w="108" w:type="dxa"/>
            </w:tcMar>
            <w:hideMark/>
          </w:tcPr>
          <w:p w14:paraId="49253D5C" w14:textId="77777777"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2</w:t>
            </w:r>
            <w:r w:rsidRPr="00B5137A">
              <w:rPr>
                <w:sz w:val="24"/>
                <w:szCs w:val="24"/>
              </w:rPr>
              <w:t> на оси факела (как и для двуокиси серы)</w:t>
            </w:r>
          </w:p>
        </w:tc>
        <w:tc>
          <w:tcPr>
            <w:tcW w:w="0" w:type="auto"/>
            <w:tcBorders>
              <w:top w:val="nil"/>
              <w:left w:val="nil"/>
              <w:bottom w:val="nil"/>
              <w:right w:val="single" w:sz="4" w:space="0" w:color="auto"/>
            </w:tcBorders>
            <w:tcMar>
              <w:top w:w="0" w:type="dxa"/>
              <w:left w:w="108" w:type="dxa"/>
              <w:bottom w:w="0" w:type="dxa"/>
              <w:right w:w="108" w:type="dxa"/>
            </w:tcMar>
            <w:hideMark/>
          </w:tcPr>
          <w:p w14:paraId="34AFDCE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9BA1B4D" w14:textId="77777777" w:rsidR="00B5137A" w:rsidRPr="00B5137A" w:rsidRDefault="00B5137A" w:rsidP="00B5137A">
            <w:pPr>
              <w:rPr>
                <w:sz w:val="24"/>
                <w:szCs w:val="24"/>
              </w:rPr>
            </w:pPr>
            <w:r w:rsidRPr="00B5137A">
              <w:rPr>
                <w:sz w:val="24"/>
                <w:szCs w:val="24"/>
              </w:rPr>
              <w:t>1</w:t>
            </w:r>
          </w:p>
        </w:tc>
      </w:tr>
      <w:tr w:rsidR="00B5137A" w:rsidRPr="00B5137A" w14:paraId="607C90D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0971DED" w14:textId="77777777" w:rsidR="00B5137A" w:rsidRPr="00B5137A" w:rsidRDefault="00B5137A" w:rsidP="00B5137A">
            <w:pPr>
              <w:rPr>
                <w:sz w:val="24"/>
                <w:szCs w:val="24"/>
              </w:rPr>
            </w:pPr>
            <w:r w:rsidRPr="00B5137A">
              <w:rPr>
                <w:sz w:val="24"/>
                <w:szCs w:val="24"/>
              </w:rPr>
              <w:t>40</w:t>
            </w:r>
          </w:p>
        </w:tc>
        <w:tc>
          <w:tcPr>
            <w:tcW w:w="0" w:type="auto"/>
            <w:tcBorders>
              <w:top w:val="nil"/>
              <w:left w:val="nil"/>
              <w:bottom w:val="nil"/>
              <w:right w:val="single" w:sz="4" w:space="0" w:color="auto"/>
            </w:tcBorders>
            <w:tcMar>
              <w:top w:w="0" w:type="dxa"/>
              <w:left w:w="108" w:type="dxa"/>
              <w:bottom w:w="0" w:type="dxa"/>
              <w:right w:w="108" w:type="dxa"/>
            </w:tcMar>
            <w:hideMark/>
          </w:tcPr>
          <w:p w14:paraId="1063CA51" w14:textId="58148F23"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2F9C6305" wp14:editId="4AC73A4E">
                  <wp:extent cx="151130" cy="191135"/>
                  <wp:effectExtent l="0" t="0" r="127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51130" cy="191135"/>
                          </a:xfrm>
                          <a:prstGeom prst="rect">
                            <a:avLst/>
                          </a:prstGeom>
                          <a:noFill/>
                          <a:ln>
                            <a:noFill/>
                          </a:ln>
                        </pic:spPr>
                      </pic:pic>
                    </a:graphicData>
                  </a:graphic>
                </wp:inline>
              </w:drawing>
            </w:r>
            <w:r w:rsidRPr="00B5137A">
              <w:rPr>
                <w:sz w:val="24"/>
                <w:szCs w:val="24"/>
              </w:rPr>
              <w:t> (как и для двуокиси серы)</w:t>
            </w:r>
          </w:p>
        </w:tc>
        <w:tc>
          <w:tcPr>
            <w:tcW w:w="0" w:type="auto"/>
            <w:tcBorders>
              <w:top w:val="nil"/>
              <w:left w:val="nil"/>
              <w:bottom w:val="nil"/>
              <w:right w:val="single" w:sz="4" w:space="0" w:color="auto"/>
            </w:tcBorders>
            <w:tcMar>
              <w:top w:w="0" w:type="dxa"/>
              <w:left w:w="108" w:type="dxa"/>
              <w:bottom w:w="0" w:type="dxa"/>
              <w:right w:w="108" w:type="dxa"/>
            </w:tcMar>
            <w:hideMark/>
          </w:tcPr>
          <w:p w14:paraId="5F55484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5C20D13" w14:textId="77777777" w:rsidR="00B5137A" w:rsidRPr="00B5137A" w:rsidRDefault="00B5137A" w:rsidP="00B5137A">
            <w:pPr>
              <w:rPr>
                <w:sz w:val="24"/>
                <w:szCs w:val="24"/>
              </w:rPr>
            </w:pPr>
            <w:r w:rsidRPr="00B5137A">
              <w:rPr>
                <w:sz w:val="24"/>
                <w:szCs w:val="24"/>
              </w:rPr>
              <w:t>1</w:t>
            </w:r>
          </w:p>
        </w:tc>
      </w:tr>
      <w:tr w:rsidR="00B5137A" w:rsidRPr="00B5137A" w14:paraId="068A9A9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5CD09AE" w14:textId="77777777" w:rsidR="00B5137A" w:rsidRPr="00B5137A" w:rsidRDefault="00B5137A" w:rsidP="00B5137A">
            <w:pPr>
              <w:rPr>
                <w:sz w:val="24"/>
                <w:szCs w:val="24"/>
              </w:rPr>
            </w:pPr>
            <w:r w:rsidRPr="00B5137A">
              <w:rPr>
                <w:sz w:val="24"/>
                <w:szCs w:val="24"/>
              </w:rPr>
              <w:t>41</w:t>
            </w:r>
          </w:p>
        </w:tc>
        <w:tc>
          <w:tcPr>
            <w:tcW w:w="0" w:type="auto"/>
            <w:tcBorders>
              <w:top w:val="nil"/>
              <w:left w:val="nil"/>
              <w:bottom w:val="nil"/>
              <w:right w:val="single" w:sz="4" w:space="0" w:color="auto"/>
            </w:tcBorders>
            <w:tcMar>
              <w:top w:w="0" w:type="dxa"/>
              <w:left w:w="108" w:type="dxa"/>
              <w:bottom w:w="0" w:type="dxa"/>
              <w:right w:w="108" w:type="dxa"/>
            </w:tcMar>
            <w:hideMark/>
          </w:tcPr>
          <w:p w14:paraId="45F92AEF" w14:textId="1A1AA03F" w:rsidR="00B5137A" w:rsidRPr="00B5137A" w:rsidRDefault="00B5137A" w:rsidP="00B5137A">
            <w:pPr>
              <w:rPr>
                <w:sz w:val="24"/>
                <w:szCs w:val="24"/>
              </w:rPr>
            </w:pPr>
            <w:r w:rsidRPr="00B5137A">
              <w:rPr>
                <w:sz w:val="24"/>
                <w:szCs w:val="24"/>
              </w:rPr>
              <w:t>Величина </w:t>
            </w:r>
            <w:r w:rsidRPr="00B5137A">
              <w:rPr>
                <w:noProof/>
                <w:sz w:val="24"/>
                <w:szCs w:val="24"/>
                <w:vertAlign w:val="subscript"/>
              </w:rPr>
              <w:drawing>
                <wp:inline distT="0" distB="0" distL="0" distR="0" wp14:anchorId="1D8F711D" wp14:editId="36E17F69">
                  <wp:extent cx="151130" cy="151130"/>
                  <wp:effectExtent l="0" t="0" r="1270" b="127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B5137A">
              <w:rPr>
                <w:sz w:val="24"/>
                <w:szCs w:val="24"/>
              </w:rPr>
              <w:t> = 104 + 5 · 23 (по формуле (35)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02F0DAAF"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6D022677" w14:textId="77777777" w:rsidR="00B5137A" w:rsidRPr="00B5137A" w:rsidRDefault="00B5137A" w:rsidP="00B5137A">
            <w:pPr>
              <w:rPr>
                <w:sz w:val="24"/>
                <w:szCs w:val="24"/>
              </w:rPr>
            </w:pPr>
            <w:r w:rsidRPr="00B5137A">
              <w:rPr>
                <w:sz w:val="24"/>
                <w:szCs w:val="24"/>
              </w:rPr>
              <w:t>234</w:t>
            </w:r>
          </w:p>
        </w:tc>
      </w:tr>
      <w:tr w:rsidR="00B5137A" w:rsidRPr="00B5137A" w14:paraId="13EC361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E599143" w14:textId="77777777" w:rsidR="00B5137A" w:rsidRPr="00B5137A" w:rsidRDefault="00B5137A" w:rsidP="00B5137A">
            <w:pPr>
              <w:rPr>
                <w:sz w:val="24"/>
                <w:szCs w:val="24"/>
              </w:rPr>
            </w:pPr>
            <w:r w:rsidRPr="00B5137A">
              <w:rPr>
                <w:sz w:val="24"/>
                <w:szCs w:val="24"/>
              </w:rPr>
              <w:t>42</w:t>
            </w:r>
          </w:p>
        </w:tc>
        <w:tc>
          <w:tcPr>
            <w:tcW w:w="0" w:type="auto"/>
            <w:tcBorders>
              <w:top w:val="nil"/>
              <w:left w:val="nil"/>
              <w:bottom w:val="nil"/>
              <w:right w:val="single" w:sz="4" w:space="0" w:color="auto"/>
            </w:tcBorders>
            <w:tcMar>
              <w:top w:w="0" w:type="dxa"/>
              <w:left w:w="108" w:type="dxa"/>
              <w:bottom w:w="0" w:type="dxa"/>
              <w:right w:w="108" w:type="dxa"/>
            </w:tcMar>
            <w:hideMark/>
          </w:tcPr>
          <w:p w14:paraId="1D267B3A" w14:textId="1E5F4A78"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(по п. 3.2 Приложения 2 и формулам (2.23а), (2.23б))</w:t>
            </w:r>
          </w:p>
        </w:tc>
        <w:tc>
          <w:tcPr>
            <w:tcW w:w="0" w:type="auto"/>
            <w:tcBorders>
              <w:top w:val="nil"/>
              <w:left w:val="nil"/>
              <w:bottom w:val="nil"/>
              <w:right w:val="single" w:sz="4" w:space="0" w:color="auto"/>
            </w:tcBorders>
            <w:tcMar>
              <w:top w:w="0" w:type="dxa"/>
              <w:left w:w="108" w:type="dxa"/>
              <w:bottom w:w="0" w:type="dxa"/>
              <w:right w:w="108" w:type="dxa"/>
            </w:tcMar>
            <w:hideMark/>
          </w:tcPr>
          <w:p w14:paraId="6852294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3064E07" w14:textId="77777777" w:rsidR="00B5137A" w:rsidRPr="00B5137A" w:rsidRDefault="00B5137A" w:rsidP="00B5137A">
            <w:pPr>
              <w:rPr>
                <w:sz w:val="24"/>
                <w:szCs w:val="24"/>
              </w:rPr>
            </w:pPr>
            <w:r w:rsidRPr="00B5137A">
              <w:rPr>
                <w:sz w:val="24"/>
                <w:szCs w:val="24"/>
              </w:rPr>
              <w:t> </w:t>
            </w:r>
          </w:p>
        </w:tc>
      </w:tr>
      <w:tr w:rsidR="00B5137A" w:rsidRPr="00B5137A" w14:paraId="7675DF9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7E3D82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AE79101"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0,232</w:t>
            </w:r>
          </w:p>
        </w:tc>
        <w:tc>
          <w:tcPr>
            <w:tcW w:w="0" w:type="auto"/>
            <w:tcBorders>
              <w:top w:val="nil"/>
              <w:left w:val="nil"/>
              <w:bottom w:val="nil"/>
              <w:right w:val="single" w:sz="4" w:space="0" w:color="auto"/>
            </w:tcBorders>
            <w:tcMar>
              <w:top w:w="0" w:type="dxa"/>
              <w:left w:w="108" w:type="dxa"/>
              <w:bottom w:w="0" w:type="dxa"/>
              <w:right w:w="108" w:type="dxa"/>
            </w:tcMar>
            <w:hideMark/>
          </w:tcPr>
          <w:p w14:paraId="10B2A87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0F65DB6" w14:textId="77777777" w:rsidR="00B5137A" w:rsidRPr="00B5137A" w:rsidRDefault="00B5137A" w:rsidP="00B5137A">
            <w:pPr>
              <w:rPr>
                <w:sz w:val="24"/>
                <w:szCs w:val="24"/>
              </w:rPr>
            </w:pPr>
            <w:r w:rsidRPr="00B5137A">
              <w:rPr>
                <w:sz w:val="24"/>
                <w:szCs w:val="24"/>
              </w:rPr>
              <w:t>0,232</w:t>
            </w:r>
          </w:p>
        </w:tc>
      </w:tr>
      <w:tr w:rsidR="00B5137A" w:rsidRPr="00B5137A" w14:paraId="547C30B8"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30F80D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4CEA1FB"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0,465</w:t>
            </w:r>
          </w:p>
        </w:tc>
        <w:tc>
          <w:tcPr>
            <w:tcW w:w="0" w:type="auto"/>
            <w:tcBorders>
              <w:top w:val="nil"/>
              <w:left w:val="nil"/>
              <w:bottom w:val="nil"/>
              <w:right w:val="single" w:sz="4" w:space="0" w:color="auto"/>
            </w:tcBorders>
            <w:tcMar>
              <w:top w:w="0" w:type="dxa"/>
              <w:left w:w="108" w:type="dxa"/>
              <w:bottom w:w="0" w:type="dxa"/>
              <w:right w:w="108" w:type="dxa"/>
            </w:tcMar>
            <w:hideMark/>
          </w:tcPr>
          <w:p w14:paraId="2628E6E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A2F527D" w14:textId="77777777" w:rsidR="00B5137A" w:rsidRPr="00B5137A" w:rsidRDefault="00B5137A" w:rsidP="00B5137A">
            <w:pPr>
              <w:rPr>
                <w:sz w:val="24"/>
                <w:szCs w:val="24"/>
              </w:rPr>
            </w:pPr>
            <w:r w:rsidRPr="00B5137A">
              <w:rPr>
                <w:sz w:val="24"/>
                <w:szCs w:val="24"/>
              </w:rPr>
              <w:t>0,633</w:t>
            </w:r>
          </w:p>
        </w:tc>
      </w:tr>
      <w:tr w:rsidR="00B5137A" w:rsidRPr="00B5137A" w14:paraId="47E2D65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B65DC3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DBEB806"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0,93</w:t>
            </w:r>
          </w:p>
        </w:tc>
        <w:tc>
          <w:tcPr>
            <w:tcW w:w="0" w:type="auto"/>
            <w:tcBorders>
              <w:top w:val="nil"/>
              <w:left w:val="nil"/>
              <w:bottom w:val="nil"/>
              <w:right w:val="single" w:sz="4" w:space="0" w:color="auto"/>
            </w:tcBorders>
            <w:tcMar>
              <w:top w:w="0" w:type="dxa"/>
              <w:left w:w="108" w:type="dxa"/>
              <w:bottom w:w="0" w:type="dxa"/>
              <w:right w:w="108" w:type="dxa"/>
            </w:tcMar>
            <w:hideMark/>
          </w:tcPr>
          <w:p w14:paraId="28A689E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80661CE" w14:textId="77777777" w:rsidR="00B5137A" w:rsidRPr="00B5137A" w:rsidRDefault="00B5137A" w:rsidP="00B5137A">
            <w:pPr>
              <w:rPr>
                <w:sz w:val="24"/>
                <w:szCs w:val="24"/>
              </w:rPr>
            </w:pPr>
            <w:r w:rsidRPr="00B5137A">
              <w:rPr>
                <w:sz w:val="24"/>
                <w:szCs w:val="24"/>
              </w:rPr>
              <w:t>0,999</w:t>
            </w:r>
          </w:p>
        </w:tc>
      </w:tr>
      <w:tr w:rsidR="00B5137A" w:rsidRPr="00B5137A" w14:paraId="4886F30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46359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4824468"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1,86</w:t>
            </w:r>
          </w:p>
        </w:tc>
        <w:tc>
          <w:tcPr>
            <w:tcW w:w="0" w:type="auto"/>
            <w:tcBorders>
              <w:top w:val="nil"/>
              <w:left w:val="nil"/>
              <w:bottom w:val="nil"/>
              <w:right w:val="single" w:sz="4" w:space="0" w:color="auto"/>
            </w:tcBorders>
            <w:tcMar>
              <w:top w:w="0" w:type="dxa"/>
              <w:left w:w="108" w:type="dxa"/>
              <w:bottom w:w="0" w:type="dxa"/>
              <w:right w:w="108" w:type="dxa"/>
            </w:tcMar>
            <w:hideMark/>
          </w:tcPr>
          <w:p w14:paraId="44873B3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2F7D3D9" w14:textId="77777777" w:rsidR="00B5137A" w:rsidRPr="00B5137A" w:rsidRDefault="00B5137A" w:rsidP="00B5137A">
            <w:pPr>
              <w:rPr>
                <w:sz w:val="24"/>
                <w:szCs w:val="24"/>
              </w:rPr>
            </w:pPr>
            <w:r w:rsidRPr="00B5137A">
              <w:rPr>
                <w:sz w:val="24"/>
                <w:szCs w:val="24"/>
              </w:rPr>
              <w:t>0,779</w:t>
            </w:r>
          </w:p>
        </w:tc>
      </w:tr>
      <w:tr w:rsidR="00B5137A" w:rsidRPr="00B5137A" w14:paraId="45F7718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C25A95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BDEFE25"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4,65</w:t>
            </w:r>
          </w:p>
        </w:tc>
        <w:tc>
          <w:tcPr>
            <w:tcW w:w="0" w:type="auto"/>
            <w:tcBorders>
              <w:top w:val="nil"/>
              <w:left w:val="nil"/>
              <w:bottom w:val="nil"/>
              <w:right w:val="single" w:sz="4" w:space="0" w:color="auto"/>
            </w:tcBorders>
            <w:tcMar>
              <w:top w:w="0" w:type="dxa"/>
              <w:left w:w="108" w:type="dxa"/>
              <w:bottom w:w="0" w:type="dxa"/>
              <w:right w:w="108" w:type="dxa"/>
            </w:tcMar>
            <w:hideMark/>
          </w:tcPr>
          <w:p w14:paraId="44C8B57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2E6A93D" w14:textId="77777777" w:rsidR="00B5137A" w:rsidRPr="00B5137A" w:rsidRDefault="00B5137A" w:rsidP="00B5137A">
            <w:pPr>
              <w:rPr>
                <w:sz w:val="24"/>
                <w:szCs w:val="24"/>
              </w:rPr>
            </w:pPr>
            <w:r w:rsidRPr="00B5137A">
              <w:rPr>
                <w:sz w:val="24"/>
                <w:szCs w:val="24"/>
              </w:rPr>
              <w:t>0,296</w:t>
            </w:r>
          </w:p>
        </w:tc>
      </w:tr>
      <w:tr w:rsidR="00B5137A" w:rsidRPr="00B5137A" w14:paraId="77954FD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0CB6F95" w14:textId="77777777" w:rsidR="00B5137A" w:rsidRPr="00B5137A" w:rsidRDefault="00B5137A" w:rsidP="00B5137A">
            <w:pPr>
              <w:rPr>
                <w:sz w:val="24"/>
                <w:szCs w:val="24"/>
              </w:rPr>
            </w:pPr>
            <w:r w:rsidRPr="00B5137A">
              <w:rPr>
                <w:sz w:val="24"/>
                <w:szCs w:val="24"/>
              </w:rPr>
              <w:t>43</w:t>
            </w:r>
          </w:p>
        </w:tc>
        <w:tc>
          <w:tcPr>
            <w:tcW w:w="0" w:type="auto"/>
            <w:tcBorders>
              <w:top w:val="nil"/>
              <w:left w:val="nil"/>
              <w:bottom w:val="nil"/>
              <w:right w:val="single" w:sz="4" w:space="0" w:color="auto"/>
            </w:tcBorders>
            <w:tcMar>
              <w:top w:w="0" w:type="dxa"/>
              <w:left w:w="108" w:type="dxa"/>
              <w:bottom w:w="0" w:type="dxa"/>
              <w:right w:w="108" w:type="dxa"/>
            </w:tcMar>
            <w:hideMark/>
          </w:tcPr>
          <w:p w14:paraId="578486A9" w14:textId="48339680"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22F32527" wp14:editId="3820654C">
                  <wp:extent cx="151130" cy="158750"/>
                  <wp:effectExtent l="0" t="0" r="127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B5137A">
              <w:rPr>
                <w:sz w:val="24"/>
                <w:szCs w:val="24"/>
              </w:rPr>
              <w:t>для расстояния </w:t>
            </w:r>
            <w:r w:rsidRPr="00B5137A">
              <w:rPr>
                <w:i/>
                <w:iCs/>
                <w:sz w:val="24"/>
                <w:szCs w:val="24"/>
              </w:rPr>
              <w:t>х</w:t>
            </w:r>
            <w:r w:rsidRPr="00B5137A">
              <w:rPr>
                <w:sz w:val="24"/>
                <w:szCs w:val="24"/>
              </w:rPr>
              <w:t> (по формуле (36)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122EF1F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E045749" w14:textId="77777777" w:rsidR="00B5137A" w:rsidRPr="00B5137A" w:rsidRDefault="00B5137A" w:rsidP="00B5137A">
            <w:pPr>
              <w:rPr>
                <w:sz w:val="24"/>
                <w:szCs w:val="24"/>
              </w:rPr>
            </w:pPr>
            <w:r w:rsidRPr="00B5137A">
              <w:rPr>
                <w:sz w:val="24"/>
                <w:szCs w:val="24"/>
              </w:rPr>
              <w:t> </w:t>
            </w:r>
          </w:p>
        </w:tc>
      </w:tr>
      <w:tr w:rsidR="00B5137A" w:rsidRPr="00B5137A" w14:paraId="6249A93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625513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0A95790" w14:textId="0E4576EB"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64E504CF" wp14:editId="2FD15F65">
                  <wp:extent cx="1590040" cy="38163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1590040" cy="3816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B910C14"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68909CC" w14:textId="77777777" w:rsidR="00B5137A" w:rsidRPr="00B5137A" w:rsidRDefault="00B5137A" w:rsidP="00B5137A">
            <w:pPr>
              <w:rPr>
                <w:sz w:val="24"/>
                <w:szCs w:val="24"/>
              </w:rPr>
            </w:pPr>
            <w:r w:rsidRPr="00B5137A">
              <w:rPr>
                <w:sz w:val="24"/>
                <w:szCs w:val="24"/>
              </w:rPr>
              <w:t>0,876</w:t>
            </w:r>
          </w:p>
        </w:tc>
      </w:tr>
      <w:tr w:rsidR="00B5137A" w:rsidRPr="00B5137A" w14:paraId="508C4E9B"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EEE1945" w14:textId="77777777" w:rsidR="00B5137A" w:rsidRPr="00B5137A" w:rsidRDefault="00B5137A" w:rsidP="00B5137A">
            <w:pPr>
              <w:rPr>
                <w:sz w:val="24"/>
                <w:szCs w:val="24"/>
              </w:rPr>
            </w:pPr>
            <w:r w:rsidRPr="00B5137A">
              <w:rPr>
                <w:sz w:val="24"/>
                <w:szCs w:val="24"/>
              </w:rPr>
              <w:t>44</w:t>
            </w:r>
          </w:p>
        </w:tc>
        <w:tc>
          <w:tcPr>
            <w:tcW w:w="0" w:type="auto"/>
            <w:tcBorders>
              <w:top w:val="nil"/>
              <w:left w:val="nil"/>
              <w:bottom w:val="nil"/>
              <w:right w:val="single" w:sz="4" w:space="0" w:color="auto"/>
            </w:tcBorders>
            <w:tcMar>
              <w:top w:w="0" w:type="dxa"/>
              <w:left w:w="108" w:type="dxa"/>
              <w:bottom w:w="0" w:type="dxa"/>
              <w:right w:w="108" w:type="dxa"/>
            </w:tcMar>
            <w:hideMark/>
          </w:tcPr>
          <w:p w14:paraId="4F4C47EE" w14:textId="68031F93"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40F66984" wp14:editId="5D6F7896">
                  <wp:extent cx="142875" cy="158750"/>
                  <wp:effectExtent l="0" t="0" r="952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B5137A">
              <w:rPr>
                <w:sz w:val="24"/>
                <w:szCs w:val="24"/>
              </w:rPr>
              <w:t> для расстояния </w:t>
            </w:r>
            <w:r w:rsidRPr="00B5137A">
              <w:rPr>
                <w:i/>
                <w:iCs/>
                <w:sz w:val="24"/>
                <w:szCs w:val="24"/>
              </w:rPr>
              <w:t>х</w:t>
            </w:r>
            <w:r w:rsidRPr="00B5137A">
              <w:rPr>
                <w:sz w:val="24"/>
                <w:szCs w:val="24"/>
              </w:rPr>
              <w:t> (по формуле (34)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3C70437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9D8E314" w14:textId="77777777" w:rsidR="00B5137A" w:rsidRPr="00B5137A" w:rsidRDefault="00B5137A" w:rsidP="00B5137A">
            <w:pPr>
              <w:rPr>
                <w:sz w:val="24"/>
                <w:szCs w:val="24"/>
              </w:rPr>
            </w:pPr>
            <w:r w:rsidRPr="00B5137A">
              <w:rPr>
                <w:sz w:val="24"/>
                <w:szCs w:val="24"/>
              </w:rPr>
              <w:t> </w:t>
            </w:r>
          </w:p>
        </w:tc>
      </w:tr>
      <w:tr w:rsidR="00B5137A" w:rsidRPr="00B5137A" w14:paraId="1F72B7E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1B0701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8C81B42" w14:textId="0B4A9058"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483AD182" wp14:editId="08785466">
                  <wp:extent cx="620395" cy="191135"/>
                  <wp:effectExtent l="0" t="0" r="8255"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62039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FCAA01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B6BBE5C" w14:textId="77777777" w:rsidR="00B5137A" w:rsidRPr="00B5137A" w:rsidRDefault="00B5137A" w:rsidP="00B5137A">
            <w:pPr>
              <w:rPr>
                <w:sz w:val="24"/>
                <w:szCs w:val="24"/>
              </w:rPr>
            </w:pPr>
            <w:r w:rsidRPr="00B5137A">
              <w:rPr>
                <w:sz w:val="24"/>
                <w:szCs w:val="24"/>
              </w:rPr>
              <w:t>3,84</w:t>
            </w:r>
          </w:p>
        </w:tc>
      </w:tr>
      <w:tr w:rsidR="00B5137A" w:rsidRPr="00B5137A" w14:paraId="70808186"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F04C7F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57751E6" w14:textId="225F3323"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138438ED" wp14:editId="2F1DB96C">
                  <wp:extent cx="620395" cy="191135"/>
                  <wp:effectExtent l="0" t="0" r="825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62039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D8DCD3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40720C2" w14:textId="77777777" w:rsidR="00B5137A" w:rsidRPr="00B5137A" w:rsidRDefault="00B5137A" w:rsidP="00B5137A">
            <w:pPr>
              <w:rPr>
                <w:sz w:val="24"/>
                <w:szCs w:val="24"/>
              </w:rPr>
            </w:pPr>
            <w:r w:rsidRPr="00B5137A">
              <w:rPr>
                <w:sz w:val="24"/>
                <w:szCs w:val="24"/>
              </w:rPr>
              <w:t>3,84</w:t>
            </w:r>
          </w:p>
        </w:tc>
      </w:tr>
      <w:tr w:rsidR="00B5137A" w:rsidRPr="00B5137A" w14:paraId="288A55D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F5E3B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02DF55D" w14:textId="1010B719"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5288A7A0" wp14:editId="3453DB4C">
                  <wp:extent cx="2218690" cy="19113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221869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E2AE3B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E6F227A" w14:textId="77777777" w:rsidR="00B5137A" w:rsidRPr="00B5137A" w:rsidRDefault="00B5137A" w:rsidP="00B5137A">
            <w:pPr>
              <w:rPr>
                <w:sz w:val="24"/>
                <w:szCs w:val="24"/>
              </w:rPr>
            </w:pPr>
            <w:r w:rsidRPr="00B5137A">
              <w:rPr>
                <w:sz w:val="24"/>
                <w:szCs w:val="24"/>
              </w:rPr>
              <w:t>1,33</w:t>
            </w:r>
          </w:p>
        </w:tc>
      </w:tr>
      <w:tr w:rsidR="00B5137A" w:rsidRPr="00B5137A" w14:paraId="617D75C5"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E0D24A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943EFF0" w14:textId="13D5400F"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5F93828F" wp14:editId="01040F8D">
                  <wp:extent cx="691515" cy="19113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69151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E5898C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7EA459E" w14:textId="77777777" w:rsidR="00B5137A" w:rsidRPr="00B5137A" w:rsidRDefault="00B5137A" w:rsidP="00B5137A">
            <w:pPr>
              <w:rPr>
                <w:sz w:val="24"/>
                <w:szCs w:val="24"/>
              </w:rPr>
            </w:pPr>
            <w:r w:rsidRPr="00B5137A">
              <w:rPr>
                <w:sz w:val="24"/>
                <w:szCs w:val="24"/>
              </w:rPr>
              <w:t>0,779</w:t>
            </w:r>
          </w:p>
        </w:tc>
      </w:tr>
      <w:tr w:rsidR="00B5137A" w:rsidRPr="00B5137A" w14:paraId="39247884"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51BE95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AD2D810" w14:textId="66DD9C32"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39049532" wp14:editId="47BE33FF">
                  <wp:extent cx="691515" cy="19113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69151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5B7BF8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53B25C3" w14:textId="77777777" w:rsidR="00B5137A" w:rsidRPr="00B5137A" w:rsidRDefault="00B5137A" w:rsidP="00B5137A">
            <w:pPr>
              <w:rPr>
                <w:sz w:val="24"/>
                <w:szCs w:val="24"/>
              </w:rPr>
            </w:pPr>
            <w:r w:rsidRPr="00B5137A">
              <w:rPr>
                <w:sz w:val="24"/>
                <w:szCs w:val="24"/>
              </w:rPr>
              <w:t>0,296</w:t>
            </w:r>
          </w:p>
        </w:tc>
      </w:tr>
      <w:tr w:rsidR="00B5137A" w:rsidRPr="00B5137A" w14:paraId="1F9CB409"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7302F27" w14:textId="77777777" w:rsidR="00B5137A" w:rsidRPr="00B5137A" w:rsidRDefault="00B5137A" w:rsidP="00B5137A">
            <w:pPr>
              <w:rPr>
                <w:sz w:val="24"/>
                <w:szCs w:val="24"/>
              </w:rPr>
            </w:pPr>
            <w:r w:rsidRPr="00B5137A">
              <w:rPr>
                <w:sz w:val="24"/>
                <w:szCs w:val="24"/>
              </w:rPr>
              <w:t>45</w:t>
            </w:r>
          </w:p>
        </w:tc>
        <w:tc>
          <w:tcPr>
            <w:tcW w:w="0" w:type="auto"/>
            <w:tcBorders>
              <w:top w:val="nil"/>
              <w:left w:val="nil"/>
              <w:bottom w:val="nil"/>
              <w:right w:val="single" w:sz="4" w:space="0" w:color="auto"/>
            </w:tcBorders>
            <w:tcMar>
              <w:top w:w="0" w:type="dxa"/>
              <w:left w:w="108" w:type="dxa"/>
              <w:bottom w:w="0" w:type="dxa"/>
              <w:right w:w="108" w:type="dxa"/>
            </w:tcMar>
            <w:hideMark/>
          </w:tcPr>
          <w:p w14:paraId="1E8DC4C9" w14:textId="42DC3261"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7FDC728E" wp14:editId="06FCB200">
                  <wp:extent cx="111125" cy="191135"/>
                  <wp:effectExtent l="0" t="0" r="3175"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для расстояния </w:t>
            </w:r>
            <w:r w:rsidRPr="00B5137A">
              <w:rPr>
                <w:i/>
                <w:iCs/>
                <w:sz w:val="24"/>
                <w:szCs w:val="24"/>
              </w:rPr>
              <w:t>х</w:t>
            </w:r>
            <w:r w:rsidRPr="00B5137A">
              <w:rPr>
                <w:sz w:val="24"/>
                <w:szCs w:val="24"/>
              </w:rPr>
              <w:t> (по формуле (32)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3FC30FC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94177C6" w14:textId="77777777" w:rsidR="00B5137A" w:rsidRPr="00B5137A" w:rsidRDefault="00B5137A" w:rsidP="00B5137A">
            <w:pPr>
              <w:rPr>
                <w:sz w:val="24"/>
                <w:szCs w:val="24"/>
              </w:rPr>
            </w:pPr>
            <w:r w:rsidRPr="00B5137A">
              <w:rPr>
                <w:sz w:val="24"/>
                <w:szCs w:val="24"/>
              </w:rPr>
              <w:t> </w:t>
            </w:r>
          </w:p>
        </w:tc>
      </w:tr>
      <w:tr w:rsidR="00B5137A" w:rsidRPr="00B5137A" w14:paraId="3608A94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9B36D3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3720723" w14:textId="00BCC9B4"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4723B828" wp14:editId="11338688">
                  <wp:extent cx="2067560" cy="191135"/>
                  <wp:effectExtent l="0" t="0" r="889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20675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888A4F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D2DEDCE" w14:textId="77777777" w:rsidR="00B5137A" w:rsidRPr="00B5137A" w:rsidRDefault="00B5137A" w:rsidP="00B5137A">
            <w:pPr>
              <w:rPr>
                <w:sz w:val="24"/>
                <w:szCs w:val="24"/>
              </w:rPr>
            </w:pPr>
            <w:r w:rsidRPr="00B5137A">
              <w:rPr>
                <w:sz w:val="24"/>
                <w:szCs w:val="24"/>
              </w:rPr>
              <w:t>2,56</w:t>
            </w:r>
          </w:p>
        </w:tc>
      </w:tr>
      <w:tr w:rsidR="00B5137A" w:rsidRPr="00B5137A" w14:paraId="5EC83F97"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553513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85FF3A3" w14:textId="358F4B94"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405CB910" wp14:editId="06B3AA0C">
                  <wp:extent cx="2067560" cy="191135"/>
                  <wp:effectExtent l="0" t="0" r="889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20675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4129EB0"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95EA40D" w14:textId="77777777" w:rsidR="00B5137A" w:rsidRPr="00B5137A" w:rsidRDefault="00B5137A" w:rsidP="00B5137A">
            <w:pPr>
              <w:rPr>
                <w:sz w:val="24"/>
                <w:szCs w:val="24"/>
              </w:rPr>
            </w:pPr>
            <w:r w:rsidRPr="00B5137A">
              <w:rPr>
                <w:sz w:val="24"/>
                <w:szCs w:val="24"/>
              </w:rPr>
              <w:t>2,70</w:t>
            </w:r>
          </w:p>
        </w:tc>
      </w:tr>
      <w:tr w:rsidR="00B5137A" w:rsidRPr="00B5137A" w14:paraId="05E4327D"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33C7EE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2DCAE0C" w14:textId="304EDE4C"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40346F2F" wp14:editId="5334EC02">
                  <wp:extent cx="2051685" cy="191135"/>
                  <wp:effectExtent l="0" t="0" r="571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05168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670DC53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652E9E8" w14:textId="77777777" w:rsidR="00B5137A" w:rsidRPr="00B5137A" w:rsidRDefault="00B5137A" w:rsidP="00B5137A">
            <w:pPr>
              <w:rPr>
                <w:sz w:val="24"/>
                <w:szCs w:val="24"/>
              </w:rPr>
            </w:pPr>
            <w:r w:rsidRPr="00B5137A">
              <w:rPr>
                <w:sz w:val="24"/>
                <w:szCs w:val="24"/>
              </w:rPr>
              <w:t>1,21</w:t>
            </w:r>
          </w:p>
        </w:tc>
      </w:tr>
      <w:tr w:rsidR="00B5137A" w:rsidRPr="00B5137A" w14:paraId="285CD77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E71AAA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9AC4F7D" w14:textId="35F1EF6B"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369A25C8" wp14:editId="08EAE222">
                  <wp:extent cx="2138680" cy="19113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13868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2723631"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295D016" w14:textId="77777777" w:rsidR="00B5137A" w:rsidRPr="00B5137A" w:rsidRDefault="00B5137A" w:rsidP="00B5137A">
            <w:pPr>
              <w:rPr>
                <w:sz w:val="24"/>
                <w:szCs w:val="24"/>
              </w:rPr>
            </w:pPr>
            <w:r w:rsidRPr="00B5137A">
              <w:rPr>
                <w:sz w:val="24"/>
                <w:szCs w:val="24"/>
              </w:rPr>
              <w:t>0,779</w:t>
            </w:r>
          </w:p>
        </w:tc>
      </w:tr>
      <w:tr w:rsidR="00B5137A" w:rsidRPr="00B5137A" w14:paraId="77DA102F"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C323F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5484B05" w14:textId="694B94B8"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52A83CFA" wp14:editId="12FC04A9">
                  <wp:extent cx="2138680" cy="19113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213868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172DBC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E673146" w14:textId="77777777" w:rsidR="00B5137A" w:rsidRPr="00B5137A" w:rsidRDefault="00B5137A" w:rsidP="00B5137A">
            <w:pPr>
              <w:rPr>
                <w:sz w:val="24"/>
                <w:szCs w:val="24"/>
              </w:rPr>
            </w:pPr>
            <w:r w:rsidRPr="00B5137A">
              <w:rPr>
                <w:sz w:val="24"/>
                <w:szCs w:val="24"/>
              </w:rPr>
              <w:t>0,296</w:t>
            </w:r>
          </w:p>
        </w:tc>
      </w:tr>
      <w:tr w:rsidR="00B5137A" w:rsidRPr="00B5137A" w14:paraId="6C688A1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3ABDF67" w14:textId="77777777" w:rsidR="00B5137A" w:rsidRPr="00B5137A" w:rsidRDefault="00B5137A" w:rsidP="00B5137A">
            <w:pPr>
              <w:rPr>
                <w:sz w:val="24"/>
                <w:szCs w:val="24"/>
              </w:rPr>
            </w:pPr>
            <w:r w:rsidRPr="00B5137A">
              <w:rPr>
                <w:sz w:val="24"/>
                <w:szCs w:val="24"/>
              </w:rPr>
              <w:t>46</w:t>
            </w:r>
          </w:p>
        </w:tc>
        <w:tc>
          <w:tcPr>
            <w:tcW w:w="0" w:type="auto"/>
            <w:tcBorders>
              <w:top w:val="nil"/>
              <w:left w:val="nil"/>
              <w:bottom w:val="nil"/>
              <w:right w:val="single" w:sz="4" w:space="0" w:color="auto"/>
            </w:tcBorders>
            <w:tcMar>
              <w:top w:w="0" w:type="dxa"/>
              <w:left w:w="108" w:type="dxa"/>
              <w:bottom w:w="0" w:type="dxa"/>
              <w:right w:w="108" w:type="dxa"/>
            </w:tcMar>
            <w:hideMark/>
          </w:tcPr>
          <w:p w14:paraId="73A61D80" w14:textId="607121BB" w:rsidR="00B5137A" w:rsidRPr="00B5137A" w:rsidRDefault="00B5137A" w:rsidP="00B5137A">
            <w:pPr>
              <w:rPr>
                <w:sz w:val="24"/>
                <w:szCs w:val="24"/>
              </w:rPr>
            </w:pPr>
            <w:r w:rsidRPr="00B5137A">
              <w:rPr>
                <w:sz w:val="24"/>
                <w:szCs w:val="24"/>
              </w:rPr>
              <w:t>Концентрация </w:t>
            </w:r>
            <w:r w:rsidRPr="00B5137A">
              <w:rPr>
                <w:noProof/>
                <w:sz w:val="24"/>
                <w:szCs w:val="24"/>
                <w:vertAlign w:val="subscript"/>
              </w:rPr>
              <w:drawing>
                <wp:inline distT="0" distB="0" distL="0" distR="0" wp14:anchorId="1B381C10" wp14:editId="15519167">
                  <wp:extent cx="127000" cy="158750"/>
                  <wp:effectExtent l="0" t="0" r="635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Pr="00B5137A">
              <w:rPr>
                <w:sz w:val="24"/>
                <w:szCs w:val="24"/>
              </w:rPr>
              <w:t> на расстоянии </w:t>
            </w:r>
            <w:r w:rsidRPr="00B5137A">
              <w:rPr>
                <w:i/>
                <w:iCs/>
                <w:sz w:val="24"/>
                <w:szCs w:val="24"/>
              </w:rPr>
              <w:t>х</w:t>
            </w:r>
            <w:r w:rsidRPr="00B5137A">
              <w:rPr>
                <w:sz w:val="24"/>
                <w:szCs w:val="24"/>
              </w:rPr>
              <w:t> (по формуле (31)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46C6A25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D4F0B12" w14:textId="77777777" w:rsidR="00B5137A" w:rsidRPr="00B5137A" w:rsidRDefault="00B5137A" w:rsidP="00B5137A">
            <w:pPr>
              <w:rPr>
                <w:sz w:val="24"/>
                <w:szCs w:val="24"/>
              </w:rPr>
            </w:pPr>
            <w:r w:rsidRPr="00B5137A">
              <w:rPr>
                <w:sz w:val="24"/>
                <w:szCs w:val="24"/>
              </w:rPr>
              <w:t> </w:t>
            </w:r>
          </w:p>
        </w:tc>
      </w:tr>
      <w:tr w:rsidR="00B5137A" w:rsidRPr="00B5137A" w14:paraId="13A954C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186FC1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28290F8" w14:textId="5F210509"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5299521A" wp14:editId="76EF8DD4">
                  <wp:extent cx="1105535" cy="19875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1105535" cy="19875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60048EB"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63FA4802" w14:textId="77777777" w:rsidR="00B5137A" w:rsidRPr="00B5137A" w:rsidRDefault="00B5137A" w:rsidP="00B5137A">
            <w:pPr>
              <w:rPr>
                <w:sz w:val="24"/>
                <w:szCs w:val="24"/>
              </w:rPr>
            </w:pPr>
            <w:r w:rsidRPr="00B5137A">
              <w:rPr>
                <w:sz w:val="24"/>
                <w:szCs w:val="24"/>
              </w:rPr>
              <w:t>0,31</w:t>
            </w:r>
          </w:p>
        </w:tc>
      </w:tr>
      <w:tr w:rsidR="00B5137A" w:rsidRPr="00B5137A" w14:paraId="1784BE5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226779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8C79EA5" w14:textId="0CA2A14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5EEF8370" wp14:editId="65CD3622">
                  <wp:extent cx="946150" cy="191135"/>
                  <wp:effectExtent l="0" t="0" r="635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94615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D1E0D44"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4EF9DC8" w14:textId="77777777" w:rsidR="00B5137A" w:rsidRPr="00B5137A" w:rsidRDefault="00B5137A" w:rsidP="00B5137A">
            <w:pPr>
              <w:rPr>
                <w:sz w:val="24"/>
                <w:szCs w:val="24"/>
              </w:rPr>
            </w:pPr>
            <w:r w:rsidRPr="00B5137A">
              <w:rPr>
                <w:sz w:val="24"/>
                <w:szCs w:val="24"/>
              </w:rPr>
              <w:t>0,32</w:t>
            </w:r>
          </w:p>
        </w:tc>
      </w:tr>
      <w:tr w:rsidR="00B5137A" w:rsidRPr="00B5137A" w14:paraId="207AC320"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A873B1D" w14:textId="77777777" w:rsidR="00B5137A" w:rsidRPr="00B5137A" w:rsidRDefault="00B5137A" w:rsidP="00B5137A">
            <w:pPr>
              <w:rPr>
                <w:sz w:val="24"/>
                <w:szCs w:val="24"/>
              </w:rPr>
            </w:pPr>
            <w:r w:rsidRPr="00B5137A">
              <w:rPr>
                <w:sz w:val="24"/>
                <w:szCs w:val="24"/>
              </w:rPr>
              <w:lastRenderedPageBreak/>
              <w:t> </w:t>
            </w:r>
          </w:p>
        </w:tc>
        <w:tc>
          <w:tcPr>
            <w:tcW w:w="0" w:type="auto"/>
            <w:tcBorders>
              <w:top w:val="nil"/>
              <w:left w:val="nil"/>
              <w:bottom w:val="nil"/>
              <w:right w:val="single" w:sz="4" w:space="0" w:color="auto"/>
            </w:tcBorders>
            <w:tcMar>
              <w:top w:w="0" w:type="dxa"/>
              <w:left w:w="108" w:type="dxa"/>
              <w:bottom w:w="0" w:type="dxa"/>
              <w:right w:w="108" w:type="dxa"/>
            </w:tcMar>
            <w:hideMark/>
          </w:tcPr>
          <w:p w14:paraId="10F3BF20" w14:textId="3DFC983D"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25925148" wp14:editId="766C90D1">
                  <wp:extent cx="906145" cy="191135"/>
                  <wp:effectExtent l="0" t="0" r="825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90614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1F7DE34"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D1457D7" w14:textId="77777777" w:rsidR="00B5137A" w:rsidRPr="00B5137A" w:rsidRDefault="00B5137A" w:rsidP="00B5137A">
            <w:pPr>
              <w:rPr>
                <w:sz w:val="24"/>
                <w:szCs w:val="24"/>
              </w:rPr>
            </w:pPr>
            <w:r w:rsidRPr="00B5137A">
              <w:rPr>
                <w:sz w:val="24"/>
                <w:szCs w:val="24"/>
              </w:rPr>
              <w:t>0,15</w:t>
            </w:r>
          </w:p>
        </w:tc>
      </w:tr>
      <w:tr w:rsidR="00B5137A" w:rsidRPr="00B5137A" w14:paraId="3AA9255A" w14:textId="77777777" w:rsidTr="00B5137A">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09C6B4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BCD7085" w14:textId="1707CD2E"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7944F8B7" wp14:editId="4B51AA87">
                  <wp:extent cx="993775" cy="19113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99377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3626859"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7149E37D" w14:textId="77777777" w:rsidR="00B5137A" w:rsidRPr="00B5137A" w:rsidRDefault="00B5137A" w:rsidP="00B5137A">
            <w:pPr>
              <w:rPr>
                <w:sz w:val="24"/>
                <w:szCs w:val="24"/>
              </w:rPr>
            </w:pPr>
            <w:r w:rsidRPr="00B5137A">
              <w:rPr>
                <w:sz w:val="24"/>
                <w:szCs w:val="24"/>
              </w:rPr>
              <w:t>0,09</w:t>
            </w:r>
          </w:p>
        </w:tc>
      </w:tr>
      <w:tr w:rsidR="00B5137A" w:rsidRPr="00B5137A" w14:paraId="2F6E88A7" w14:textId="77777777" w:rsidTr="00B5137A">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60AB9C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6484BC3C" w14:textId="7C83232B"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66068235" wp14:editId="4609AEC9">
                  <wp:extent cx="1002030" cy="191135"/>
                  <wp:effectExtent l="0" t="0" r="762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1002030" cy="19113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5336408F"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635783F7" w14:textId="77777777" w:rsidR="00B5137A" w:rsidRPr="00B5137A" w:rsidRDefault="00B5137A" w:rsidP="00B5137A">
            <w:pPr>
              <w:rPr>
                <w:sz w:val="24"/>
                <w:szCs w:val="24"/>
              </w:rPr>
            </w:pPr>
            <w:r w:rsidRPr="00B5137A">
              <w:rPr>
                <w:sz w:val="24"/>
                <w:szCs w:val="24"/>
              </w:rPr>
              <w:t>0,04</w:t>
            </w:r>
          </w:p>
        </w:tc>
      </w:tr>
    </w:tbl>
    <w:p w14:paraId="3A0865D7" w14:textId="77777777" w:rsidR="00B5137A" w:rsidRPr="00B5137A" w:rsidRDefault="00B5137A" w:rsidP="00B5137A">
      <w:pPr>
        <w:jc w:val="center"/>
        <w:rPr>
          <w:b/>
          <w:bCs/>
          <w:sz w:val="24"/>
          <w:szCs w:val="24"/>
        </w:rPr>
      </w:pPr>
      <w:r>
        <w:rPr>
          <w:b/>
          <w:bCs/>
          <w:sz w:val="24"/>
          <w:szCs w:val="24"/>
          <w:lang w:val="ru-RU"/>
        </w:rPr>
        <w:t xml:space="preserve">ПРИМЕР 3. </w:t>
      </w:r>
      <w:r w:rsidRPr="00B5137A">
        <w:rPr>
          <w:b/>
          <w:bCs/>
          <w:sz w:val="24"/>
          <w:szCs w:val="24"/>
        </w:rPr>
        <w:t>Котельная с теми же параметрами и при тех же условиях, что в примере 2, Расчет распределения концентрации на оси факела при скорости </w:t>
      </w:r>
      <w:r w:rsidRPr="00B5137A">
        <w:rPr>
          <w:b/>
          <w:bCs/>
          <w:i/>
          <w:iCs/>
          <w:sz w:val="24"/>
          <w:szCs w:val="24"/>
        </w:rPr>
        <w:t>и</w:t>
      </w:r>
      <w:r w:rsidRPr="00B5137A">
        <w:rPr>
          <w:b/>
          <w:bCs/>
          <w:sz w:val="24"/>
          <w:szCs w:val="24"/>
        </w:rPr>
        <w:t> = 2,2 м/с и направлении ветра, составляющем угол </w:t>
      </w:r>
      <w:r w:rsidRPr="00B5137A">
        <w:rPr>
          <w:b/>
          <w:bCs/>
          <w:i/>
          <w:iCs/>
          <w:sz w:val="24"/>
          <w:szCs w:val="24"/>
        </w:rPr>
        <w:t>g</w:t>
      </w:r>
      <w:r w:rsidRPr="00B5137A">
        <w:rPr>
          <w:b/>
          <w:bCs/>
          <w:sz w:val="24"/>
          <w:szCs w:val="24"/>
        </w:rPr>
        <w:t> = 45° с опасным направлением.</w:t>
      </w:r>
    </w:p>
    <w:p w14:paraId="6F37BD19" w14:textId="6BA2F7AE" w:rsidR="00B5137A" w:rsidRDefault="00B5137A" w:rsidP="00B5137A">
      <w:pPr>
        <w:jc w:val="center"/>
        <w:rPr>
          <w:b/>
          <w:bCs/>
          <w:sz w:val="24"/>
          <w:szCs w:val="24"/>
        </w:rPr>
      </w:pPr>
      <w:r w:rsidRPr="00B5137A">
        <w:rPr>
          <w:b/>
          <w:bCs/>
          <w:sz w:val="24"/>
          <w:szCs w:val="24"/>
        </w:rPr>
        <w:t>Согласно расчетам в примере 1 для двуокиси серы: </w:t>
      </w:r>
      <w:r w:rsidRPr="00B5137A">
        <w:rPr>
          <w:b/>
          <w:bCs/>
          <w:noProof/>
          <w:sz w:val="24"/>
          <w:szCs w:val="24"/>
          <w:vertAlign w:val="subscript"/>
        </w:rPr>
        <w:drawing>
          <wp:inline distT="0" distB="0" distL="0" distR="0" wp14:anchorId="29ED035C" wp14:editId="65E1E0D1">
            <wp:extent cx="278130" cy="238760"/>
            <wp:effectExtent l="0" t="0" r="7620" b="889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B5137A">
        <w:rPr>
          <w:b/>
          <w:bCs/>
          <w:sz w:val="24"/>
          <w:szCs w:val="24"/>
        </w:rPr>
        <w:t> = 0,18 мг/м</w:t>
      </w:r>
      <w:r w:rsidRPr="00B5137A">
        <w:rPr>
          <w:b/>
          <w:bCs/>
          <w:sz w:val="24"/>
          <w:szCs w:val="24"/>
          <w:vertAlign w:val="superscript"/>
        </w:rPr>
        <w:t>3</w:t>
      </w:r>
      <w:r w:rsidRPr="00B5137A">
        <w:rPr>
          <w:b/>
          <w:bCs/>
          <w:sz w:val="24"/>
          <w:szCs w:val="24"/>
        </w:rPr>
        <w:t>, </w:t>
      </w:r>
      <w:r w:rsidRPr="00B5137A">
        <w:rPr>
          <w:b/>
          <w:bCs/>
          <w:noProof/>
          <w:sz w:val="24"/>
          <w:szCs w:val="24"/>
          <w:vertAlign w:val="subscript"/>
        </w:rPr>
        <w:drawing>
          <wp:inline distT="0" distB="0" distL="0" distR="0" wp14:anchorId="04A6A822" wp14:editId="5D0A763A">
            <wp:extent cx="278130" cy="238760"/>
            <wp:effectExtent l="0" t="0" r="7620" b="889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B5137A">
        <w:rPr>
          <w:b/>
          <w:bCs/>
          <w:sz w:val="24"/>
          <w:szCs w:val="24"/>
        </w:rPr>
        <w:t> = 430 м, </w:t>
      </w:r>
      <w:r w:rsidRPr="00B5137A">
        <w:rPr>
          <w:b/>
          <w:bCs/>
          <w:i/>
          <w:iCs/>
          <w:sz w:val="24"/>
          <w:szCs w:val="24"/>
        </w:rPr>
        <w:t>и</w:t>
      </w:r>
      <w:r w:rsidRPr="00B5137A">
        <w:rPr>
          <w:b/>
          <w:bCs/>
          <w:i/>
          <w:iCs/>
          <w:sz w:val="24"/>
          <w:szCs w:val="24"/>
          <w:vertAlign w:val="subscript"/>
        </w:rPr>
        <w:t>м</w:t>
      </w:r>
      <w:r w:rsidRPr="00B5137A">
        <w:rPr>
          <w:b/>
          <w:bCs/>
          <w:sz w:val="24"/>
          <w:szCs w:val="24"/>
        </w:rPr>
        <w:t> = 2,2 м/с; для золы </w:t>
      </w:r>
      <w:r w:rsidRPr="00B5137A">
        <w:rPr>
          <w:b/>
          <w:bCs/>
          <w:noProof/>
          <w:sz w:val="24"/>
          <w:szCs w:val="24"/>
          <w:vertAlign w:val="subscript"/>
        </w:rPr>
        <w:drawing>
          <wp:inline distT="0" distB="0" distL="0" distR="0" wp14:anchorId="088CCD50" wp14:editId="1125AB66">
            <wp:extent cx="182880" cy="238760"/>
            <wp:effectExtent l="0" t="0" r="7620" b="889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rsidRPr="00B5137A">
        <w:rPr>
          <w:b/>
          <w:bCs/>
          <w:sz w:val="24"/>
          <w:szCs w:val="24"/>
        </w:rPr>
        <w:t> = 0,12 мг/м</w:t>
      </w:r>
      <w:r w:rsidRPr="00B5137A">
        <w:rPr>
          <w:b/>
          <w:bCs/>
          <w:sz w:val="24"/>
          <w:szCs w:val="24"/>
          <w:vertAlign w:val="superscript"/>
        </w:rPr>
        <w:t>3</w:t>
      </w:r>
      <w:r w:rsidRPr="00B5137A">
        <w:rPr>
          <w:b/>
          <w:bCs/>
          <w:sz w:val="24"/>
          <w:szCs w:val="24"/>
        </w:rPr>
        <w:t>, </w:t>
      </w:r>
      <w:r w:rsidRPr="00B5137A">
        <w:rPr>
          <w:b/>
          <w:bCs/>
          <w:noProof/>
          <w:sz w:val="24"/>
          <w:szCs w:val="24"/>
          <w:vertAlign w:val="subscript"/>
        </w:rPr>
        <w:drawing>
          <wp:inline distT="0" distB="0" distL="0" distR="0" wp14:anchorId="1CAD28F1" wp14:editId="2A78C458">
            <wp:extent cx="191135" cy="238760"/>
            <wp:effectExtent l="0" t="0" r="0" b="889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B5137A">
        <w:rPr>
          <w:b/>
          <w:bCs/>
          <w:sz w:val="24"/>
          <w:szCs w:val="24"/>
        </w:rPr>
        <w:t> = 215 м, </w:t>
      </w:r>
      <w:r w:rsidRPr="00B5137A">
        <w:rPr>
          <w:b/>
          <w:bCs/>
          <w:i/>
          <w:iCs/>
          <w:sz w:val="24"/>
          <w:szCs w:val="24"/>
        </w:rPr>
        <w:t>и</w:t>
      </w:r>
      <w:r w:rsidRPr="00B5137A">
        <w:rPr>
          <w:b/>
          <w:bCs/>
          <w:i/>
          <w:iCs/>
          <w:sz w:val="24"/>
          <w:szCs w:val="24"/>
          <w:vertAlign w:val="subscript"/>
        </w:rPr>
        <w:t>м</w:t>
      </w:r>
      <w:r w:rsidRPr="00B5137A">
        <w:rPr>
          <w:b/>
          <w:bCs/>
          <w:sz w:val="24"/>
          <w:szCs w:val="24"/>
        </w:rPr>
        <w:t> = 2,2 м/с.</w:t>
      </w:r>
    </w:p>
    <w:tbl>
      <w:tblPr>
        <w:tblW w:w="5000" w:type="pct"/>
        <w:jc w:val="center"/>
        <w:tblCellMar>
          <w:left w:w="0" w:type="dxa"/>
          <w:right w:w="0" w:type="dxa"/>
        </w:tblCellMar>
        <w:tblLook w:val="04A0" w:firstRow="1" w:lastRow="0" w:firstColumn="1" w:lastColumn="0" w:noHBand="0" w:noVBand="1"/>
      </w:tblPr>
      <w:tblGrid>
        <w:gridCol w:w="1183"/>
        <w:gridCol w:w="4477"/>
        <w:gridCol w:w="1814"/>
        <w:gridCol w:w="1871"/>
      </w:tblGrid>
      <w:tr w:rsidR="00B5137A" w:rsidRPr="00B5137A" w14:paraId="2545FB52" w14:textId="77777777" w:rsidTr="00B5137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80DB8" w14:textId="77777777" w:rsidR="00B5137A" w:rsidRPr="00B5137A" w:rsidRDefault="00B5137A" w:rsidP="00B5137A">
            <w:pPr>
              <w:rPr>
                <w:sz w:val="24"/>
                <w:szCs w:val="24"/>
              </w:rPr>
            </w:pPr>
            <w:r w:rsidRPr="00B5137A">
              <w:rPr>
                <w:sz w:val="24"/>
                <w:szCs w:val="24"/>
              </w:rPr>
              <w:t>№ п/п</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F13181F" w14:textId="77777777" w:rsidR="00B5137A" w:rsidRPr="00B5137A" w:rsidRDefault="00B5137A" w:rsidP="00B5137A">
            <w:pPr>
              <w:rPr>
                <w:sz w:val="24"/>
                <w:szCs w:val="24"/>
              </w:rPr>
            </w:pPr>
            <w:r w:rsidRPr="00B5137A">
              <w:rPr>
                <w:sz w:val="24"/>
                <w:szCs w:val="24"/>
              </w:rPr>
              <w:t>Характеристики, обозначения, расчет</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A9133A8" w14:textId="77777777" w:rsidR="00B5137A" w:rsidRPr="00B5137A" w:rsidRDefault="00B5137A" w:rsidP="00B5137A">
            <w:pPr>
              <w:rPr>
                <w:sz w:val="24"/>
                <w:szCs w:val="24"/>
              </w:rPr>
            </w:pPr>
            <w:r w:rsidRPr="00B5137A">
              <w:rPr>
                <w:sz w:val="24"/>
                <w:szCs w:val="24"/>
              </w:rPr>
              <w:t>Единица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F777810" w14:textId="77777777" w:rsidR="00B5137A" w:rsidRPr="00B5137A" w:rsidRDefault="00B5137A" w:rsidP="00B5137A">
            <w:pPr>
              <w:rPr>
                <w:sz w:val="24"/>
                <w:szCs w:val="24"/>
              </w:rPr>
            </w:pPr>
            <w:r w:rsidRPr="00B5137A">
              <w:rPr>
                <w:sz w:val="24"/>
                <w:szCs w:val="24"/>
              </w:rPr>
              <w:t>Значение</w:t>
            </w:r>
          </w:p>
        </w:tc>
      </w:tr>
      <w:tr w:rsidR="00B5137A" w:rsidRPr="00B5137A" w14:paraId="48AA7D72"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C735DC" w14:textId="77777777" w:rsidR="00B5137A" w:rsidRPr="00B5137A" w:rsidRDefault="00B5137A" w:rsidP="00B5137A">
            <w:pPr>
              <w:rPr>
                <w:sz w:val="24"/>
                <w:szCs w:val="24"/>
              </w:rPr>
            </w:pPr>
            <w:r w:rsidRPr="00B5137A">
              <w:rPr>
                <w:sz w:val="24"/>
                <w:szCs w:val="24"/>
              </w:rPr>
              <w:t>1 - 16</w:t>
            </w:r>
          </w:p>
        </w:tc>
        <w:tc>
          <w:tcPr>
            <w:tcW w:w="0" w:type="auto"/>
            <w:tcBorders>
              <w:top w:val="nil"/>
              <w:left w:val="nil"/>
              <w:bottom w:val="nil"/>
              <w:right w:val="single" w:sz="4" w:space="0" w:color="auto"/>
            </w:tcBorders>
            <w:tcMar>
              <w:top w:w="0" w:type="dxa"/>
              <w:left w:w="108" w:type="dxa"/>
              <w:bottom w:w="0" w:type="dxa"/>
              <w:right w:w="108" w:type="dxa"/>
            </w:tcMar>
            <w:hideMark/>
          </w:tcPr>
          <w:p w14:paraId="5D69EDD2" w14:textId="78700C15" w:rsidR="00B5137A" w:rsidRPr="00B5137A" w:rsidRDefault="00B5137A" w:rsidP="00B5137A">
            <w:pPr>
              <w:rPr>
                <w:sz w:val="24"/>
                <w:szCs w:val="24"/>
              </w:rPr>
            </w:pPr>
            <w:r w:rsidRPr="00B5137A">
              <w:rPr>
                <w:sz w:val="24"/>
                <w:szCs w:val="24"/>
              </w:rPr>
              <w:t>В строках 1 - 16 приводятся значения, совпадающие со значениями в строках 1 - 16 примера 2.</w:t>
            </w:r>
          </w:p>
        </w:tc>
        <w:tc>
          <w:tcPr>
            <w:tcW w:w="0" w:type="auto"/>
            <w:tcBorders>
              <w:top w:val="nil"/>
              <w:left w:val="nil"/>
              <w:bottom w:val="nil"/>
              <w:right w:val="single" w:sz="4" w:space="0" w:color="auto"/>
            </w:tcBorders>
            <w:tcMar>
              <w:top w:w="0" w:type="dxa"/>
              <w:left w:w="108" w:type="dxa"/>
              <w:bottom w:w="0" w:type="dxa"/>
              <w:right w:w="108" w:type="dxa"/>
            </w:tcMar>
            <w:hideMark/>
          </w:tcPr>
          <w:p w14:paraId="43D5744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EDA52E1" w14:textId="77777777" w:rsidR="00B5137A" w:rsidRPr="00B5137A" w:rsidRDefault="00B5137A" w:rsidP="00B5137A">
            <w:pPr>
              <w:rPr>
                <w:sz w:val="24"/>
                <w:szCs w:val="24"/>
              </w:rPr>
            </w:pPr>
            <w:r w:rsidRPr="00B5137A">
              <w:rPr>
                <w:sz w:val="24"/>
                <w:szCs w:val="24"/>
              </w:rPr>
              <w:t> </w:t>
            </w:r>
          </w:p>
        </w:tc>
      </w:tr>
      <w:tr w:rsidR="00B5137A" w:rsidRPr="00B5137A" w14:paraId="6C1A661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F9B540E" w14:textId="77777777" w:rsidR="00B5137A" w:rsidRPr="00B5137A" w:rsidRDefault="00B5137A" w:rsidP="00B5137A">
            <w:pPr>
              <w:rPr>
                <w:sz w:val="24"/>
                <w:szCs w:val="24"/>
              </w:rPr>
            </w:pPr>
            <w:r w:rsidRPr="00B5137A">
              <w:rPr>
                <w:sz w:val="24"/>
                <w:szCs w:val="24"/>
              </w:rPr>
              <w:t>17</w:t>
            </w:r>
          </w:p>
        </w:tc>
        <w:tc>
          <w:tcPr>
            <w:tcW w:w="0" w:type="auto"/>
            <w:tcBorders>
              <w:top w:val="nil"/>
              <w:left w:val="nil"/>
              <w:bottom w:val="nil"/>
              <w:right w:val="single" w:sz="4" w:space="0" w:color="auto"/>
            </w:tcBorders>
            <w:tcMar>
              <w:top w:w="0" w:type="dxa"/>
              <w:left w:w="108" w:type="dxa"/>
              <w:bottom w:w="0" w:type="dxa"/>
              <w:right w:w="108" w:type="dxa"/>
            </w:tcMar>
            <w:hideMark/>
          </w:tcPr>
          <w:p w14:paraId="14F48E88" w14:textId="6914FCC2" w:rsidR="00B5137A" w:rsidRPr="00B5137A" w:rsidRDefault="00B5137A" w:rsidP="00B5137A">
            <w:pPr>
              <w:rPr>
                <w:sz w:val="24"/>
                <w:szCs w:val="24"/>
              </w:rPr>
            </w:pPr>
            <w:r w:rsidRPr="00B5137A">
              <w:rPr>
                <w:sz w:val="24"/>
                <w:szCs w:val="24"/>
              </w:rPr>
              <w:t>Аргумент </w:t>
            </w:r>
            <w:r w:rsidRPr="00B5137A">
              <w:rPr>
                <w:noProof/>
                <w:sz w:val="24"/>
                <w:szCs w:val="24"/>
                <w:vertAlign w:val="subscript"/>
              </w:rPr>
              <w:drawing>
                <wp:inline distT="0" distB="0" distL="0" distR="0" wp14:anchorId="65DAA9DE" wp14:editId="5E25BEC9">
                  <wp:extent cx="1208405" cy="23050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208405" cy="23050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50CAB0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20A3184" w14:textId="77777777" w:rsidR="00B5137A" w:rsidRPr="00B5137A" w:rsidRDefault="00B5137A" w:rsidP="00B5137A">
            <w:pPr>
              <w:rPr>
                <w:sz w:val="24"/>
                <w:szCs w:val="24"/>
              </w:rPr>
            </w:pPr>
            <w:r w:rsidRPr="00B5137A">
              <w:rPr>
                <w:sz w:val="24"/>
                <w:szCs w:val="24"/>
              </w:rPr>
              <w:t>129</w:t>
            </w:r>
          </w:p>
        </w:tc>
      </w:tr>
      <w:tr w:rsidR="00B5137A" w:rsidRPr="00B5137A" w14:paraId="6C6DEA4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BCBC26B" w14:textId="77777777" w:rsidR="00B5137A" w:rsidRPr="00B5137A" w:rsidRDefault="00B5137A" w:rsidP="00B5137A">
            <w:pPr>
              <w:rPr>
                <w:sz w:val="24"/>
                <w:szCs w:val="24"/>
              </w:rPr>
            </w:pPr>
            <w:r w:rsidRPr="00B5137A">
              <w:rPr>
                <w:sz w:val="24"/>
                <w:szCs w:val="24"/>
              </w:rPr>
              <w:t>18</w:t>
            </w:r>
          </w:p>
        </w:tc>
        <w:tc>
          <w:tcPr>
            <w:tcW w:w="0" w:type="auto"/>
            <w:tcBorders>
              <w:top w:val="nil"/>
              <w:left w:val="nil"/>
              <w:bottom w:val="nil"/>
              <w:right w:val="single" w:sz="4" w:space="0" w:color="auto"/>
            </w:tcBorders>
            <w:tcMar>
              <w:top w:w="0" w:type="dxa"/>
              <w:left w:w="108" w:type="dxa"/>
              <w:bottom w:w="0" w:type="dxa"/>
              <w:right w:w="108" w:type="dxa"/>
            </w:tcMar>
            <w:hideMark/>
          </w:tcPr>
          <w:p w14:paraId="62EE6E17" w14:textId="129CD749"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10B39C4B" wp14:editId="7EE74DC1">
                  <wp:extent cx="158750" cy="19113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B5137A">
              <w:rPr>
                <w:sz w:val="24"/>
                <w:szCs w:val="24"/>
              </w:rPr>
              <w:t> (по пп. 3.2, 2.3 и формуле (18)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700265C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707AC68" w14:textId="77777777" w:rsidR="00B5137A" w:rsidRPr="00B5137A" w:rsidRDefault="00B5137A" w:rsidP="00B5137A">
            <w:pPr>
              <w:rPr>
                <w:sz w:val="24"/>
                <w:szCs w:val="24"/>
              </w:rPr>
            </w:pPr>
            <w:r w:rsidRPr="00B5137A">
              <w:rPr>
                <w:sz w:val="24"/>
                <w:szCs w:val="24"/>
              </w:rPr>
              <w:t>0,943</w:t>
            </w:r>
          </w:p>
        </w:tc>
      </w:tr>
      <w:tr w:rsidR="00B5137A" w:rsidRPr="00B5137A" w14:paraId="660926E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FC146C3" w14:textId="77777777" w:rsidR="00B5137A" w:rsidRPr="00B5137A" w:rsidRDefault="00B5137A" w:rsidP="00B5137A">
            <w:pPr>
              <w:rPr>
                <w:sz w:val="24"/>
                <w:szCs w:val="24"/>
              </w:rPr>
            </w:pPr>
            <w:r w:rsidRPr="00B5137A">
              <w:rPr>
                <w:sz w:val="24"/>
                <w:szCs w:val="24"/>
              </w:rPr>
              <w:t>19</w:t>
            </w:r>
          </w:p>
        </w:tc>
        <w:tc>
          <w:tcPr>
            <w:tcW w:w="0" w:type="auto"/>
            <w:tcBorders>
              <w:top w:val="nil"/>
              <w:left w:val="nil"/>
              <w:bottom w:val="nil"/>
              <w:right w:val="single" w:sz="4" w:space="0" w:color="auto"/>
            </w:tcBorders>
            <w:tcMar>
              <w:top w:w="0" w:type="dxa"/>
              <w:left w:w="108" w:type="dxa"/>
              <w:bottom w:w="0" w:type="dxa"/>
              <w:right w:w="108" w:type="dxa"/>
            </w:tcMar>
            <w:hideMark/>
          </w:tcPr>
          <w:p w14:paraId="44C47DAF" w14:textId="2020115F" w:rsidR="00B5137A" w:rsidRPr="00B5137A" w:rsidRDefault="00B5137A" w:rsidP="00B5137A">
            <w:pPr>
              <w:rPr>
                <w:sz w:val="24"/>
                <w:szCs w:val="24"/>
              </w:rPr>
            </w:pPr>
            <w:r w:rsidRPr="00B5137A">
              <w:rPr>
                <w:sz w:val="24"/>
                <w:szCs w:val="24"/>
              </w:rPr>
              <w:t>Аргумент </w:t>
            </w:r>
            <w:r w:rsidRPr="00B5137A">
              <w:rPr>
                <w:noProof/>
                <w:sz w:val="24"/>
                <w:szCs w:val="24"/>
                <w:vertAlign w:val="subscript"/>
              </w:rPr>
              <w:drawing>
                <wp:inline distT="0" distB="0" distL="0" distR="0" wp14:anchorId="557F9946" wp14:editId="6DEC5FB2">
                  <wp:extent cx="1129030" cy="238760"/>
                  <wp:effectExtent l="0" t="0" r="0" b="889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1129030" cy="23876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1166A0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3EF7FDE" w14:textId="77777777" w:rsidR="00B5137A" w:rsidRPr="00B5137A" w:rsidRDefault="00B5137A" w:rsidP="00B5137A">
            <w:pPr>
              <w:rPr>
                <w:sz w:val="24"/>
                <w:szCs w:val="24"/>
              </w:rPr>
            </w:pPr>
            <w:r w:rsidRPr="00B5137A">
              <w:rPr>
                <w:sz w:val="24"/>
                <w:szCs w:val="24"/>
              </w:rPr>
              <w:t>4,4</w:t>
            </w:r>
          </w:p>
        </w:tc>
      </w:tr>
      <w:tr w:rsidR="00B5137A" w:rsidRPr="00B5137A" w14:paraId="7A2C99F0"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25B7FF" w14:textId="77777777" w:rsidR="00B5137A" w:rsidRPr="00B5137A" w:rsidRDefault="00B5137A" w:rsidP="00B5137A">
            <w:pPr>
              <w:rPr>
                <w:sz w:val="24"/>
                <w:szCs w:val="24"/>
              </w:rPr>
            </w:pPr>
            <w:r w:rsidRPr="00B5137A">
              <w:rPr>
                <w:sz w:val="24"/>
                <w:szCs w:val="24"/>
              </w:rPr>
              <w:t>20</w:t>
            </w:r>
          </w:p>
        </w:tc>
        <w:tc>
          <w:tcPr>
            <w:tcW w:w="0" w:type="auto"/>
            <w:tcBorders>
              <w:top w:val="nil"/>
              <w:left w:val="nil"/>
              <w:bottom w:val="nil"/>
              <w:right w:val="single" w:sz="4" w:space="0" w:color="auto"/>
            </w:tcBorders>
            <w:tcMar>
              <w:top w:w="0" w:type="dxa"/>
              <w:left w:w="108" w:type="dxa"/>
              <w:bottom w:w="0" w:type="dxa"/>
              <w:right w:w="108" w:type="dxa"/>
            </w:tcMar>
            <w:hideMark/>
          </w:tcPr>
          <w:p w14:paraId="2A1069D6" w14:textId="40DB6E3F"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1B27FCD5" wp14:editId="1FE443DA">
                  <wp:extent cx="182880" cy="191135"/>
                  <wp:effectExtent l="0" t="0" r="762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B5137A">
              <w:rPr>
                <w:sz w:val="24"/>
                <w:szCs w:val="24"/>
              </w:rPr>
              <w:t> (по пп. 3.2, 2.3 и формуле (18)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52B8F30F"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C5168C2" w14:textId="77777777" w:rsidR="00B5137A" w:rsidRPr="00B5137A" w:rsidRDefault="00B5137A" w:rsidP="00B5137A">
            <w:pPr>
              <w:rPr>
                <w:sz w:val="24"/>
                <w:szCs w:val="24"/>
              </w:rPr>
            </w:pPr>
            <w:r w:rsidRPr="00B5137A">
              <w:rPr>
                <w:sz w:val="24"/>
                <w:szCs w:val="24"/>
              </w:rPr>
              <w:t>0,051</w:t>
            </w:r>
          </w:p>
        </w:tc>
      </w:tr>
      <w:tr w:rsidR="00B5137A" w:rsidRPr="00B5137A" w14:paraId="67350154"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C1A869F" w14:textId="77777777" w:rsidR="00B5137A" w:rsidRPr="00B5137A" w:rsidRDefault="00B5137A" w:rsidP="00B5137A">
            <w:pPr>
              <w:rPr>
                <w:sz w:val="24"/>
                <w:szCs w:val="24"/>
              </w:rPr>
            </w:pPr>
            <w:r w:rsidRPr="00B5137A">
              <w:rPr>
                <w:sz w:val="24"/>
                <w:szCs w:val="24"/>
              </w:rPr>
              <w:t>21</w:t>
            </w:r>
          </w:p>
        </w:tc>
        <w:tc>
          <w:tcPr>
            <w:tcW w:w="0" w:type="auto"/>
            <w:tcBorders>
              <w:top w:val="nil"/>
              <w:left w:val="nil"/>
              <w:bottom w:val="nil"/>
              <w:right w:val="single" w:sz="4" w:space="0" w:color="auto"/>
            </w:tcBorders>
            <w:tcMar>
              <w:top w:w="0" w:type="dxa"/>
              <w:left w:w="108" w:type="dxa"/>
              <w:bottom w:w="0" w:type="dxa"/>
              <w:right w:w="108" w:type="dxa"/>
            </w:tcMar>
            <w:hideMark/>
          </w:tcPr>
          <w:p w14:paraId="40AB541C" w14:textId="6EBB9FCD" w:rsidR="00B5137A" w:rsidRPr="00B5137A" w:rsidRDefault="00B5137A" w:rsidP="00B5137A">
            <w:pPr>
              <w:rPr>
                <w:sz w:val="24"/>
                <w:szCs w:val="24"/>
              </w:rPr>
            </w:pPr>
            <w:r w:rsidRPr="00B5137A">
              <w:rPr>
                <w:sz w:val="24"/>
                <w:szCs w:val="24"/>
              </w:rPr>
              <w:t>Коэффициент </w:t>
            </w:r>
            <w:r w:rsidRPr="00B5137A">
              <w:rPr>
                <w:i/>
                <w:iCs/>
                <w:sz w:val="24"/>
                <w:szCs w:val="24"/>
              </w:rPr>
              <w:t>z</w:t>
            </w:r>
            <w:r w:rsidRPr="00B5137A">
              <w:rPr>
                <w:sz w:val="24"/>
                <w:szCs w:val="24"/>
              </w:rPr>
              <w:t> </w:t>
            </w:r>
            <w:r w:rsidR="009031E5" w:rsidRPr="00B5137A">
              <w:rPr>
                <w:sz w:val="24"/>
                <w:szCs w:val="24"/>
              </w:rPr>
              <w:t>(по</w:t>
            </w:r>
            <w:r w:rsidRPr="00B5137A">
              <w:rPr>
                <w:sz w:val="24"/>
                <w:szCs w:val="24"/>
              </w:rPr>
              <w:t> пп. 3.2 и формуле (26)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07C6818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564CDB8" w14:textId="77777777" w:rsidR="00B5137A" w:rsidRPr="00B5137A" w:rsidRDefault="00B5137A" w:rsidP="00B5137A">
            <w:pPr>
              <w:rPr>
                <w:sz w:val="24"/>
                <w:szCs w:val="24"/>
              </w:rPr>
            </w:pPr>
            <w:r w:rsidRPr="00B5137A">
              <w:rPr>
                <w:sz w:val="24"/>
                <w:szCs w:val="24"/>
              </w:rPr>
              <w:t> </w:t>
            </w:r>
          </w:p>
        </w:tc>
      </w:tr>
      <w:tr w:rsidR="00B5137A" w:rsidRPr="00B5137A" w14:paraId="05E6606E"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780EC8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7FEB7EF" w14:textId="77777777" w:rsidR="00B5137A" w:rsidRPr="00B5137A" w:rsidRDefault="00B5137A" w:rsidP="00B5137A">
            <w:pPr>
              <w:rPr>
                <w:sz w:val="24"/>
                <w:szCs w:val="24"/>
              </w:rPr>
            </w:pPr>
            <w:r w:rsidRPr="00B5137A">
              <w:rPr>
                <w:i/>
                <w:iCs/>
                <w:sz w:val="24"/>
                <w:szCs w:val="24"/>
              </w:rPr>
              <w:t>z</w:t>
            </w:r>
            <w:r w:rsidRPr="00B5137A">
              <w:rPr>
                <w:sz w:val="24"/>
                <w:szCs w:val="24"/>
              </w:rPr>
              <w:t> = 0,5(0,943 – 0,051)</w:t>
            </w:r>
          </w:p>
        </w:tc>
        <w:tc>
          <w:tcPr>
            <w:tcW w:w="0" w:type="auto"/>
            <w:tcBorders>
              <w:top w:val="nil"/>
              <w:left w:val="nil"/>
              <w:bottom w:val="nil"/>
              <w:right w:val="single" w:sz="4" w:space="0" w:color="auto"/>
            </w:tcBorders>
            <w:tcMar>
              <w:top w:w="0" w:type="dxa"/>
              <w:left w:w="108" w:type="dxa"/>
              <w:bottom w:w="0" w:type="dxa"/>
              <w:right w:w="108" w:type="dxa"/>
            </w:tcMar>
            <w:hideMark/>
          </w:tcPr>
          <w:p w14:paraId="71E30AF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E296A79" w14:textId="77777777" w:rsidR="00B5137A" w:rsidRPr="00B5137A" w:rsidRDefault="00B5137A" w:rsidP="00B5137A">
            <w:pPr>
              <w:rPr>
                <w:sz w:val="24"/>
                <w:szCs w:val="24"/>
              </w:rPr>
            </w:pPr>
            <w:r w:rsidRPr="00B5137A">
              <w:rPr>
                <w:sz w:val="24"/>
                <w:szCs w:val="24"/>
              </w:rPr>
              <w:t>0,446</w:t>
            </w:r>
          </w:p>
        </w:tc>
      </w:tr>
      <w:tr w:rsidR="00B5137A" w:rsidRPr="00B5137A" w14:paraId="1E0EC8E8" w14:textId="77777777" w:rsidTr="00B5137A">
        <w:trPr>
          <w:jc w:val="center"/>
        </w:trPr>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720DFF79" w14:textId="77777777" w:rsidR="00B5137A" w:rsidRPr="00B5137A" w:rsidRDefault="00B5137A" w:rsidP="00B5137A">
            <w:pPr>
              <w:rPr>
                <w:sz w:val="24"/>
                <w:szCs w:val="24"/>
              </w:rPr>
            </w:pPr>
            <w:r w:rsidRPr="00B5137A">
              <w:rPr>
                <w:b/>
                <w:bCs/>
                <w:sz w:val="24"/>
                <w:szCs w:val="24"/>
              </w:rPr>
              <w:t>Расчет осевой концентрации двуокиси серы на различных расстояниях</w:t>
            </w:r>
          </w:p>
        </w:tc>
      </w:tr>
      <w:tr w:rsidR="00B5137A" w:rsidRPr="00B5137A" w14:paraId="1F4A80CE"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83E412D" w14:textId="77777777" w:rsidR="00B5137A" w:rsidRPr="00B5137A" w:rsidRDefault="00B5137A" w:rsidP="00B5137A">
            <w:pPr>
              <w:rPr>
                <w:sz w:val="24"/>
                <w:szCs w:val="24"/>
              </w:rPr>
            </w:pPr>
            <w:r w:rsidRPr="00B5137A">
              <w:rPr>
                <w:sz w:val="24"/>
                <w:szCs w:val="24"/>
              </w:rPr>
              <w:t>22</w:t>
            </w:r>
          </w:p>
        </w:tc>
        <w:tc>
          <w:tcPr>
            <w:tcW w:w="0" w:type="auto"/>
            <w:tcBorders>
              <w:top w:val="nil"/>
              <w:left w:val="nil"/>
              <w:bottom w:val="nil"/>
              <w:right w:val="single" w:sz="4" w:space="0" w:color="auto"/>
            </w:tcBorders>
            <w:tcMar>
              <w:top w:w="0" w:type="dxa"/>
              <w:left w:w="108" w:type="dxa"/>
              <w:bottom w:w="0" w:type="dxa"/>
              <w:right w:w="108" w:type="dxa"/>
            </w:tcMar>
            <w:hideMark/>
          </w:tcPr>
          <w:p w14:paraId="47572D78" w14:textId="1821AEFB" w:rsidR="00B5137A" w:rsidRPr="00B5137A" w:rsidRDefault="00B5137A" w:rsidP="00B5137A">
            <w:pPr>
              <w:rPr>
                <w:sz w:val="24"/>
                <w:szCs w:val="24"/>
              </w:rPr>
            </w:pPr>
            <w:r w:rsidRPr="00B5137A">
              <w:rPr>
                <w:sz w:val="24"/>
                <w:szCs w:val="24"/>
              </w:rPr>
              <w:t>Коэффициент </w:t>
            </w:r>
            <w:r w:rsidRPr="00B5137A">
              <w:rPr>
                <w:noProof/>
                <w:sz w:val="24"/>
                <w:szCs w:val="24"/>
                <w:vertAlign w:val="subscript"/>
              </w:rPr>
              <w:drawing>
                <wp:inline distT="0" distB="0" distL="0" distR="0" wp14:anchorId="681B2828" wp14:editId="02E860E6">
                  <wp:extent cx="111125" cy="191135"/>
                  <wp:effectExtent l="0" t="0" r="3175"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для расстояния </w:t>
            </w:r>
            <w:r w:rsidRPr="00B5137A">
              <w:rPr>
                <w:i/>
                <w:iCs/>
                <w:sz w:val="24"/>
                <w:szCs w:val="24"/>
              </w:rPr>
              <w:t>х</w:t>
            </w:r>
            <w:r w:rsidRPr="00B5137A">
              <w:rPr>
                <w:sz w:val="24"/>
                <w:szCs w:val="24"/>
              </w:rPr>
              <w:t> (по формуле (32) Приложения 2) с использованием значений коэффициентов согласно строкам 25 - 30 примера 2)</w:t>
            </w:r>
          </w:p>
        </w:tc>
        <w:tc>
          <w:tcPr>
            <w:tcW w:w="0" w:type="auto"/>
            <w:tcBorders>
              <w:top w:val="nil"/>
              <w:left w:val="nil"/>
              <w:bottom w:val="nil"/>
              <w:right w:val="single" w:sz="4" w:space="0" w:color="auto"/>
            </w:tcBorders>
            <w:tcMar>
              <w:top w:w="0" w:type="dxa"/>
              <w:left w:w="108" w:type="dxa"/>
              <w:bottom w:w="0" w:type="dxa"/>
              <w:right w:w="108" w:type="dxa"/>
            </w:tcMar>
            <w:hideMark/>
          </w:tcPr>
          <w:p w14:paraId="7678316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C0D24D2" w14:textId="77777777" w:rsidR="00B5137A" w:rsidRPr="00B5137A" w:rsidRDefault="00B5137A" w:rsidP="00B5137A">
            <w:pPr>
              <w:rPr>
                <w:sz w:val="24"/>
                <w:szCs w:val="24"/>
              </w:rPr>
            </w:pPr>
            <w:r w:rsidRPr="00B5137A">
              <w:rPr>
                <w:sz w:val="24"/>
                <w:szCs w:val="24"/>
              </w:rPr>
              <w:t> </w:t>
            </w:r>
          </w:p>
        </w:tc>
      </w:tr>
      <w:tr w:rsidR="00B5137A" w:rsidRPr="00B5137A" w14:paraId="78809F9D"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3C23B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6323ABC" w14:textId="7F18D4F0"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74E069E2" wp14:editId="6B3F8687">
                  <wp:extent cx="2106930" cy="191135"/>
                  <wp:effectExtent l="0" t="0" r="762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10693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003F45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2C0C634" w14:textId="77777777" w:rsidR="00B5137A" w:rsidRPr="00B5137A" w:rsidRDefault="00B5137A" w:rsidP="00B5137A">
            <w:pPr>
              <w:rPr>
                <w:sz w:val="24"/>
                <w:szCs w:val="24"/>
              </w:rPr>
            </w:pPr>
            <w:r w:rsidRPr="00B5137A">
              <w:rPr>
                <w:sz w:val="24"/>
                <w:szCs w:val="24"/>
              </w:rPr>
              <w:t>0,921</w:t>
            </w:r>
          </w:p>
        </w:tc>
      </w:tr>
      <w:tr w:rsidR="00B5137A" w:rsidRPr="00B5137A" w14:paraId="27D31E5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9784B5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6EFF60B" w14:textId="4D038621"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604AFDC2" wp14:editId="4D65949F">
                  <wp:extent cx="2059305" cy="191135"/>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EBED3F3"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9D5BD7C" w14:textId="77777777" w:rsidR="00B5137A" w:rsidRPr="00B5137A" w:rsidRDefault="00B5137A" w:rsidP="00B5137A">
            <w:pPr>
              <w:rPr>
                <w:sz w:val="24"/>
                <w:szCs w:val="24"/>
              </w:rPr>
            </w:pPr>
            <w:r w:rsidRPr="00B5137A">
              <w:rPr>
                <w:sz w:val="24"/>
                <w:szCs w:val="24"/>
              </w:rPr>
              <w:t>1,01</w:t>
            </w:r>
          </w:p>
        </w:tc>
      </w:tr>
      <w:tr w:rsidR="00B5137A" w:rsidRPr="00B5137A" w14:paraId="72F8402F"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93F660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03977B4" w14:textId="2ED36C89"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37F5E2A7" wp14:editId="555B68E1">
                  <wp:extent cx="2051685" cy="19113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205168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7B1FC78"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22F7DC3" w14:textId="77777777" w:rsidR="00B5137A" w:rsidRPr="00B5137A" w:rsidRDefault="00B5137A" w:rsidP="00B5137A">
            <w:pPr>
              <w:rPr>
                <w:sz w:val="24"/>
                <w:szCs w:val="24"/>
              </w:rPr>
            </w:pPr>
            <w:r w:rsidRPr="00B5137A">
              <w:rPr>
                <w:sz w:val="24"/>
                <w:szCs w:val="24"/>
              </w:rPr>
              <w:t>1,03</w:t>
            </w:r>
          </w:p>
        </w:tc>
      </w:tr>
      <w:tr w:rsidR="00B5137A" w:rsidRPr="00B5137A" w14:paraId="712337D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8C33A9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4AAC862" w14:textId="081E4661"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6F04FF13" wp14:editId="22328B7F">
                  <wp:extent cx="2059305" cy="191135"/>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16D62D2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18FB518" w14:textId="77777777" w:rsidR="00B5137A" w:rsidRPr="00B5137A" w:rsidRDefault="00B5137A" w:rsidP="00B5137A">
            <w:pPr>
              <w:rPr>
                <w:sz w:val="24"/>
                <w:szCs w:val="24"/>
              </w:rPr>
            </w:pPr>
            <w:r w:rsidRPr="00B5137A">
              <w:rPr>
                <w:sz w:val="24"/>
                <w:szCs w:val="24"/>
              </w:rPr>
              <w:t>1,02</w:t>
            </w:r>
          </w:p>
        </w:tc>
      </w:tr>
      <w:tr w:rsidR="00B5137A" w:rsidRPr="00B5137A" w14:paraId="5F5C341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F219F3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7E72EFE" w14:textId="7EAA242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2DBA7703" wp14:editId="7ABEA418">
                  <wp:extent cx="2131060" cy="191135"/>
                  <wp:effectExtent l="0" t="0" r="254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1310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7B02B0E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1492D50" w14:textId="77777777" w:rsidR="00B5137A" w:rsidRPr="00B5137A" w:rsidRDefault="00B5137A" w:rsidP="00B5137A">
            <w:pPr>
              <w:rPr>
                <w:sz w:val="24"/>
                <w:szCs w:val="24"/>
              </w:rPr>
            </w:pPr>
            <w:r w:rsidRPr="00B5137A">
              <w:rPr>
                <w:sz w:val="24"/>
                <w:szCs w:val="24"/>
              </w:rPr>
              <w:t>0,664</w:t>
            </w:r>
          </w:p>
        </w:tc>
      </w:tr>
      <w:tr w:rsidR="00B5137A" w:rsidRPr="00B5137A" w14:paraId="5388FE8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F477B58" w14:textId="77777777" w:rsidR="00B5137A" w:rsidRPr="00B5137A" w:rsidRDefault="00B5137A" w:rsidP="00B5137A">
            <w:pPr>
              <w:rPr>
                <w:sz w:val="24"/>
                <w:szCs w:val="24"/>
              </w:rPr>
            </w:pPr>
            <w:r w:rsidRPr="00B5137A">
              <w:rPr>
                <w:sz w:val="24"/>
                <w:szCs w:val="24"/>
              </w:rPr>
              <w:t>23</w:t>
            </w:r>
          </w:p>
        </w:tc>
        <w:tc>
          <w:tcPr>
            <w:tcW w:w="0" w:type="auto"/>
            <w:tcBorders>
              <w:top w:val="nil"/>
              <w:left w:val="nil"/>
              <w:bottom w:val="nil"/>
              <w:right w:val="single" w:sz="4" w:space="0" w:color="auto"/>
            </w:tcBorders>
            <w:tcMar>
              <w:top w:w="0" w:type="dxa"/>
              <w:left w:w="108" w:type="dxa"/>
              <w:bottom w:w="0" w:type="dxa"/>
              <w:right w:w="108" w:type="dxa"/>
            </w:tcMar>
            <w:hideMark/>
          </w:tcPr>
          <w:p w14:paraId="2453DE20" w14:textId="166E507C" w:rsidR="00B5137A" w:rsidRPr="00B5137A" w:rsidRDefault="00B5137A" w:rsidP="00B5137A">
            <w:pPr>
              <w:rPr>
                <w:sz w:val="24"/>
                <w:szCs w:val="24"/>
              </w:rPr>
            </w:pPr>
            <w:r w:rsidRPr="00B5137A">
              <w:rPr>
                <w:sz w:val="24"/>
                <w:szCs w:val="24"/>
              </w:rPr>
              <w:t>Концентрация </w:t>
            </w:r>
            <w:r w:rsidRPr="00B5137A">
              <w:rPr>
                <w:noProof/>
                <w:sz w:val="24"/>
                <w:szCs w:val="24"/>
                <w:vertAlign w:val="subscript"/>
              </w:rPr>
              <w:drawing>
                <wp:inline distT="0" distB="0" distL="0" distR="0" wp14:anchorId="65747259" wp14:editId="125D989A">
                  <wp:extent cx="103505" cy="15875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на расстоянии </w:t>
            </w:r>
            <w:r w:rsidRPr="00B5137A">
              <w:rPr>
                <w:noProof/>
                <w:sz w:val="24"/>
                <w:szCs w:val="24"/>
                <w:vertAlign w:val="subscript"/>
              </w:rPr>
              <w:drawing>
                <wp:inline distT="0" distB="0" distL="0" distR="0" wp14:anchorId="3F53AC61" wp14:editId="6B9EEE2C">
                  <wp:extent cx="111125" cy="158750"/>
                  <wp:effectExtent l="0" t="0" r="3175"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r w:rsidRPr="00B5137A">
              <w:rPr>
                <w:sz w:val="24"/>
                <w:szCs w:val="24"/>
              </w:rPr>
              <w:t> (по формуле (31)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407D2E8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D6F57D3" w14:textId="77777777" w:rsidR="00B5137A" w:rsidRPr="00B5137A" w:rsidRDefault="00B5137A" w:rsidP="00B5137A">
            <w:pPr>
              <w:rPr>
                <w:sz w:val="24"/>
                <w:szCs w:val="24"/>
              </w:rPr>
            </w:pPr>
            <w:r w:rsidRPr="00B5137A">
              <w:rPr>
                <w:sz w:val="24"/>
                <w:szCs w:val="24"/>
              </w:rPr>
              <w:t> </w:t>
            </w:r>
          </w:p>
        </w:tc>
      </w:tr>
      <w:tr w:rsidR="00B5137A" w:rsidRPr="00B5137A" w14:paraId="6B5E5AE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998BEA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3D70F6C" w14:textId="7CC4FF74"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0808DC3C" wp14:editId="59A72861">
                  <wp:extent cx="103505" cy="158750"/>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0,19 · 1 · 0,921</w:t>
            </w:r>
          </w:p>
        </w:tc>
        <w:tc>
          <w:tcPr>
            <w:tcW w:w="0" w:type="auto"/>
            <w:tcBorders>
              <w:top w:val="nil"/>
              <w:left w:val="nil"/>
              <w:bottom w:val="nil"/>
              <w:right w:val="single" w:sz="4" w:space="0" w:color="auto"/>
            </w:tcBorders>
            <w:tcMar>
              <w:top w:w="0" w:type="dxa"/>
              <w:left w:w="108" w:type="dxa"/>
              <w:bottom w:w="0" w:type="dxa"/>
              <w:right w:w="108" w:type="dxa"/>
            </w:tcMar>
            <w:hideMark/>
          </w:tcPr>
          <w:p w14:paraId="6C775449"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8E95B3F" w14:textId="77777777" w:rsidR="00B5137A" w:rsidRPr="00B5137A" w:rsidRDefault="00B5137A" w:rsidP="00B5137A">
            <w:pPr>
              <w:rPr>
                <w:sz w:val="24"/>
                <w:szCs w:val="24"/>
              </w:rPr>
            </w:pPr>
            <w:r w:rsidRPr="00B5137A">
              <w:rPr>
                <w:sz w:val="24"/>
                <w:szCs w:val="24"/>
              </w:rPr>
              <w:t>0,18</w:t>
            </w:r>
          </w:p>
        </w:tc>
      </w:tr>
      <w:tr w:rsidR="00B5137A" w:rsidRPr="00B5137A" w14:paraId="51026D1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DD3042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353F050" w14:textId="432C2AF5"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56F598DA" wp14:editId="1D222D2F">
                  <wp:extent cx="103505" cy="158750"/>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0,19 · 1 · 1,01</w:t>
            </w:r>
          </w:p>
        </w:tc>
        <w:tc>
          <w:tcPr>
            <w:tcW w:w="0" w:type="auto"/>
            <w:tcBorders>
              <w:top w:val="nil"/>
              <w:left w:val="nil"/>
              <w:bottom w:val="nil"/>
              <w:right w:val="single" w:sz="4" w:space="0" w:color="auto"/>
            </w:tcBorders>
            <w:tcMar>
              <w:top w:w="0" w:type="dxa"/>
              <w:left w:w="108" w:type="dxa"/>
              <w:bottom w:w="0" w:type="dxa"/>
              <w:right w:w="108" w:type="dxa"/>
            </w:tcMar>
            <w:hideMark/>
          </w:tcPr>
          <w:p w14:paraId="06370F39"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94FAF3D" w14:textId="77777777" w:rsidR="00B5137A" w:rsidRPr="00B5137A" w:rsidRDefault="00B5137A" w:rsidP="00B5137A">
            <w:pPr>
              <w:rPr>
                <w:sz w:val="24"/>
                <w:szCs w:val="24"/>
              </w:rPr>
            </w:pPr>
            <w:r w:rsidRPr="00B5137A">
              <w:rPr>
                <w:sz w:val="24"/>
                <w:szCs w:val="24"/>
              </w:rPr>
              <w:t>0,19</w:t>
            </w:r>
          </w:p>
        </w:tc>
      </w:tr>
      <w:tr w:rsidR="00B5137A" w:rsidRPr="00B5137A" w14:paraId="55E101D2"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5209C9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F25443F" w14:textId="4E304011"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26F5BFBC" wp14:editId="1BCE2363">
                  <wp:extent cx="103505" cy="158750"/>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0,19 · 1 · 1,03</w:t>
            </w:r>
          </w:p>
        </w:tc>
        <w:tc>
          <w:tcPr>
            <w:tcW w:w="0" w:type="auto"/>
            <w:tcBorders>
              <w:top w:val="nil"/>
              <w:left w:val="nil"/>
              <w:bottom w:val="nil"/>
              <w:right w:val="single" w:sz="4" w:space="0" w:color="auto"/>
            </w:tcBorders>
            <w:tcMar>
              <w:top w:w="0" w:type="dxa"/>
              <w:left w:w="108" w:type="dxa"/>
              <w:bottom w:w="0" w:type="dxa"/>
              <w:right w:w="108" w:type="dxa"/>
            </w:tcMar>
            <w:hideMark/>
          </w:tcPr>
          <w:p w14:paraId="43B7FF7A"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4D0B5F4" w14:textId="77777777" w:rsidR="00B5137A" w:rsidRPr="00B5137A" w:rsidRDefault="00B5137A" w:rsidP="00B5137A">
            <w:pPr>
              <w:rPr>
                <w:sz w:val="24"/>
                <w:szCs w:val="24"/>
              </w:rPr>
            </w:pPr>
            <w:r w:rsidRPr="00B5137A">
              <w:rPr>
                <w:sz w:val="24"/>
                <w:szCs w:val="24"/>
              </w:rPr>
              <w:t>0,20</w:t>
            </w:r>
          </w:p>
        </w:tc>
      </w:tr>
      <w:tr w:rsidR="00B5137A" w:rsidRPr="00B5137A" w14:paraId="454039E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40FA743" w14:textId="77777777" w:rsidR="00B5137A" w:rsidRPr="00B5137A" w:rsidRDefault="00B5137A" w:rsidP="00B5137A">
            <w:pPr>
              <w:rPr>
                <w:sz w:val="24"/>
                <w:szCs w:val="24"/>
              </w:rPr>
            </w:pPr>
            <w:r w:rsidRPr="00B5137A">
              <w:rPr>
                <w:sz w:val="24"/>
                <w:szCs w:val="24"/>
              </w:rPr>
              <w:lastRenderedPageBreak/>
              <w:t> </w:t>
            </w:r>
          </w:p>
        </w:tc>
        <w:tc>
          <w:tcPr>
            <w:tcW w:w="0" w:type="auto"/>
            <w:tcBorders>
              <w:top w:val="nil"/>
              <w:left w:val="nil"/>
              <w:bottom w:val="nil"/>
              <w:right w:val="single" w:sz="4" w:space="0" w:color="auto"/>
            </w:tcBorders>
            <w:tcMar>
              <w:top w:w="0" w:type="dxa"/>
              <w:left w:w="108" w:type="dxa"/>
              <w:bottom w:w="0" w:type="dxa"/>
              <w:right w:w="108" w:type="dxa"/>
            </w:tcMar>
            <w:hideMark/>
          </w:tcPr>
          <w:p w14:paraId="5790843D" w14:textId="26053F0B"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3CC94F49" wp14:editId="58EA0D18">
                  <wp:extent cx="103505" cy="15875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0,19 · 1 · 1,02</w:t>
            </w:r>
          </w:p>
        </w:tc>
        <w:tc>
          <w:tcPr>
            <w:tcW w:w="0" w:type="auto"/>
            <w:tcBorders>
              <w:top w:val="nil"/>
              <w:left w:val="nil"/>
              <w:bottom w:val="nil"/>
              <w:right w:val="single" w:sz="4" w:space="0" w:color="auto"/>
            </w:tcBorders>
            <w:tcMar>
              <w:top w:w="0" w:type="dxa"/>
              <w:left w:w="108" w:type="dxa"/>
              <w:bottom w:w="0" w:type="dxa"/>
              <w:right w:w="108" w:type="dxa"/>
            </w:tcMar>
            <w:hideMark/>
          </w:tcPr>
          <w:p w14:paraId="5E2DFC43"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53389F5" w14:textId="77777777" w:rsidR="00B5137A" w:rsidRPr="00B5137A" w:rsidRDefault="00B5137A" w:rsidP="00B5137A">
            <w:pPr>
              <w:rPr>
                <w:sz w:val="24"/>
                <w:szCs w:val="24"/>
              </w:rPr>
            </w:pPr>
            <w:r w:rsidRPr="00B5137A">
              <w:rPr>
                <w:sz w:val="24"/>
                <w:szCs w:val="24"/>
              </w:rPr>
              <w:t>0,19</w:t>
            </w:r>
          </w:p>
        </w:tc>
      </w:tr>
      <w:tr w:rsidR="00B5137A" w:rsidRPr="00B5137A" w14:paraId="6CC691DE"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BF9E16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C482240" w14:textId="59143AEF"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11F38202" wp14:editId="3D67FAFB">
                  <wp:extent cx="103505" cy="158750"/>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0,19 · 1 · 0,664</w:t>
            </w:r>
          </w:p>
        </w:tc>
        <w:tc>
          <w:tcPr>
            <w:tcW w:w="0" w:type="auto"/>
            <w:tcBorders>
              <w:top w:val="nil"/>
              <w:left w:val="nil"/>
              <w:bottom w:val="nil"/>
              <w:right w:val="single" w:sz="4" w:space="0" w:color="auto"/>
            </w:tcBorders>
            <w:tcMar>
              <w:top w:w="0" w:type="dxa"/>
              <w:left w:w="108" w:type="dxa"/>
              <w:bottom w:w="0" w:type="dxa"/>
              <w:right w:w="108" w:type="dxa"/>
            </w:tcMar>
            <w:hideMark/>
          </w:tcPr>
          <w:p w14:paraId="0656CD3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4B0A7F68" w14:textId="77777777" w:rsidR="00B5137A" w:rsidRPr="00B5137A" w:rsidRDefault="00B5137A" w:rsidP="00B5137A">
            <w:pPr>
              <w:rPr>
                <w:sz w:val="24"/>
                <w:szCs w:val="24"/>
              </w:rPr>
            </w:pPr>
            <w:r w:rsidRPr="00B5137A">
              <w:rPr>
                <w:sz w:val="24"/>
                <w:szCs w:val="24"/>
              </w:rPr>
              <w:t>0,13</w:t>
            </w:r>
          </w:p>
        </w:tc>
      </w:tr>
      <w:tr w:rsidR="00B5137A" w:rsidRPr="00B5137A" w14:paraId="08DDEBD0" w14:textId="77777777" w:rsidTr="00B5137A">
        <w:trPr>
          <w:jc w:val="center"/>
        </w:trPr>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18D6F0BB" w14:textId="77777777" w:rsidR="00B5137A" w:rsidRPr="00B5137A" w:rsidRDefault="00B5137A" w:rsidP="00B5137A">
            <w:pPr>
              <w:rPr>
                <w:sz w:val="24"/>
                <w:szCs w:val="24"/>
              </w:rPr>
            </w:pPr>
            <w:r w:rsidRPr="00B5137A">
              <w:rPr>
                <w:b/>
                <w:bCs/>
                <w:sz w:val="24"/>
                <w:szCs w:val="24"/>
              </w:rPr>
              <w:t>Расчет осевой концентрации золы на различных расстояниях</w:t>
            </w:r>
          </w:p>
        </w:tc>
      </w:tr>
      <w:tr w:rsidR="00B5137A" w:rsidRPr="00B5137A" w14:paraId="655C8437"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4AC2EAE" w14:textId="77777777" w:rsidR="00B5137A" w:rsidRPr="00B5137A" w:rsidRDefault="00B5137A" w:rsidP="00B5137A">
            <w:pPr>
              <w:rPr>
                <w:sz w:val="24"/>
                <w:szCs w:val="24"/>
              </w:rPr>
            </w:pPr>
            <w:r w:rsidRPr="00B5137A">
              <w:rPr>
                <w:sz w:val="24"/>
                <w:szCs w:val="24"/>
              </w:rPr>
              <w:t>24</w:t>
            </w:r>
          </w:p>
        </w:tc>
        <w:tc>
          <w:tcPr>
            <w:tcW w:w="0" w:type="auto"/>
            <w:tcBorders>
              <w:top w:val="nil"/>
              <w:left w:val="nil"/>
              <w:bottom w:val="nil"/>
              <w:right w:val="single" w:sz="4" w:space="0" w:color="auto"/>
            </w:tcBorders>
            <w:tcMar>
              <w:top w:w="0" w:type="dxa"/>
              <w:left w:w="108" w:type="dxa"/>
              <w:bottom w:w="0" w:type="dxa"/>
              <w:right w:w="108" w:type="dxa"/>
            </w:tcMar>
            <w:hideMark/>
          </w:tcPr>
          <w:p w14:paraId="1C8791D2" w14:textId="00B1F598" w:rsidR="00B5137A" w:rsidRPr="00B5137A" w:rsidRDefault="00B5137A" w:rsidP="00B5137A">
            <w:pPr>
              <w:rPr>
                <w:sz w:val="24"/>
                <w:szCs w:val="24"/>
              </w:rPr>
            </w:pPr>
            <w:r w:rsidRPr="00B5137A">
              <w:rPr>
                <w:sz w:val="24"/>
                <w:szCs w:val="24"/>
              </w:rPr>
              <w:t>Коэффициенты </w:t>
            </w:r>
            <w:r w:rsidRPr="00B5137A">
              <w:rPr>
                <w:noProof/>
                <w:sz w:val="24"/>
                <w:szCs w:val="24"/>
                <w:vertAlign w:val="subscript"/>
              </w:rPr>
              <w:drawing>
                <wp:inline distT="0" distB="0" distL="0" distR="0" wp14:anchorId="45CF3C13" wp14:editId="66908723">
                  <wp:extent cx="111125" cy="191135"/>
                  <wp:effectExtent l="0" t="0" r="317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1125" cy="191135"/>
                          </a:xfrm>
                          <a:prstGeom prst="rect">
                            <a:avLst/>
                          </a:prstGeom>
                          <a:noFill/>
                          <a:ln>
                            <a:noFill/>
                          </a:ln>
                        </pic:spPr>
                      </pic:pic>
                    </a:graphicData>
                  </a:graphic>
                </wp:inline>
              </w:drawing>
            </w:r>
            <w:r w:rsidRPr="00B5137A">
              <w:rPr>
                <w:sz w:val="24"/>
                <w:szCs w:val="24"/>
              </w:rPr>
              <w:t> на расстояниях </w:t>
            </w:r>
            <w:r w:rsidRPr="00B5137A">
              <w:rPr>
                <w:i/>
                <w:iCs/>
                <w:sz w:val="24"/>
                <w:szCs w:val="24"/>
              </w:rPr>
              <w:t>х</w:t>
            </w:r>
            <w:r w:rsidRPr="00B5137A">
              <w:rPr>
                <w:sz w:val="24"/>
                <w:szCs w:val="24"/>
              </w:rPr>
              <w:t> (по формуле (32) Приложения 2) с использованием значений коэффициентов согласно строкам 42 - 44 примера 2)</w:t>
            </w:r>
          </w:p>
        </w:tc>
        <w:tc>
          <w:tcPr>
            <w:tcW w:w="0" w:type="auto"/>
            <w:tcBorders>
              <w:top w:val="nil"/>
              <w:left w:val="nil"/>
              <w:bottom w:val="nil"/>
              <w:right w:val="single" w:sz="4" w:space="0" w:color="auto"/>
            </w:tcBorders>
            <w:tcMar>
              <w:top w:w="0" w:type="dxa"/>
              <w:left w:w="108" w:type="dxa"/>
              <w:bottom w:w="0" w:type="dxa"/>
              <w:right w:w="108" w:type="dxa"/>
            </w:tcMar>
            <w:hideMark/>
          </w:tcPr>
          <w:p w14:paraId="17F1D92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424083B" w14:textId="77777777" w:rsidR="00B5137A" w:rsidRPr="00B5137A" w:rsidRDefault="00B5137A" w:rsidP="00B5137A">
            <w:pPr>
              <w:rPr>
                <w:sz w:val="24"/>
                <w:szCs w:val="24"/>
              </w:rPr>
            </w:pPr>
            <w:r w:rsidRPr="00B5137A">
              <w:rPr>
                <w:sz w:val="24"/>
                <w:szCs w:val="24"/>
              </w:rPr>
              <w:t> </w:t>
            </w:r>
          </w:p>
        </w:tc>
      </w:tr>
      <w:tr w:rsidR="00B5137A" w:rsidRPr="00B5137A" w14:paraId="2FFCB1F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949287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6A1578E" w14:textId="58CC7E54"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3A408B54" wp14:editId="47F68EAE">
                  <wp:extent cx="2067560" cy="19113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0675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6A8E0F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7CC343C" w14:textId="77777777" w:rsidR="00B5137A" w:rsidRPr="00B5137A" w:rsidRDefault="00B5137A" w:rsidP="00B5137A">
            <w:pPr>
              <w:rPr>
                <w:sz w:val="24"/>
                <w:szCs w:val="24"/>
              </w:rPr>
            </w:pPr>
            <w:r w:rsidRPr="00B5137A">
              <w:rPr>
                <w:sz w:val="24"/>
                <w:szCs w:val="24"/>
              </w:rPr>
              <w:t>1,84</w:t>
            </w:r>
          </w:p>
        </w:tc>
      </w:tr>
      <w:tr w:rsidR="00B5137A" w:rsidRPr="00B5137A" w14:paraId="5463A7FA"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445E9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5ECDAF6" w14:textId="5C7B7463"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592DFAF8" wp14:editId="5A0066FA">
                  <wp:extent cx="2059305" cy="19113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5A98D3A0"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3FB8D2C" w14:textId="77777777" w:rsidR="00B5137A" w:rsidRPr="00B5137A" w:rsidRDefault="00B5137A" w:rsidP="00B5137A">
            <w:pPr>
              <w:rPr>
                <w:sz w:val="24"/>
                <w:szCs w:val="24"/>
              </w:rPr>
            </w:pPr>
            <w:r w:rsidRPr="00B5137A">
              <w:rPr>
                <w:sz w:val="24"/>
                <w:szCs w:val="24"/>
              </w:rPr>
              <w:t>2,06</w:t>
            </w:r>
          </w:p>
        </w:tc>
      </w:tr>
      <w:tr w:rsidR="00B5137A" w:rsidRPr="00B5137A" w14:paraId="1E501FE7"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E2FF73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12CBBB2" w14:textId="5BD3B196"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5401D3AF" wp14:editId="010FF26B">
                  <wp:extent cx="2059305" cy="19113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2059305"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C298205"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F6DB1F0" w14:textId="77777777" w:rsidR="00B5137A" w:rsidRPr="00B5137A" w:rsidRDefault="00B5137A" w:rsidP="00B5137A">
            <w:pPr>
              <w:rPr>
                <w:sz w:val="24"/>
                <w:szCs w:val="24"/>
              </w:rPr>
            </w:pPr>
            <w:r w:rsidRPr="00B5137A">
              <w:rPr>
                <w:sz w:val="24"/>
                <w:szCs w:val="24"/>
              </w:rPr>
              <w:t>1,15</w:t>
            </w:r>
          </w:p>
        </w:tc>
      </w:tr>
      <w:tr w:rsidR="00B5137A" w:rsidRPr="00B5137A" w14:paraId="08C5E686"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2E4A0F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800A2A4" w14:textId="148566FF"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6522C760" wp14:editId="0D8DD086">
                  <wp:extent cx="2131060" cy="191135"/>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1310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6B6C1EC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DE6C2A4" w14:textId="77777777" w:rsidR="00B5137A" w:rsidRPr="00B5137A" w:rsidRDefault="00B5137A" w:rsidP="00B5137A">
            <w:pPr>
              <w:rPr>
                <w:sz w:val="24"/>
                <w:szCs w:val="24"/>
              </w:rPr>
            </w:pPr>
            <w:r w:rsidRPr="00B5137A">
              <w:rPr>
                <w:sz w:val="24"/>
                <w:szCs w:val="24"/>
              </w:rPr>
              <w:t>0,779</w:t>
            </w:r>
          </w:p>
        </w:tc>
      </w:tr>
      <w:tr w:rsidR="00B5137A" w:rsidRPr="00B5137A" w14:paraId="6374A42F"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B29471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9994832" w14:textId="45CD466E"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02478FCF" wp14:editId="478EA142">
                  <wp:extent cx="2131060" cy="191135"/>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131060" cy="19113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873964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55831A0" w14:textId="77777777" w:rsidR="00B5137A" w:rsidRPr="00B5137A" w:rsidRDefault="00B5137A" w:rsidP="00B5137A">
            <w:pPr>
              <w:rPr>
                <w:sz w:val="24"/>
                <w:szCs w:val="24"/>
              </w:rPr>
            </w:pPr>
            <w:r w:rsidRPr="00B5137A">
              <w:rPr>
                <w:sz w:val="24"/>
                <w:szCs w:val="24"/>
              </w:rPr>
              <w:t>0,296</w:t>
            </w:r>
          </w:p>
        </w:tc>
      </w:tr>
      <w:tr w:rsidR="00B5137A" w:rsidRPr="00B5137A" w14:paraId="5E9C7A8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CB8FD8" w14:textId="77777777" w:rsidR="00B5137A" w:rsidRPr="00B5137A" w:rsidRDefault="00B5137A" w:rsidP="00B5137A">
            <w:pPr>
              <w:rPr>
                <w:sz w:val="24"/>
                <w:szCs w:val="24"/>
              </w:rPr>
            </w:pPr>
            <w:r w:rsidRPr="00B5137A">
              <w:rPr>
                <w:sz w:val="24"/>
                <w:szCs w:val="24"/>
              </w:rPr>
              <w:t>25</w:t>
            </w:r>
          </w:p>
        </w:tc>
        <w:tc>
          <w:tcPr>
            <w:tcW w:w="0" w:type="auto"/>
            <w:tcBorders>
              <w:top w:val="nil"/>
              <w:left w:val="nil"/>
              <w:bottom w:val="nil"/>
              <w:right w:val="single" w:sz="4" w:space="0" w:color="auto"/>
            </w:tcBorders>
            <w:tcMar>
              <w:top w:w="0" w:type="dxa"/>
              <w:left w:w="108" w:type="dxa"/>
              <w:bottom w:w="0" w:type="dxa"/>
              <w:right w:w="108" w:type="dxa"/>
            </w:tcMar>
            <w:hideMark/>
          </w:tcPr>
          <w:p w14:paraId="785A131A" w14:textId="74ACE2BB" w:rsidR="00B5137A" w:rsidRPr="00B5137A" w:rsidRDefault="00B5137A" w:rsidP="00B5137A">
            <w:pPr>
              <w:rPr>
                <w:sz w:val="24"/>
                <w:szCs w:val="24"/>
              </w:rPr>
            </w:pPr>
            <w:r w:rsidRPr="00B5137A">
              <w:rPr>
                <w:sz w:val="24"/>
                <w:szCs w:val="24"/>
              </w:rPr>
              <w:t>Концентрация </w:t>
            </w:r>
            <w:r w:rsidRPr="00B5137A">
              <w:rPr>
                <w:noProof/>
                <w:sz w:val="24"/>
                <w:szCs w:val="24"/>
                <w:vertAlign w:val="subscript"/>
              </w:rPr>
              <w:drawing>
                <wp:inline distT="0" distB="0" distL="0" distR="0" wp14:anchorId="0E64BB30" wp14:editId="5A25BAB3">
                  <wp:extent cx="103505" cy="15875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на расстояниях </w:t>
            </w:r>
            <w:r w:rsidRPr="00B5137A">
              <w:rPr>
                <w:noProof/>
                <w:sz w:val="24"/>
                <w:szCs w:val="24"/>
                <w:vertAlign w:val="subscript"/>
              </w:rPr>
              <w:drawing>
                <wp:inline distT="0" distB="0" distL="0" distR="0" wp14:anchorId="496DE2C0" wp14:editId="4098C372">
                  <wp:extent cx="111125" cy="158750"/>
                  <wp:effectExtent l="0" t="0" r="3175"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r w:rsidRPr="00B5137A">
              <w:rPr>
                <w:sz w:val="24"/>
                <w:szCs w:val="24"/>
              </w:rPr>
              <w:t> (по формуле (31) Приложения 2)</w:t>
            </w:r>
          </w:p>
        </w:tc>
        <w:tc>
          <w:tcPr>
            <w:tcW w:w="0" w:type="auto"/>
            <w:tcBorders>
              <w:top w:val="nil"/>
              <w:left w:val="nil"/>
              <w:bottom w:val="nil"/>
              <w:right w:val="single" w:sz="4" w:space="0" w:color="auto"/>
            </w:tcBorders>
            <w:tcMar>
              <w:top w:w="0" w:type="dxa"/>
              <w:left w:w="108" w:type="dxa"/>
              <w:bottom w:w="0" w:type="dxa"/>
              <w:right w:w="108" w:type="dxa"/>
            </w:tcMar>
            <w:hideMark/>
          </w:tcPr>
          <w:p w14:paraId="329BD12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EB3464B" w14:textId="77777777" w:rsidR="00B5137A" w:rsidRPr="00B5137A" w:rsidRDefault="00B5137A" w:rsidP="00B5137A">
            <w:pPr>
              <w:rPr>
                <w:sz w:val="24"/>
                <w:szCs w:val="24"/>
              </w:rPr>
            </w:pPr>
            <w:r w:rsidRPr="00B5137A">
              <w:rPr>
                <w:sz w:val="24"/>
                <w:szCs w:val="24"/>
              </w:rPr>
              <w:t> </w:t>
            </w:r>
          </w:p>
        </w:tc>
      </w:tr>
      <w:tr w:rsidR="00B5137A" w:rsidRPr="00B5137A" w14:paraId="10A07891"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41520E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99BF691" w14:textId="4CCA7378"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noProof/>
                <w:sz w:val="24"/>
                <w:szCs w:val="24"/>
                <w:vertAlign w:val="subscript"/>
              </w:rPr>
              <w:drawing>
                <wp:inline distT="0" distB="0" distL="0" distR="0" wp14:anchorId="17A0C714" wp14:editId="21942E8C">
                  <wp:extent cx="103505" cy="158750"/>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0,12 · 1 · 1,84</w:t>
            </w:r>
          </w:p>
        </w:tc>
        <w:tc>
          <w:tcPr>
            <w:tcW w:w="0" w:type="auto"/>
            <w:tcBorders>
              <w:top w:val="nil"/>
              <w:left w:val="nil"/>
              <w:bottom w:val="nil"/>
              <w:right w:val="single" w:sz="4" w:space="0" w:color="auto"/>
            </w:tcBorders>
            <w:tcMar>
              <w:top w:w="0" w:type="dxa"/>
              <w:left w:w="108" w:type="dxa"/>
              <w:bottom w:w="0" w:type="dxa"/>
              <w:right w:w="108" w:type="dxa"/>
            </w:tcMar>
            <w:hideMark/>
          </w:tcPr>
          <w:p w14:paraId="5F4ED870"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6ED230A1" w14:textId="77777777" w:rsidR="00B5137A" w:rsidRPr="00B5137A" w:rsidRDefault="00B5137A" w:rsidP="00B5137A">
            <w:pPr>
              <w:rPr>
                <w:sz w:val="24"/>
                <w:szCs w:val="24"/>
              </w:rPr>
            </w:pPr>
            <w:r w:rsidRPr="00B5137A">
              <w:rPr>
                <w:sz w:val="24"/>
                <w:szCs w:val="24"/>
              </w:rPr>
              <w:t>0,22</w:t>
            </w:r>
          </w:p>
        </w:tc>
      </w:tr>
      <w:tr w:rsidR="00B5137A" w:rsidRPr="00B5137A" w14:paraId="6B92948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73E11B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33983ED" w14:textId="0458B08F"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noProof/>
                <w:sz w:val="24"/>
                <w:szCs w:val="24"/>
                <w:vertAlign w:val="subscript"/>
              </w:rPr>
              <w:drawing>
                <wp:inline distT="0" distB="0" distL="0" distR="0" wp14:anchorId="0E021041" wp14:editId="2ADD3C22">
                  <wp:extent cx="103505" cy="158750"/>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0,12 · 1 · 2,06</w:t>
            </w:r>
          </w:p>
        </w:tc>
        <w:tc>
          <w:tcPr>
            <w:tcW w:w="0" w:type="auto"/>
            <w:tcBorders>
              <w:top w:val="nil"/>
              <w:left w:val="nil"/>
              <w:bottom w:val="nil"/>
              <w:right w:val="single" w:sz="4" w:space="0" w:color="auto"/>
            </w:tcBorders>
            <w:tcMar>
              <w:top w:w="0" w:type="dxa"/>
              <w:left w:w="108" w:type="dxa"/>
              <w:bottom w:w="0" w:type="dxa"/>
              <w:right w:w="108" w:type="dxa"/>
            </w:tcMar>
            <w:hideMark/>
          </w:tcPr>
          <w:p w14:paraId="7086DFA8"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013F1198" w14:textId="77777777" w:rsidR="00B5137A" w:rsidRPr="00B5137A" w:rsidRDefault="00B5137A" w:rsidP="00B5137A">
            <w:pPr>
              <w:rPr>
                <w:sz w:val="24"/>
                <w:szCs w:val="24"/>
              </w:rPr>
            </w:pPr>
            <w:r w:rsidRPr="00B5137A">
              <w:rPr>
                <w:sz w:val="24"/>
                <w:szCs w:val="24"/>
              </w:rPr>
              <w:t>0,25</w:t>
            </w:r>
          </w:p>
        </w:tc>
      </w:tr>
      <w:tr w:rsidR="00B5137A" w:rsidRPr="00B5137A" w14:paraId="582FADD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1584A7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32CC929" w14:textId="54241638"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noProof/>
                <w:sz w:val="24"/>
                <w:szCs w:val="24"/>
                <w:vertAlign w:val="subscript"/>
              </w:rPr>
              <w:drawing>
                <wp:inline distT="0" distB="0" distL="0" distR="0" wp14:anchorId="003633C2" wp14:editId="11A3CE0A">
                  <wp:extent cx="103505" cy="158750"/>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0,12 · 1 · 1,15</w:t>
            </w:r>
          </w:p>
        </w:tc>
        <w:tc>
          <w:tcPr>
            <w:tcW w:w="0" w:type="auto"/>
            <w:tcBorders>
              <w:top w:val="nil"/>
              <w:left w:val="nil"/>
              <w:bottom w:val="nil"/>
              <w:right w:val="single" w:sz="4" w:space="0" w:color="auto"/>
            </w:tcBorders>
            <w:tcMar>
              <w:top w:w="0" w:type="dxa"/>
              <w:left w:w="108" w:type="dxa"/>
              <w:bottom w:w="0" w:type="dxa"/>
              <w:right w:w="108" w:type="dxa"/>
            </w:tcMar>
            <w:hideMark/>
          </w:tcPr>
          <w:p w14:paraId="482E0A54"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94F0997" w14:textId="77777777" w:rsidR="00B5137A" w:rsidRPr="00B5137A" w:rsidRDefault="00B5137A" w:rsidP="00B5137A">
            <w:pPr>
              <w:rPr>
                <w:sz w:val="24"/>
                <w:szCs w:val="24"/>
              </w:rPr>
            </w:pPr>
            <w:r w:rsidRPr="00B5137A">
              <w:rPr>
                <w:sz w:val="24"/>
                <w:szCs w:val="24"/>
              </w:rPr>
              <w:t>0,14</w:t>
            </w:r>
          </w:p>
        </w:tc>
      </w:tr>
      <w:tr w:rsidR="00B5137A" w:rsidRPr="00B5137A" w14:paraId="4040F110"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82DC01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E3007A7" w14:textId="7E09C6E9"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noProof/>
                <w:sz w:val="24"/>
                <w:szCs w:val="24"/>
                <w:vertAlign w:val="subscript"/>
              </w:rPr>
              <w:drawing>
                <wp:inline distT="0" distB="0" distL="0" distR="0" wp14:anchorId="3A6C380C" wp14:editId="2DDC788F">
                  <wp:extent cx="103505" cy="15875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0,12 · 1 · 0,779</w:t>
            </w:r>
          </w:p>
        </w:tc>
        <w:tc>
          <w:tcPr>
            <w:tcW w:w="0" w:type="auto"/>
            <w:tcBorders>
              <w:top w:val="nil"/>
              <w:left w:val="nil"/>
              <w:bottom w:val="nil"/>
              <w:right w:val="single" w:sz="4" w:space="0" w:color="auto"/>
            </w:tcBorders>
            <w:tcMar>
              <w:top w:w="0" w:type="dxa"/>
              <w:left w:w="108" w:type="dxa"/>
              <w:bottom w:w="0" w:type="dxa"/>
              <w:right w:w="108" w:type="dxa"/>
            </w:tcMar>
            <w:hideMark/>
          </w:tcPr>
          <w:p w14:paraId="23A279D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B283333" w14:textId="77777777" w:rsidR="00B5137A" w:rsidRPr="00B5137A" w:rsidRDefault="00B5137A" w:rsidP="00B5137A">
            <w:pPr>
              <w:rPr>
                <w:sz w:val="24"/>
                <w:szCs w:val="24"/>
              </w:rPr>
            </w:pPr>
            <w:r w:rsidRPr="00B5137A">
              <w:rPr>
                <w:sz w:val="24"/>
                <w:szCs w:val="24"/>
              </w:rPr>
              <w:t>0,093</w:t>
            </w:r>
          </w:p>
        </w:tc>
      </w:tr>
      <w:tr w:rsidR="00B5137A" w:rsidRPr="00B5137A" w14:paraId="79222161" w14:textId="77777777" w:rsidTr="00B5137A">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66CBBD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6470114F" w14:textId="006EC526"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noProof/>
                <w:sz w:val="24"/>
                <w:szCs w:val="24"/>
                <w:vertAlign w:val="subscript"/>
              </w:rPr>
              <w:drawing>
                <wp:inline distT="0" distB="0" distL="0" distR="0" wp14:anchorId="64AF0265" wp14:editId="0993A6B3">
                  <wp:extent cx="103505" cy="158750"/>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03505" cy="158750"/>
                          </a:xfrm>
                          <a:prstGeom prst="rect">
                            <a:avLst/>
                          </a:prstGeom>
                          <a:noFill/>
                          <a:ln>
                            <a:noFill/>
                          </a:ln>
                        </pic:spPr>
                      </pic:pic>
                    </a:graphicData>
                  </a:graphic>
                </wp:inline>
              </w:drawing>
            </w:r>
            <w:r w:rsidRPr="00B5137A">
              <w:rPr>
                <w:sz w:val="24"/>
                <w:szCs w:val="24"/>
              </w:rPr>
              <w:t> = 0,12 · 1 · 0,296</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A54DF7D"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650E8571" w14:textId="77777777" w:rsidR="00B5137A" w:rsidRPr="00B5137A" w:rsidRDefault="00B5137A" w:rsidP="00B5137A">
            <w:pPr>
              <w:rPr>
                <w:sz w:val="24"/>
                <w:szCs w:val="24"/>
              </w:rPr>
            </w:pPr>
            <w:r w:rsidRPr="00B5137A">
              <w:rPr>
                <w:sz w:val="24"/>
                <w:szCs w:val="24"/>
              </w:rPr>
              <w:t>0,036</w:t>
            </w:r>
          </w:p>
        </w:tc>
      </w:tr>
    </w:tbl>
    <w:p w14:paraId="2D678492" w14:textId="697532EA" w:rsidR="00B5137A" w:rsidRPr="00B5137A" w:rsidRDefault="00B5137A" w:rsidP="00B5137A">
      <w:pPr>
        <w:rPr>
          <w:sz w:val="24"/>
          <w:szCs w:val="24"/>
        </w:rPr>
      </w:pPr>
      <w:r w:rsidRPr="00B5137A">
        <w:rPr>
          <w:sz w:val="24"/>
          <w:szCs w:val="24"/>
        </w:rPr>
        <w:t>Пример 4. Котельная с теми же параметрами и при тех же условиях, что в примере 1, расположенная в ложбине. Ветер направлен поперек ложбины.</w:t>
      </w:r>
    </w:p>
    <w:p w14:paraId="7755921A" w14:textId="3D198E25" w:rsidR="00B5137A" w:rsidRPr="00B5137A" w:rsidRDefault="00B5137A" w:rsidP="00B5137A">
      <w:pPr>
        <w:rPr>
          <w:sz w:val="24"/>
          <w:szCs w:val="24"/>
        </w:rPr>
      </w:pPr>
      <w:r w:rsidRPr="00B5137A">
        <w:rPr>
          <w:sz w:val="24"/>
          <w:szCs w:val="24"/>
        </w:rPr>
        <w:t>Согласно расчетам в примере 1 (для ровного места) для двуокиси серы: </w:t>
      </w:r>
      <w:r w:rsidRPr="00B5137A">
        <w:rPr>
          <w:noProof/>
          <w:sz w:val="24"/>
          <w:szCs w:val="24"/>
          <w:vertAlign w:val="subscript"/>
        </w:rPr>
        <w:drawing>
          <wp:inline distT="0" distB="0" distL="0" distR="0" wp14:anchorId="28FBC358" wp14:editId="5F364BFD">
            <wp:extent cx="182880" cy="222885"/>
            <wp:effectExtent l="0" t="0" r="7620" b="5715"/>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 0,19 мг/м</w:t>
      </w:r>
      <w:r w:rsidRPr="00B5137A">
        <w:rPr>
          <w:sz w:val="24"/>
          <w:szCs w:val="24"/>
          <w:vertAlign w:val="superscript"/>
        </w:rPr>
        <w:t>3</w:t>
      </w:r>
      <w:r w:rsidRPr="00B5137A">
        <w:rPr>
          <w:sz w:val="24"/>
          <w:szCs w:val="24"/>
        </w:rPr>
        <w:t>, </w:t>
      </w:r>
      <w:r w:rsidRPr="00B5137A">
        <w:rPr>
          <w:noProof/>
          <w:sz w:val="24"/>
          <w:szCs w:val="24"/>
          <w:vertAlign w:val="subscript"/>
        </w:rPr>
        <w:drawing>
          <wp:inline distT="0" distB="0" distL="0" distR="0" wp14:anchorId="5D81DAF6" wp14:editId="72A3A518">
            <wp:extent cx="182880" cy="222885"/>
            <wp:effectExtent l="0" t="0" r="7620" b="5715"/>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 430 м; для золы </w:t>
      </w:r>
      <w:r w:rsidRPr="00B5137A">
        <w:rPr>
          <w:noProof/>
          <w:sz w:val="24"/>
          <w:szCs w:val="24"/>
          <w:vertAlign w:val="subscript"/>
        </w:rPr>
        <w:drawing>
          <wp:inline distT="0" distB="0" distL="0" distR="0" wp14:anchorId="59BA00F5" wp14:editId="3852C2D2">
            <wp:extent cx="182880" cy="222885"/>
            <wp:effectExtent l="0" t="0" r="7620" b="5715"/>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 0,12 мг/м</w:t>
      </w:r>
      <w:r w:rsidRPr="00B5137A">
        <w:rPr>
          <w:sz w:val="24"/>
          <w:szCs w:val="24"/>
          <w:vertAlign w:val="superscript"/>
        </w:rPr>
        <w:t>3</w:t>
      </w:r>
      <w:r w:rsidRPr="00B5137A">
        <w:rPr>
          <w:sz w:val="24"/>
          <w:szCs w:val="24"/>
        </w:rPr>
        <w:t>, </w:t>
      </w:r>
      <w:r w:rsidRPr="00B5137A">
        <w:rPr>
          <w:noProof/>
          <w:sz w:val="24"/>
          <w:szCs w:val="24"/>
          <w:vertAlign w:val="subscript"/>
        </w:rPr>
        <w:drawing>
          <wp:inline distT="0" distB="0" distL="0" distR="0" wp14:anchorId="4FC39EEE" wp14:editId="400ABF85">
            <wp:extent cx="182880" cy="222885"/>
            <wp:effectExtent l="0" t="0" r="7620" b="5715"/>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B5137A">
        <w:rPr>
          <w:sz w:val="24"/>
          <w:szCs w:val="24"/>
        </w:rPr>
        <w:t> = 215 м.</w:t>
      </w:r>
    </w:p>
    <w:tbl>
      <w:tblPr>
        <w:tblW w:w="5000" w:type="pct"/>
        <w:jc w:val="center"/>
        <w:tblCellMar>
          <w:left w:w="0" w:type="dxa"/>
          <w:right w:w="0" w:type="dxa"/>
        </w:tblCellMar>
        <w:tblLook w:val="04A0" w:firstRow="1" w:lastRow="0" w:firstColumn="1" w:lastColumn="0" w:noHBand="0" w:noVBand="1"/>
      </w:tblPr>
      <w:tblGrid>
        <w:gridCol w:w="1149"/>
        <w:gridCol w:w="4568"/>
        <w:gridCol w:w="1786"/>
        <w:gridCol w:w="1842"/>
      </w:tblGrid>
      <w:tr w:rsidR="00B5137A" w:rsidRPr="00B5137A" w14:paraId="2F3E5BA4" w14:textId="77777777" w:rsidTr="00B5137A">
        <w:trPr>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2F113" w14:textId="77777777" w:rsidR="00B5137A" w:rsidRPr="00B5137A" w:rsidRDefault="00B5137A" w:rsidP="00B5137A">
            <w:pPr>
              <w:rPr>
                <w:sz w:val="24"/>
                <w:szCs w:val="24"/>
              </w:rPr>
            </w:pPr>
            <w:r w:rsidRPr="00B5137A">
              <w:rPr>
                <w:sz w:val="24"/>
                <w:szCs w:val="24"/>
              </w:rPr>
              <w:t>№ п/п</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F7722AB" w14:textId="77777777" w:rsidR="00B5137A" w:rsidRPr="00B5137A" w:rsidRDefault="00B5137A" w:rsidP="00B5137A">
            <w:pPr>
              <w:rPr>
                <w:sz w:val="24"/>
                <w:szCs w:val="24"/>
              </w:rPr>
            </w:pPr>
            <w:r w:rsidRPr="00B5137A">
              <w:rPr>
                <w:sz w:val="24"/>
                <w:szCs w:val="24"/>
              </w:rPr>
              <w:t>Характеристики, обозначения, расчет</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879DFDF" w14:textId="77777777" w:rsidR="00B5137A" w:rsidRPr="00B5137A" w:rsidRDefault="00B5137A" w:rsidP="00B5137A">
            <w:pPr>
              <w:rPr>
                <w:sz w:val="24"/>
                <w:szCs w:val="24"/>
              </w:rPr>
            </w:pPr>
            <w:r w:rsidRPr="00B5137A">
              <w:rPr>
                <w:sz w:val="24"/>
                <w:szCs w:val="24"/>
              </w:rPr>
              <w:t>Единица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68E617A" w14:textId="77777777" w:rsidR="00B5137A" w:rsidRPr="00B5137A" w:rsidRDefault="00B5137A" w:rsidP="00B5137A">
            <w:pPr>
              <w:rPr>
                <w:sz w:val="24"/>
                <w:szCs w:val="24"/>
              </w:rPr>
            </w:pPr>
            <w:r w:rsidRPr="00B5137A">
              <w:rPr>
                <w:sz w:val="24"/>
                <w:szCs w:val="24"/>
              </w:rPr>
              <w:t>Значение</w:t>
            </w:r>
          </w:p>
        </w:tc>
      </w:tr>
      <w:tr w:rsidR="00B5137A" w:rsidRPr="00B5137A" w14:paraId="3413E15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64E5FA6" w14:textId="77777777" w:rsidR="00B5137A" w:rsidRPr="00B5137A" w:rsidRDefault="00B5137A" w:rsidP="00B5137A">
            <w:pPr>
              <w:rPr>
                <w:sz w:val="24"/>
                <w:szCs w:val="24"/>
              </w:rPr>
            </w:pPr>
            <w:r w:rsidRPr="00B5137A">
              <w:rPr>
                <w:sz w:val="24"/>
                <w:szCs w:val="24"/>
              </w:rPr>
              <w:t>1</w:t>
            </w:r>
          </w:p>
        </w:tc>
        <w:tc>
          <w:tcPr>
            <w:tcW w:w="0" w:type="auto"/>
            <w:tcBorders>
              <w:top w:val="nil"/>
              <w:left w:val="nil"/>
              <w:bottom w:val="nil"/>
              <w:right w:val="single" w:sz="4" w:space="0" w:color="auto"/>
            </w:tcBorders>
            <w:tcMar>
              <w:top w:w="0" w:type="dxa"/>
              <w:left w:w="108" w:type="dxa"/>
              <w:bottom w:w="0" w:type="dxa"/>
              <w:right w:w="108" w:type="dxa"/>
            </w:tcMar>
            <w:hideMark/>
          </w:tcPr>
          <w:p w14:paraId="07B81835" w14:textId="77777777" w:rsidR="00B5137A" w:rsidRPr="00B5137A" w:rsidRDefault="00B5137A" w:rsidP="00B5137A">
            <w:pPr>
              <w:rPr>
                <w:sz w:val="24"/>
                <w:szCs w:val="24"/>
              </w:rPr>
            </w:pPr>
            <w:r w:rsidRPr="00B5137A">
              <w:rPr>
                <w:sz w:val="24"/>
                <w:szCs w:val="24"/>
              </w:rPr>
              <w:t>Глубина ложбины, </w:t>
            </w:r>
            <w:r w:rsidRPr="00B5137A">
              <w:rPr>
                <w:i/>
                <w:iCs/>
                <w:sz w:val="24"/>
                <w:szCs w:val="24"/>
              </w:rPr>
              <w:t>h</w:t>
            </w:r>
            <w:r w:rsidRPr="00B5137A">
              <w:rPr>
                <w:sz w:val="24"/>
                <w:szCs w:val="24"/>
                <w:vertAlign w:val="subscript"/>
              </w:rPr>
              <w:t>0</w:t>
            </w:r>
          </w:p>
        </w:tc>
        <w:tc>
          <w:tcPr>
            <w:tcW w:w="0" w:type="auto"/>
            <w:tcBorders>
              <w:top w:val="nil"/>
              <w:left w:val="nil"/>
              <w:bottom w:val="nil"/>
              <w:right w:val="single" w:sz="4" w:space="0" w:color="auto"/>
            </w:tcBorders>
            <w:tcMar>
              <w:top w:w="0" w:type="dxa"/>
              <w:left w:w="108" w:type="dxa"/>
              <w:bottom w:w="0" w:type="dxa"/>
              <w:right w:w="108" w:type="dxa"/>
            </w:tcMar>
            <w:hideMark/>
          </w:tcPr>
          <w:p w14:paraId="3C8565DF"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64A1F3D3" w14:textId="77777777" w:rsidR="00B5137A" w:rsidRPr="00B5137A" w:rsidRDefault="00B5137A" w:rsidP="00B5137A">
            <w:pPr>
              <w:rPr>
                <w:sz w:val="24"/>
                <w:szCs w:val="24"/>
              </w:rPr>
            </w:pPr>
            <w:r w:rsidRPr="00B5137A">
              <w:rPr>
                <w:sz w:val="24"/>
                <w:szCs w:val="24"/>
              </w:rPr>
              <w:t>70</w:t>
            </w:r>
          </w:p>
        </w:tc>
      </w:tr>
      <w:tr w:rsidR="00B5137A" w:rsidRPr="00B5137A" w14:paraId="7CBD5040"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9B95BFD" w14:textId="77777777" w:rsidR="00B5137A" w:rsidRPr="00B5137A" w:rsidRDefault="00B5137A" w:rsidP="00B5137A">
            <w:pPr>
              <w:rPr>
                <w:sz w:val="24"/>
                <w:szCs w:val="24"/>
              </w:rPr>
            </w:pPr>
            <w:r w:rsidRPr="00B5137A">
              <w:rPr>
                <w:sz w:val="24"/>
                <w:szCs w:val="24"/>
              </w:rPr>
              <w:t>2</w:t>
            </w:r>
          </w:p>
        </w:tc>
        <w:tc>
          <w:tcPr>
            <w:tcW w:w="0" w:type="auto"/>
            <w:tcBorders>
              <w:top w:val="nil"/>
              <w:left w:val="nil"/>
              <w:bottom w:val="nil"/>
              <w:right w:val="single" w:sz="4" w:space="0" w:color="auto"/>
            </w:tcBorders>
            <w:tcMar>
              <w:top w:w="0" w:type="dxa"/>
              <w:left w:w="108" w:type="dxa"/>
              <w:bottom w:w="0" w:type="dxa"/>
              <w:right w:w="108" w:type="dxa"/>
            </w:tcMar>
            <w:hideMark/>
          </w:tcPr>
          <w:p w14:paraId="570AE362" w14:textId="77777777" w:rsidR="00B5137A" w:rsidRPr="00B5137A" w:rsidRDefault="00B5137A" w:rsidP="00B5137A">
            <w:pPr>
              <w:rPr>
                <w:sz w:val="24"/>
                <w:szCs w:val="24"/>
              </w:rPr>
            </w:pPr>
            <w:r w:rsidRPr="00B5137A">
              <w:rPr>
                <w:sz w:val="24"/>
                <w:szCs w:val="24"/>
              </w:rPr>
              <w:t>Полуширина основания ложбины, </w:t>
            </w:r>
            <w:r w:rsidRPr="00B5137A">
              <w:rPr>
                <w:i/>
                <w:iCs/>
                <w:sz w:val="24"/>
                <w:szCs w:val="24"/>
              </w:rPr>
              <w:t>а</w:t>
            </w:r>
            <w:r w:rsidRPr="00B5137A">
              <w:rPr>
                <w:sz w:val="24"/>
                <w:szCs w:val="24"/>
                <w:vertAlign w:val="subscript"/>
              </w:rPr>
              <w:t>0</w:t>
            </w:r>
          </w:p>
        </w:tc>
        <w:tc>
          <w:tcPr>
            <w:tcW w:w="0" w:type="auto"/>
            <w:tcBorders>
              <w:top w:val="nil"/>
              <w:left w:val="nil"/>
              <w:bottom w:val="nil"/>
              <w:right w:val="single" w:sz="4" w:space="0" w:color="auto"/>
            </w:tcBorders>
            <w:tcMar>
              <w:top w:w="0" w:type="dxa"/>
              <w:left w:w="108" w:type="dxa"/>
              <w:bottom w:w="0" w:type="dxa"/>
              <w:right w:w="108" w:type="dxa"/>
            </w:tcMar>
            <w:hideMark/>
          </w:tcPr>
          <w:p w14:paraId="57C204C9"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93E7939" w14:textId="77777777" w:rsidR="00B5137A" w:rsidRPr="00B5137A" w:rsidRDefault="00B5137A" w:rsidP="00B5137A">
            <w:pPr>
              <w:rPr>
                <w:sz w:val="24"/>
                <w:szCs w:val="24"/>
              </w:rPr>
            </w:pPr>
            <w:r w:rsidRPr="00B5137A">
              <w:rPr>
                <w:sz w:val="24"/>
                <w:szCs w:val="24"/>
              </w:rPr>
              <w:t>600</w:t>
            </w:r>
          </w:p>
        </w:tc>
      </w:tr>
      <w:tr w:rsidR="00B5137A" w:rsidRPr="00B5137A" w14:paraId="44A2E3B2"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5BCB192" w14:textId="77777777" w:rsidR="00B5137A" w:rsidRPr="00B5137A" w:rsidRDefault="00B5137A" w:rsidP="00B5137A">
            <w:pPr>
              <w:rPr>
                <w:sz w:val="24"/>
                <w:szCs w:val="24"/>
              </w:rPr>
            </w:pPr>
            <w:r w:rsidRPr="00B5137A">
              <w:rPr>
                <w:sz w:val="24"/>
                <w:szCs w:val="24"/>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2F4ED81" w14:textId="77777777" w:rsidR="00B5137A" w:rsidRPr="00B5137A" w:rsidRDefault="00B5137A" w:rsidP="00B5137A">
            <w:pPr>
              <w:rPr>
                <w:sz w:val="24"/>
                <w:szCs w:val="24"/>
              </w:rPr>
            </w:pPr>
            <w:r w:rsidRPr="00B5137A">
              <w:rPr>
                <w:sz w:val="24"/>
                <w:szCs w:val="24"/>
              </w:rPr>
              <w:t>Расстояние от середины ложбины до источника, </w:t>
            </w:r>
            <w:r w:rsidRPr="00B5137A">
              <w:rPr>
                <w:i/>
                <w:iCs/>
                <w:sz w:val="24"/>
                <w:szCs w:val="24"/>
              </w:rPr>
              <w:t>х</w:t>
            </w:r>
            <w:r w:rsidRPr="00B5137A">
              <w:rPr>
                <w:sz w:val="24"/>
                <w:szCs w:val="24"/>
                <w:vertAlign w:val="subscript"/>
              </w:rPr>
              <w:t>0</w:t>
            </w:r>
          </w:p>
        </w:tc>
        <w:tc>
          <w:tcPr>
            <w:tcW w:w="0" w:type="auto"/>
            <w:tcBorders>
              <w:top w:val="nil"/>
              <w:left w:val="nil"/>
              <w:bottom w:val="nil"/>
              <w:right w:val="single" w:sz="4" w:space="0" w:color="auto"/>
            </w:tcBorders>
            <w:tcMar>
              <w:top w:w="0" w:type="dxa"/>
              <w:left w:w="108" w:type="dxa"/>
              <w:bottom w:w="0" w:type="dxa"/>
              <w:right w:w="108" w:type="dxa"/>
            </w:tcMar>
            <w:hideMark/>
          </w:tcPr>
          <w:p w14:paraId="794841EE"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64164005" w14:textId="77777777" w:rsidR="00B5137A" w:rsidRPr="00B5137A" w:rsidRDefault="00B5137A" w:rsidP="00B5137A">
            <w:pPr>
              <w:rPr>
                <w:sz w:val="24"/>
                <w:szCs w:val="24"/>
              </w:rPr>
            </w:pPr>
            <w:r w:rsidRPr="00B5137A">
              <w:rPr>
                <w:sz w:val="24"/>
                <w:szCs w:val="24"/>
              </w:rPr>
              <w:t>200</w:t>
            </w:r>
          </w:p>
        </w:tc>
      </w:tr>
      <w:tr w:rsidR="00B5137A" w:rsidRPr="00B5137A" w14:paraId="7DADDAFF"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8060260" w14:textId="77777777" w:rsidR="00B5137A" w:rsidRPr="00B5137A" w:rsidRDefault="00B5137A" w:rsidP="00B5137A">
            <w:pPr>
              <w:rPr>
                <w:sz w:val="24"/>
                <w:szCs w:val="24"/>
              </w:rPr>
            </w:pPr>
            <w:r w:rsidRPr="00B5137A">
              <w:rPr>
                <w:sz w:val="24"/>
                <w:szCs w:val="24"/>
              </w:rPr>
              <w:t>4</w:t>
            </w:r>
          </w:p>
        </w:tc>
        <w:tc>
          <w:tcPr>
            <w:tcW w:w="0" w:type="auto"/>
            <w:tcBorders>
              <w:top w:val="nil"/>
              <w:left w:val="nil"/>
              <w:bottom w:val="nil"/>
              <w:right w:val="single" w:sz="4" w:space="0" w:color="auto"/>
            </w:tcBorders>
            <w:tcMar>
              <w:top w:w="0" w:type="dxa"/>
              <w:left w:w="108" w:type="dxa"/>
              <w:bottom w:w="0" w:type="dxa"/>
              <w:right w:w="108" w:type="dxa"/>
            </w:tcMar>
            <w:hideMark/>
          </w:tcPr>
          <w:p w14:paraId="5995E721" w14:textId="757CA162" w:rsidR="00B5137A" w:rsidRPr="00B5137A" w:rsidRDefault="00B5137A" w:rsidP="00B5137A">
            <w:pPr>
              <w:rPr>
                <w:sz w:val="24"/>
                <w:szCs w:val="24"/>
              </w:rPr>
            </w:pPr>
            <w:r w:rsidRPr="00B5137A">
              <w:rPr>
                <w:sz w:val="24"/>
                <w:szCs w:val="24"/>
              </w:rPr>
              <w:t>Параметр </w:t>
            </w:r>
            <w:r w:rsidRPr="00B5137A">
              <w:rPr>
                <w:i/>
                <w:iCs/>
                <w:sz w:val="24"/>
                <w:szCs w:val="24"/>
              </w:rPr>
              <w:t>n</w:t>
            </w:r>
            <w:r w:rsidRPr="00B5137A">
              <w:rPr>
                <w:sz w:val="24"/>
                <w:szCs w:val="24"/>
                <w:vertAlign w:val="subscript"/>
              </w:rPr>
              <w:t>1</w:t>
            </w:r>
            <w:r w:rsidRPr="00B5137A">
              <w:rPr>
                <w:sz w:val="24"/>
                <w:szCs w:val="24"/>
              </w:rPr>
              <w:t> = </w:t>
            </w:r>
            <w:r w:rsidRPr="00B5137A">
              <w:rPr>
                <w:noProof/>
                <w:sz w:val="24"/>
                <w:szCs w:val="24"/>
                <w:vertAlign w:val="subscript"/>
              </w:rPr>
              <w:drawing>
                <wp:inline distT="0" distB="0" distL="0" distR="0" wp14:anchorId="1EB4E7D4" wp14:editId="27AE67D8">
                  <wp:extent cx="198755" cy="334010"/>
                  <wp:effectExtent l="0" t="0" r="0" b="889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98755" cy="334010"/>
                          </a:xfrm>
                          <a:prstGeom prst="rect">
                            <a:avLst/>
                          </a:prstGeom>
                          <a:noFill/>
                          <a:ln>
                            <a:noFill/>
                          </a:ln>
                        </pic:spPr>
                      </pic:pic>
                    </a:graphicData>
                  </a:graphic>
                </wp:inline>
              </w:drawing>
            </w:r>
            <w:r w:rsidRPr="00B5137A">
              <w:rPr>
                <w:sz w:val="24"/>
                <w:szCs w:val="24"/>
              </w:rPr>
              <w:t> (по п. 4.2)</w:t>
            </w:r>
          </w:p>
        </w:tc>
        <w:tc>
          <w:tcPr>
            <w:tcW w:w="0" w:type="auto"/>
            <w:tcBorders>
              <w:top w:val="nil"/>
              <w:left w:val="nil"/>
              <w:bottom w:val="nil"/>
              <w:right w:val="single" w:sz="4" w:space="0" w:color="auto"/>
            </w:tcBorders>
            <w:tcMar>
              <w:top w:w="0" w:type="dxa"/>
              <w:left w:w="108" w:type="dxa"/>
              <w:bottom w:w="0" w:type="dxa"/>
              <w:right w:w="108" w:type="dxa"/>
            </w:tcMar>
            <w:hideMark/>
          </w:tcPr>
          <w:p w14:paraId="66D0B70D"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00B544C" w14:textId="77777777" w:rsidR="00B5137A" w:rsidRPr="00B5137A" w:rsidRDefault="00B5137A" w:rsidP="00B5137A">
            <w:pPr>
              <w:rPr>
                <w:sz w:val="24"/>
                <w:szCs w:val="24"/>
              </w:rPr>
            </w:pPr>
            <w:r w:rsidRPr="00B5137A">
              <w:rPr>
                <w:sz w:val="24"/>
                <w:szCs w:val="24"/>
              </w:rPr>
              <w:t>0,5</w:t>
            </w:r>
          </w:p>
        </w:tc>
      </w:tr>
      <w:tr w:rsidR="00B5137A" w:rsidRPr="00B5137A" w14:paraId="73F5EFC4"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1B75E5A" w14:textId="77777777" w:rsidR="00B5137A" w:rsidRPr="00B5137A" w:rsidRDefault="00B5137A" w:rsidP="00B5137A">
            <w:pPr>
              <w:rPr>
                <w:sz w:val="24"/>
                <w:szCs w:val="24"/>
              </w:rPr>
            </w:pPr>
            <w:r w:rsidRPr="00B5137A">
              <w:rPr>
                <w:sz w:val="24"/>
                <w:szCs w:val="24"/>
              </w:rPr>
              <w:t>5</w:t>
            </w:r>
          </w:p>
        </w:tc>
        <w:tc>
          <w:tcPr>
            <w:tcW w:w="0" w:type="auto"/>
            <w:tcBorders>
              <w:top w:val="nil"/>
              <w:left w:val="nil"/>
              <w:bottom w:val="nil"/>
              <w:right w:val="single" w:sz="4" w:space="0" w:color="auto"/>
            </w:tcBorders>
            <w:tcMar>
              <w:top w:w="0" w:type="dxa"/>
              <w:left w:w="108" w:type="dxa"/>
              <w:bottom w:w="0" w:type="dxa"/>
              <w:right w:w="108" w:type="dxa"/>
            </w:tcMar>
            <w:hideMark/>
          </w:tcPr>
          <w:p w14:paraId="42AB63F5" w14:textId="71C342F5" w:rsidR="00B5137A" w:rsidRPr="00B5137A" w:rsidRDefault="00B5137A" w:rsidP="00B5137A">
            <w:pPr>
              <w:rPr>
                <w:sz w:val="24"/>
                <w:szCs w:val="24"/>
              </w:rPr>
            </w:pPr>
            <w:r w:rsidRPr="00B5137A">
              <w:rPr>
                <w:sz w:val="24"/>
                <w:szCs w:val="24"/>
              </w:rPr>
              <w:t>Параметр </w:t>
            </w:r>
            <w:r w:rsidRPr="00B5137A">
              <w:rPr>
                <w:i/>
                <w:iCs/>
                <w:sz w:val="24"/>
                <w:szCs w:val="24"/>
              </w:rPr>
              <w:t>n</w:t>
            </w:r>
            <w:r w:rsidRPr="00B5137A">
              <w:rPr>
                <w:sz w:val="24"/>
                <w:szCs w:val="24"/>
                <w:vertAlign w:val="subscript"/>
              </w:rPr>
              <w:t>2</w:t>
            </w:r>
            <w:r w:rsidRPr="00B5137A">
              <w:rPr>
                <w:sz w:val="24"/>
                <w:szCs w:val="24"/>
              </w:rPr>
              <w:t> = </w:t>
            </w:r>
            <w:r w:rsidRPr="00B5137A">
              <w:rPr>
                <w:noProof/>
                <w:sz w:val="24"/>
                <w:szCs w:val="24"/>
                <w:vertAlign w:val="subscript"/>
              </w:rPr>
              <w:drawing>
                <wp:inline distT="0" distB="0" distL="0" distR="0" wp14:anchorId="1D2E81EA" wp14:editId="6F71C079">
                  <wp:extent cx="262255" cy="334010"/>
                  <wp:effectExtent l="0" t="0" r="4445" b="889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62255" cy="334010"/>
                          </a:xfrm>
                          <a:prstGeom prst="rect">
                            <a:avLst/>
                          </a:prstGeom>
                          <a:noFill/>
                          <a:ln>
                            <a:noFill/>
                          </a:ln>
                        </pic:spPr>
                      </pic:pic>
                    </a:graphicData>
                  </a:graphic>
                </wp:inline>
              </w:drawing>
            </w:r>
            <w:r w:rsidRPr="00B5137A">
              <w:rPr>
                <w:sz w:val="24"/>
                <w:szCs w:val="24"/>
              </w:rPr>
              <w:t> (по п. 4.2)</w:t>
            </w:r>
          </w:p>
        </w:tc>
        <w:tc>
          <w:tcPr>
            <w:tcW w:w="0" w:type="auto"/>
            <w:tcBorders>
              <w:top w:val="nil"/>
              <w:left w:val="nil"/>
              <w:bottom w:val="nil"/>
              <w:right w:val="single" w:sz="4" w:space="0" w:color="auto"/>
            </w:tcBorders>
            <w:tcMar>
              <w:top w:w="0" w:type="dxa"/>
              <w:left w:w="108" w:type="dxa"/>
              <w:bottom w:w="0" w:type="dxa"/>
              <w:right w:w="108" w:type="dxa"/>
            </w:tcMar>
            <w:hideMark/>
          </w:tcPr>
          <w:p w14:paraId="44268FD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669CD4E" w14:textId="77777777" w:rsidR="00B5137A" w:rsidRPr="00B5137A" w:rsidRDefault="00B5137A" w:rsidP="00B5137A">
            <w:pPr>
              <w:rPr>
                <w:sz w:val="24"/>
                <w:szCs w:val="24"/>
              </w:rPr>
            </w:pPr>
            <w:r w:rsidRPr="00B5137A">
              <w:rPr>
                <w:sz w:val="24"/>
                <w:szCs w:val="24"/>
              </w:rPr>
              <w:t>9</w:t>
            </w:r>
          </w:p>
        </w:tc>
      </w:tr>
      <w:tr w:rsidR="00B5137A" w:rsidRPr="00B5137A" w14:paraId="3BDE911A"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CFC2884" w14:textId="77777777" w:rsidR="00B5137A" w:rsidRPr="00B5137A" w:rsidRDefault="00B5137A" w:rsidP="00B5137A">
            <w:pPr>
              <w:rPr>
                <w:sz w:val="24"/>
                <w:szCs w:val="24"/>
              </w:rPr>
            </w:pPr>
            <w:r w:rsidRPr="00B5137A">
              <w:rPr>
                <w:sz w:val="24"/>
                <w:szCs w:val="24"/>
              </w:rPr>
              <w:t>6</w:t>
            </w:r>
          </w:p>
        </w:tc>
        <w:tc>
          <w:tcPr>
            <w:tcW w:w="0" w:type="auto"/>
            <w:tcBorders>
              <w:top w:val="nil"/>
              <w:left w:val="nil"/>
              <w:bottom w:val="nil"/>
              <w:right w:val="single" w:sz="4" w:space="0" w:color="auto"/>
            </w:tcBorders>
            <w:tcMar>
              <w:top w:w="0" w:type="dxa"/>
              <w:left w:w="108" w:type="dxa"/>
              <w:bottom w:w="0" w:type="dxa"/>
              <w:right w:w="108" w:type="dxa"/>
            </w:tcMar>
            <w:hideMark/>
          </w:tcPr>
          <w:p w14:paraId="30AB229A" w14:textId="4AA4D1B4" w:rsidR="00B5137A" w:rsidRPr="00B5137A" w:rsidRDefault="00B5137A" w:rsidP="00B5137A">
            <w:pPr>
              <w:rPr>
                <w:sz w:val="24"/>
                <w:szCs w:val="24"/>
              </w:rPr>
            </w:pPr>
            <w:r w:rsidRPr="00B5137A">
              <w:rPr>
                <w:sz w:val="24"/>
                <w:szCs w:val="24"/>
              </w:rPr>
              <w:t>Отношение </w:t>
            </w:r>
            <w:r w:rsidRPr="00B5137A">
              <w:rPr>
                <w:noProof/>
                <w:sz w:val="24"/>
                <w:szCs w:val="24"/>
                <w:vertAlign w:val="subscript"/>
              </w:rPr>
              <w:drawing>
                <wp:inline distT="0" distB="0" distL="0" distR="0" wp14:anchorId="1C3AB5F1" wp14:editId="7A2077E7">
                  <wp:extent cx="604520" cy="405765"/>
                  <wp:effectExtent l="0" t="0" r="508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604520" cy="40576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05B2ED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52086C2" w14:textId="77777777" w:rsidR="00B5137A" w:rsidRPr="00B5137A" w:rsidRDefault="00B5137A" w:rsidP="00B5137A">
            <w:pPr>
              <w:rPr>
                <w:sz w:val="24"/>
                <w:szCs w:val="24"/>
              </w:rPr>
            </w:pPr>
            <w:r w:rsidRPr="00B5137A">
              <w:rPr>
                <w:sz w:val="24"/>
                <w:szCs w:val="24"/>
              </w:rPr>
              <w:t>0,03</w:t>
            </w:r>
          </w:p>
        </w:tc>
      </w:tr>
      <w:tr w:rsidR="00B5137A" w:rsidRPr="00B5137A" w14:paraId="6EB3085E"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4715701" w14:textId="77777777" w:rsidR="00B5137A" w:rsidRPr="00B5137A" w:rsidRDefault="00B5137A" w:rsidP="00B5137A">
            <w:pPr>
              <w:rPr>
                <w:sz w:val="24"/>
                <w:szCs w:val="24"/>
              </w:rPr>
            </w:pPr>
            <w:r w:rsidRPr="00B5137A">
              <w:rPr>
                <w:sz w:val="24"/>
                <w:szCs w:val="24"/>
              </w:rPr>
              <w:t>7</w:t>
            </w:r>
          </w:p>
        </w:tc>
        <w:tc>
          <w:tcPr>
            <w:tcW w:w="0" w:type="auto"/>
            <w:tcBorders>
              <w:top w:val="nil"/>
              <w:left w:val="nil"/>
              <w:bottom w:val="nil"/>
              <w:right w:val="single" w:sz="4" w:space="0" w:color="auto"/>
            </w:tcBorders>
            <w:tcMar>
              <w:top w:w="0" w:type="dxa"/>
              <w:left w:w="108" w:type="dxa"/>
              <w:bottom w:w="0" w:type="dxa"/>
              <w:right w:w="108" w:type="dxa"/>
            </w:tcMar>
            <w:hideMark/>
          </w:tcPr>
          <w:p w14:paraId="6B23A2EB" w14:textId="11495EC4" w:rsidR="00B5137A" w:rsidRPr="00B5137A" w:rsidRDefault="00B5137A" w:rsidP="00B5137A">
            <w:pPr>
              <w:rPr>
                <w:sz w:val="24"/>
                <w:szCs w:val="24"/>
              </w:rPr>
            </w:pPr>
            <w:r w:rsidRPr="00B5137A">
              <w:rPr>
                <w:sz w:val="24"/>
                <w:szCs w:val="24"/>
              </w:rPr>
              <w:t>Функция </w:t>
            </w:r>
            <w:r w:rsidRPr="00B5137A">
              <w:rPr>
                <w:noProof/>
                <w:sz w:val="24"/>
                <w:szCs w:val="24"/>
                <w:vertAlign w:val="subscript"/>
              </w:rPr>
              <w:drawing>
                <wp:inline distT="0" distB="0" distL="0" distR="0" wp14:anchorId="1362A06A" wp14:editId="13061F37">
                  <wp:extent cx="636270" cy="222885"/>
                  <wp:effectExtent l="0" t="0" r="0" b="5715"/>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5137A">
              <w:rPr>
                <w:sz w:val="24"/>
                <w:szCs w:val="24"/>
              </w:rPr>
              <w:t> (по рис. 4.1)</w:t>
            </w:r>
          </w:p>
        </w:tc>
        <w:tc>
          <w:tcPr>
            <w:tcW w:w="0" w:type="auto"/>
            <w:tcBorders>
              <w:top w:val="nil"/>
              <w:left w:val="nil"/>
              <w:bottom w:val="nil"/>
              <w:right w:val="single" w:sz="4" w:space="0" w:color="auto"/>
            </w:tcBorders>
            <w:tcMar>
              <w:top w:w="0" w:type="dxa"/>
              <w:left w:w="108" w:type="dxa"/>
              <w:bottom w:w="0" w:type="dxa"/>
              <w:right w:w="108" w:type="dxa"/>
            </w:tcMar>
            <w:hideMark/>
          </w:tcPr>
          <w:p w14:paraId="512DFE3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C7F6783" w14:textId="77777777" w:rsidR="00B5137A" w:rsidRPr="00B5137A" w:rsidRDefault="00B5137A" w:rsidP="00B5137A">
            <w:pPr>
              <w:rPr>
                <w:sz w:val="24"/>
                <w:szCs w:val="24"/>
              </w:rPr>
            </w:pPr>
            <w:r w:rsidRPr="00B5137A">
              <w:rPr>
                <w:sz w:val="24"/>
                <w:szCs w:val="24"/>
              </w:rPr>
              <w:t>0,8</w:t>
            </w:r>
          </w:p>
        </w:tc>
      </w:tr>
      <w:tr w:rsidR="00B5137A" w:rsidRPr="00B5137A" w14:paraId="6738C5A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555010C" w14:textId="77777777" w:rsidR="00B5137A" w:rsidRPr="00B5137A" w:rsidRDefault="00B5137A" w:rsidP="00B5137A">
            <w:pPr>
              <w:rPr>
                <w:sz w:val="24"/>
                <w:szCs w:val="24"/>
              </w:rPr>
            </w:pPr>
            <w:r w:rsidRPr="00B5137A">
              <w:rPr>
                <w:sz w:val="24"/>
                <w:szCs w:val="24"/>
              </w:rPr>
              <w:t>8</w:t>
            </w:r>
          </w:p>
        </w:tc>
        <w:tc>
          <w:tcPr>
            <w:tcW w:w="0" w:type="auto"/>
            <w:tcBorders>
              <w:top w:val="nil"/>
              <w:left w:val="nil"/>
              <w:bottom w:val="nil"/>
              <w:right w:val="single" w:sz="4" w:space="0" w:color="auto"/>
            </w:tcBorders>
            <w:tcMar>
              <w:top w:w="0" w:type="dxa"/>
              <w:left w:w="108" w:type="dxa"/>
              <w:bottom w:w="0" w:type="dxa"/>
              <w:right w:w="108" w:type="dxa"/>
            </w:tcMar>
            <w:hideMark/>
          </w:tcPr>
          <w:p w14:paraId="09160FCA" w14:textId="17DFB417" w:rsidR="00B5137A" w:rsidRPr="00B5137A" w:rsidRDefault="00B5137A" w:rsidP="00B5137A">
            <w:pPr>
              <w:rPr>
                <w:sz w:val="24"/>
                <w:szCs w:val="24"/>
              </w:rPr>
            </w:pPr>
            <w:r w:rsidRPr="00B5137A">
              <w:rPr>
                <w:sz w:val="24"/>
                <w:szCs w:val="24"/>
              </w:rPr>
              <w:t>Коэффициент </w:t>
            </w:r>
            <w:r w:rsidRPr="00B5137A">
              <w:rPr>
                <w:i/>
                <w:iCs/>
                <w:sz w:val="24"/>
                <w:szCs w:val="24"/>
              </w:rPr>
              <w:t>h</w:t>
            </w:r>
            <w:r w:rsidRPr="00B5137A">
              <w:rPr>
                <w:i/>
                <w:iCs/>
                <w:sz w:val="24"/>
                <w:szCs w:val="24"/>
                <w:vertAlign w:val="subscript"/>
              </w:rPr>
              <w:t>м</w:t>
            </w:r>
            <w:r w:rsidRPr="00B5137A">
              <w:rPr>
                <w:sz w:val="24"/>
                <w:szCs w:val="24"/>
              </w:rPr>
              <w:t> (по табл. 4.1)</w:t>
            </w:r>
          </w:p>
        </w:tc>
        <w:tc>
          <w:tcPr>
            <w:tcW w:w="0" w:type="auto"/>
            <w:tcBorders>
              <w:top w:val="nil"/>
              <w:left w:val="nil"/>
              <w:bottom w:val="nil"/>
              <w:right w:val="single" w:sz="4" w:space="0" w:color="auto"/>
            </w:tcBorders>
            <w:tcMar>
              <w:top w:w="0" w:type="dxa"/>
              <w:left w:w="108" w:type="dxa"/>
              <w:bottom w:w="0" w:type="dxa"/>
              <w:right w:w="108" w:type="dxa"/>
            </w:tcMar>
            <w:hideMark/>
          </w:tcPr>
          <w:p w14:paraId="2E687779"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8BC348C" w14:textId="77777777" w:rsidR="00B5137A" w:rsidRPr="00B5137A" w:rsidRDefault="00B5137A" w:rsidP="00B5137A">
            <w:pPr>
              <w:rPr>
                <w:sz w:val="24"/>
                <w:szCs w:val="24"/>
              </w:rPr>
            </w:pPr>
            <w:r w:rsidRPr="00B5137A">
              <w:rPr>
                <w:sz w:val="24"/>
                <w:szCs w:val="24"/>
              </w:rPr>
              <w:t>2,0</w:t>
            </w:r>
          </w:p>
        </w:tc>
      </w:tr>
      <w:tr w:rsidR="00B5137A" w:rsidRPr="00B5137A" w14:paraId="7E479D88"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03C654" w14:textId="77777777" w:rsidR="00B5137A" w:rsidRPr="00B5137A" w:rsidRDefault="00B5137A" w:rsidP="00B5137A">
            <w:pPr>
              <w:rPr>
                <w:sz w:val="24"/>
                <w:szCs w:val="24"/>
              </w:rPr>
            </w:pPr>
            <w:r w:rsidRPr="00B5137A">
              <w:rPr>
                <w:sz w:val="24"/>
                <w:szCs w:val="24"/>
              </w:rPr>
              <w:t>9</w:t>
            </w:r>
          </w:p>
        </w:tc>
        <w:tc>
          <w:tcPr>
            <w:tcW w:w="0" w:type="auto"/>
            <w:tcBorders>
              <w:top w:val="nil"/>
              <w:left w:val="nil"/>
              <w:bottom w:val="nil"/>
              <w:right w:val="single" w:sz="4" w:space="0" w:color="auto"/>
            </w:tcBorders>
            <w:tcMar>
              <w:top w:w="0" w:type="dxa"/>
              <w:left w:w="108" w:type="dxa"/>
              <w:bottom w:w="0" w:type="dxa"/>
              <w:right w:w="108" w:type="dxa"/>
            </w:tcMar>
            <w:hideMark/>
          </w:tcPr>
          <w:p w14:paraId="13DC4781" w14:textId="0BFE94CA" w:rsidR="00B5137A" w:rsidRPr="00B5137A" w:rsidRDefault="00B5137A" w:rsidP="00B5137A">
            <w:pPr>
              <w:rPr>
                <w:sz w:val="24"/>
                <w:szCs w:val="24"/>
              </w:rPr>
            </w:pPr>
            <w:r w:rsidRPr="00B5137A">
              <w:rPr>
                <w:sz w:val="24"/>
                <w:szCs w:val="24"/>
              </w:rPr>
              <w:t>Коэффициент </w:t>
            </w:r>
            <w:r w:rsidRPr="00B5137A">
              <w:rPr>
                <w:i/>
                <w:iCs/>
                <w:sz w:val="24"/>
                <w:szCs w:val="24"/>
              </w:rPr>
              <w:t>h</w:t>
            </w:r>
            <w:r w:rsidRPr="00B5137A">
              <w:rPr>
                <w:sz w:val="24"/>
                <w:szCs w:val="24"/>
                <w:vertAlign w:val="subscript"/>
              </w:rPr>
              <w:t> </w:t>
            </w:r>
            <w:r w:rsidRPr="00B5137A">
              <w:rPr>
                <w:sz w:val="24"/>
                <w:szCs w:val="24"/>
              </w:rPr>
              <w:t>= 1 + 0,82 · (2 - 1) (по формуле (4.1)</w:t>
            </w:r>
          </w:p>
        </w:tc>
        <w:tc>
          <w:tcPr>
            <w:tcW w:w="0" w:type="auto"/>
            <w:tcBorders>
              <w:top w:val="nil"/>
              <w:left w:val="nil"/>
              <w:bottom w:val="nil"/>
              <w:right w:val="single" w:sz="4" w:space="0" w:color="auto"/>
            </w:tcBorders>
            <w:tcMar>
              <w:top w:w="0" w:type="dxa"/>
              <w:left w:w="108" w:type="dxa"/>
              <w:bottom w:w="0" w:type="dxa"/>
              <w:right w:w="108" w:type="dxa"/>
            </w:tcMar>
            <w:hideMark/>
          </w:tcPr>
          <w:p w14:paraId="04AFE22E"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6A84A8AB" w14:textId="77777777" w:rsidR="00B5137A" w:rsidRPr="00B5137A" w:rsidRDefault="00B5137A" w:rsidP="00B5137A">
            <w:pPr>
              <w:rPr>
                <w:sz w:val="24"/>
                <w:szCs w:val="24"/>
              </w:rPr>
            </w:pPr>
            <w:r w:rsidRPr="00B5137A">
              <w:rPr>
                <w:sz w:val="24"/>
                <w:szCs w:val="24"/>
              </w:rPr>
              <w:t>1,8</w:t>
            </w:r>
          </w:p>
        </w:tc>
      </w:tr>
      <w:tr w:rsidR="00B5137A" w:rsidRPr="00B5137A" w14:paraId="2DCCBBB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C735C73" w14:textId="77777777" w:rsidR="00B5137A" w:rsidRPr="00B5137A" w:rsidRDefault="00B5137A" w:rsidP="00B5137A">
            <w:pPr>
              <w:rPr>
                <w:sz w:val="24"/>
                <w:szCs w:val="24"/>
              </w:rPr>
            </w:pPr>
            <w:r w:rsidRPr="00B5137A">
              <w:rPr>
                <w:sz w:val="24"/>
                <w:szCs w:val="24"/>
              </w:rPr>
              <w:lastRenderedPageBreak/>
              <w:t>10</w:t>
            </w:r>
          </w:p>
        </w:tc>
        <w:tc>
          <w:tcPr>
            <w:tcW w:w="0" w:type="auto"/>
            <w:tcBorders>
              <w:top w:val="nil"/>
              <w:left w:val="nil"/>
              <w:bottom w:val="nil"/>
              <w:right w:val="single" w:sz="4" w:space="0" w:color="auto"/>
            </w:tcBorders>
            <w:tcMar>
              <w:top w:w="0" w:type="dxa"/>
              <w:left w:w="108" w:type="dxa"/>
              <w:bottom w:w="0" w:type="dxa"/>
              <w:right w:w="108" w:type="dxa"/>
            </w:tcMar>
            <w:hideMark/>
          </w:tcPr>
          <w:p w14:paraId="10AE6CF0" w14:textId="26FEFBBB" w:rsidR="00B5137A" w:rsidRPr="00B5137A" w:rsidRDefault="00B5137A" w:rsidP="00B5137A">
            <w:pPr>
              <w:rPr>
                <w:sz w:val="24"/>
                <w:szCs w:val="24"/>
              </w:rPr>
            </w:pPr>
            <w:r w:rsidRPr="00B5137A">
              <w:rPr>
                <w:sz w:val="24"/>
                <w:szCs w:val="24"/>
              </w:rPr>
              <w:t>Коэффициент </w:t>
            </w:r>
            <w:r w:rsidRPr="00B5137A">
              <w:rPr>
                <w:i/>
                <w:iCs/>
                <w:sz w:val="24"/>
                <w:szCs w:val="24"/>
              </w:rPr>
              <w:t>d</w:t>
            </w:r>
            <w:r w:rsidRPr="00B5137A">
              <w:rPr>
                <w:sz w:val="24"/>
                <w:szCs w:val="24"/>
              </w:rPr>
              <w:t> (по п. 4.3)</w:t>
            </w:r>
          </w:p>
        </w:tc>
        <w:tc>
          <w:tcPr>
            <w:tcW w:w="0" w:type="auto"/>
            <w:tcBorders>
              <w:top w:val="nil"/>
              <w:left w:val="nil"/>
              <w:bottom w:val="nil"/>
              <w:right w:val="single" w:sz="4" w:space="0" w:color="auto"/>
            </w:tcBorders>
            <w:tcMar>
              <w:top w:w="0" w:type="dxa"/>
              <w:left w:w="108" w:type="dxa"/>
              <w:bottom w:w="0" w:type="dxa"/>
              <w:right w:w="108" w:type="dxa"/>
            </w:tcMar>
            <w:hideMark/>
          </w:tcPr>
          <w:p w14:paraId="0E95FFC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B81CE1B" w14:textId="77777777" w:rsidR="00B5137A" w:rsidRPr="00B5137A" w:rsidRDefault="00B5137A" w:rsidP="00B5137A">
            <w:pPr>
              <w:rPr>
                <w:sz w:val="24"/>
                <w:szCs w:val="24"/>
              </w:rPr>
            </w:pPr>
            <w:r w:rsidRPr="00B5137A">
              <w:rPr>
                <w:sz w:val="24"/>
                <w:szCs w:val="24"/>
              </w:rPr>
              <w:t> </w:t>
            </w:r>
          </w:p>
        </w:tc>
      </w:tr>
      <w:tr w:rsidR="00B5137A" w:rsidRPr="00B5137A" w14:paraId="16EDD898"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24A80D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F3DDA1A" w14:textId="09438686" w:rsidR="00B5137A" w:rsidRPr="00B5137A" w:rsidRDefault="00B5137A" w:rsidP="00B5137A">
            <w:pPr>
              <w:rPr>
                <w:sz w:val="24"/>
                <w:szCs w:val="24"/>
              </w:rPr>
            </w:pPr>
            <w:r w:rsidRPr="00B5137A">
              <w:rPr>
                <w:noProof/>
                <w:sz w:val="24"/>
                <w:szCs w:val="24"/>
                <w:vertAlign w:val="subscript"/>
              </w:rPr>
              <w:drawing>
                <wp:inline distT="0" distB="0" distL="0" distR="0" wp14:anchorId="49B0CF62" wp14:editId="3673885F">
                  <wp:extent cx="2361565" cy="389890"/>
                  <wp:effectExtent l="0" t="0" r="635"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2361565" cy="38989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22E4E60C"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25A2297" w14:textId="77777777" w:rsidR="00B5137A" w:rsidRPr="00B5137A" w:rsidRDefault="00B5137A" w:rsidP="00B5137A">
            <w:pPr>
              <w:rPr>
                <w:sz w:val="24"/>
                <w:szCs w:val="24"/>
              </w:rPr>
            </w:pPr>
            <w:r w:rsidRPr="00B5137A">
              <w:rPr>
                <w:sz w:val="24"/>
                <w:szCs w:val="24"/>
              </w:rPr>
              <w:t>9,57</w:t>
            </w:r>
          </w:p>
        </w:tc>
      </w:tr>
      <w:tr w:rsidR="00B5137A" w:rsidRPr="00B5137A" w14:paraId="7DB378F1" w14:textId="77777777" w:rsidTr="00B5137A">
        <w:trPr>
          <w:jc w:val="center"/>
        </w:trPr>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3D9AFB9D" w14:textId="77777777" w:rsidR="00B5137A" w:rsidRPr="00B5137A" w:rsidRDefault="00B5137A" w:rsidP="00B5137A">
            <w:pPr>
              <w:rPr>
                <w:sz w:val="24"/>
                <w:szCs w:val="24"/>
              </w:rPr>
            </w:pPr>
            <w:r w:rsidRPr="00B5137A">
              <w:rPr>
                <w:b/>
                <w:bCs/>
                <w:sz w:val="24"/>
                <w:szCs w:val="24"/>
              </w:rPr>
              <w:t>Расчет концентрации двуокиси серы</w:t>
            </w:r>
          </w:p>
        </w:tc>
      </w:tr>
      <w:tr w:rsidR="00B5137A" w:rsidRPr="00B5137A" w14:paraId="3A44B97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933BD9E" w14:textId="77777777" w:rsidR="00B5137A" w:rsidRPr="00B5137A" w:rsidRDefault="00B5137A" w:rsidP="00B5137A">
            <w:pPr>
              <w:rPr>
                <w:sz w:val="24"/>
                <w:szCs w:val="24"/>
              </w:rPr>
            </w:pPr>
            <w:r w:rsidRPr="00B5137A">
              <w:rPr>
                <w:sz w:val="24"/>
                <w:szCs w:val="24"/>
              </w:rPr>
              <w:t>11</w:t>
            </w:r>
          </w:p>
        </w:tc>
        <w:tc>
          <w:tcPr>
            <w:tcW w:w="0" w:type="auto"/>
            <w:tcBorders>
              <w:top w:val="nil"/>
              <w:left w:val="nil"/>
              <w:bottom w:val="nil"/>
              <w:right w:val="single" w:sz="4" w:space="0" w:color="auto"/>
            </w:tcBorders>
            <w:tcMar>
              <w:top w:w="0" w:type="dxa"/>
              <w:left w:w="108" w:type="dxa"/>
              <w:bottom w:w="0" w:type="dxa"/>
              <w:right w:w="108" w:type="dxa"/>
            </w:tcMar>
            <w:hideMark/>
          </w:tcPr>
          <w:p w14:paraId="00FE5136" w14:textId="29C57474" w:rsidR="00B5137A" w:rsidRPr="00B5137A" w:rsidRDefault="00B5137A" w:rsidP="00B5137A">
            <w:pPr>
              <w:rPr>
                <w:sz w:val="24"/>
                <w:szCs w:val="24"/>
              </w:rPr>
            </w:pPr>
            <w:r w:rsidRPr="00B5137A">
              <w:rPr>
                <w:sz w:val="24"/>
                <w:szCs w:val="24"/>
              </w:rPr>
              <w:t>Максимальная концентрация (по формуле (2.1)) или по соотношению </w:t>
            </w:r>
            <w:r w:rsidRPr="00B5137A">
              <w:rPr>
                <w:noProof/>
                <w:sz w:val="24"/>
                <w:szCs w:val="24"/>
                <w:vertAlign w:val="subscript"/>
              </w:rPr>
              <w:drawing>
                <wp:inline distT="0" distB="0" distL="0" distR="0" wp14:anchorId="1F10CA61" wp14:editId="5001C326">
                  <wp:extent cx="1288415" cy="222885"/>
                  <wp:effectExtent l="0" t="0" r="6985" b="5715"/>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1288415" cy="22288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77E2CEE"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7E8E75A8" w14:textId="77777777" w:rsidR="00B5137A" w:rsidRPr="00B5137A" w:rsidRDefault="00B5137A" w:rsidP="00B5137A">
            <w:pPr>
              <w:rPr>
                <w:sz w:val="24"/>
                <w:szCs w:val="24"/>
              </w:rPr>
            </w:pPr>
            <w:r w:rsidRPr="00B5137A">
              <w:rPr>
                <w:sz w:val="24"/>
                <w:szCs w:val="24"/>
              </w:rPr>
              <w:t>0,34</w:t>
            </w:r>
          </w:p>
        </w:tc>
      </w:tr>
      <w:tr w:rsidR="00B5137A" w:rsidRPr="00B5137A" w14:paraId="5A395DE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798C3224" w14:textId="77777777" w:rsidR="00B5137A" w:rsidRPr="00B5137A" w:rsidRDefault="00B5137A" w:rsidP="00B5137A">
            <w:pPr>
              <w:rPr>
                <w:sz w:val="24"/>
                <w:szCs w:val="24"/>
              </w:rPr>
            </w:pPr>
            <w:r w:rsidRPr="00B5137A">
              <w:rPr>
                <w:sz w:val="24"/>
                <w:szCs w:val="24"/>
              </w:rPr>
              <w:t>12</w:t>
            </w:r>
          </w:p>
        </w:tc>
        <w:tc>
          <w:tcPr>
            <w:tcW w:w="0" w:type="auto"/>
            <w:tcBorders>
              <w:top w:val="nil"/>
              <w:left w:val="nil"/>
              <w:bottom w:val="nil"/>
              <w:right w:val="single" w:sz="4" w:space="0" w:color="auto"/>
            </w:tcBorders>
            <w:tcMar>
              <w:top w:w="0" w:type="dxa"/>
              <w:left w:w="108" w:type="dxa"/>
              <w:bottom w:w="0" w:type="dxa"/>
              <w:right w:w="108" w:type="dxa"/>
            </w:tcMar>
            <w:hideMark/>
          </w:tcPr>
          <w:p w14:paraId="126C9175" w14:textId="0C6EA1F8" w:rsidR="00B5137A" w:rsidRPr="00B5137A" w:rsidRDefault="00B5137A" w:rsidP="00B5137A">
            <w:pPr>
              <w:rPr>
                <w:sz w:val="24"/>
                <w:szCs w:val="24"/>
              </w:rPr>
            </w:pPr>
            <w:r w:rsidRPr="00B5137A">
              <w:rPr>
                <w:sz w:val="24"/>
                <w:szCs w:val="24"/>
              </w:rPr>
              <w:t>Расстояние </w:t>
            </w:r>
            <w:r w:rsidRPr="00B5137A">
              <w:rPr>
                <w:i/>
                <w:iCs/>
                <w:sz w:val="24"/>
                <w:szCs w:val="24"/>
              </w:rPr>
              <w:t>х</w:t>
            </w:r>
            <w:r w:rsidRPr="00B5137A">
              <w:rPr>
                <w:i/>
                <w:iCs/>
                <w:sz w:val="24"/>
                <w:szCs w:val="24"/>
                <w:vertAlign w:val="subscript"/>
              </w:rPr>
              <w:t>м</w:t>
            </w:r>
            <w:r w:rsidRPr="00B5137A">
              <w:rPr>
                <w:sz w:val="24"/>
                <w:szCs w:val="24"/>
              </w:rPr>
              <w:t> = 9,57 · 35 (по формуле (2.13))</w:t>
            </w:r>
          </w:p>
        </w:tc>
        <w:tc>
          <w:tcPr>
            <w:tcW w:w="0" w:type="auto"/>
            <w:tcBorders>
              <w:top w:val="nil"/>
              <w:left w:val="nil"/>
              <w:bottom w:val="nil"/>
              <w:right w:val="single" w:sz="4" w:space="0" w:color="auto"/>
            </w:tcBorders>
            <w:tcMar>
              <w:top w:w="0" w:type="dxa"/>
              <w:left w:w="108" w:type="dxa"/>
              <w:bottom w:w="0" w:type="dxa"/>
              <w:right w:w="108" w:type="dxa"/>
            </w:tcMar>
            <w:hideMark/>
          </w:tcPr>
          <w:p w14:paraId="6A14EB13"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3F8B333C" w14:textId="77777777" w:rsidR="00B5137A" w:rsidRPr="00B5137A" w:rsidRDefault="00B5137A" w:rsidP="00B5137A">
            <w:pPr>
              <w:rPr>
                <w:sz w:val="24"/>
                <w:szCs w:val="24"/>
              </w:rPr>
            </w:pPr>
            <w:r w:rsidRPr="00B5137A">
              <w:rPr>
                <w:sz w:val="24"/>
                <w:szCs w:val="24"/>
              </w:rPr>
              <w:t>335</w:t>
            </w:r>
          </w:p>
        </w:tc>
      </w:tr>
      <w:tr w:rsidR="00B5137A" w:rsidRPr="00B5137A" w14:paraId="67C3A8EA"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5D3A62E" w14:textId="77777777" w:rsidR="00B5137A" w:rsidRPr="00B5137A" w:rsidRDefault="00B5137A" w:rsidP="00B5137A">
            <w:pPr>
              <w:rPr>
                <w:sz w:val="24"/>
                <w:szCs w:val="24"/>
              </w:rPr>
            </w:pPr>
            <w:r w:rsidRPr="00B5137A">
              <w:rPr>
                <w:sz w:val="24"/>
                <w:szCs w:val="24"/>
              </w:rPr>
              <w:t>13</w:t>
            </w:r>
          </w:p>
        </w:tc>
        <w:tc>
          <w:tcPr>
            <w:tcW w:w="0" w:type="auto"/>
            <w:tcBorders>
              <w:top w:val="nil"/>
              <w:left w:val="nil"/>
              <w:bottom w:val="nil"/>
              <w:right w:val="single" w:sz="4" w:space="0" w:color="auto"/>
            </w:tcBorders>
            <w:tcMar>
              <w:top w:w="0" w:type="dxa"/>
              <w:left w:w="108" w:type="dxa"/>
              <w:bottom w:w="0" w:type="dxa"/>
              <w:right w:w="108" w:type="dxa"/>
            </w:tcMar>
            <w:hideMark/>
          </w:tcPr>
          <w:p w14:paraId="039B0EF4" w14:textId="717CA812" w:rsidR="00B5137A" w:rsidRPr="00B5137A" w:rsidRDefault="00B5137A" w:rsidP="00B5137A">
            <w:pPr>
              <w:rPr>
                <w:sz w:val="24"/>
                <w:szCs w:val="24"/>
              </w:rPr>
            </w:pPr>
            <w:r w:rsidRPr="00B5137A">
              <w:rPr>
                <w:sz w:val="24"/>
                <w:szCs w:val="24"/>
              </w:rPr>
              <w:t>Правая часть формулы (4.2)</w:t>
            </w:r>
          </w:p>
        </w:tc>
        <w:tc>
          <w:tcPr>
            <w:tcW w:w="0" w:type="auto"/>
            <w:tcBorders>
              <w:top w:val="nil"/>
              <w:left w:val="nil"/>
              <w:bottom w:val="nil"/>
              <w:right w:val="single" w:sz="4" w:space="0" w:color="auto"/>
            </w:tcBorders>
            <w:tcMar>
              <w:top w:w="0" w:type="dxa"/>
              <w:left w:w="108" w:type="dxa"/>
              <w:bottom w:w="0" w:type="dxa"/>
              <w:right w:w="108" w:type="dxa"/>
            </w:tcMar>
            <w:hideMark/>
          </w:tcPr>
          <w:p w14:paraId="6E994AC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9D5BD16" w14:textId="77777777" w:rsidR="00B5137A" w:rsidRPr="00B5137A" w:rsidRDefault="00B5137A" w:rsidP="00B5137A">
            <w:pPr>
              <w:rPr>
                <w:sz w:val="24"/>
                <w:szCs w:val="24"/>
              </w:rPr>
            </w:pPr>
            <w:r w:rsidRPr="00B5137A">
              <w:rPr>
                <w:sz w:val="24"/>
                <w:szCs w:val="24"/>
              </w:rPr>
              <w:t> </w:t>
            </w:r>
          </w:p>
        </w:tc>
      </w:tr>
      <w:tr w:rsidR="00B5137A" w:rsidRPr="00B5137A" w14:paraId="492C9D8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834147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102E66F" w14:textId="76DBCB80" w:rsidR="00B5137A" w:rsidRPr="00B5137A" w:rsidRDefault="00B5137A" w:rsidP="00B5137A">
            <w:pPr>
              <w:rPr>
                <w:sz w:val="24"/>
                <w:szCs w:val="24"/>
              </w:rPr>
            </w:pPr>
            <w:r w:rsidRPr="00B5137A">
              <w:rPr>
                <w:noProof/>
                <w:sz w:val="24"/>
                <w:szCs w:val="24"/>
                <w:vertAlign w:val="subscript"/>
              </w:rPr>
              <w:drawing>
                <wp:inline distT="0" distB="0" distL="0" distR="0" wp14:anchorId="6230B4AB" wp14:editId="09435335">
                  <wp:extent cx="1717675" cy="238760"/>
                  <wp:effectExtent l="0" t="0" r="0" b="889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717675" cy="23876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474F2729"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429E2CE1" w14:textId="77777777" w:rsidR="00B5137A" w:rsidRPr="00B5137A" w:rsidRDefault="00B5137A" w:rsidP="00B5137A">
            <w:pPr>
              <w:rPr>
                <w:sz w:val="24"/>
                <w:szCs w:val="24"/>
              </w:rPr>
            </w:pPr>
            <w:r w:rsidRPr="00B5137A">
              <w:rPr>
                <w:sz w:val="24"/>
                <w:szCs w:val="24"/>
              </w:rPr>
              <w:t>2400</w:t>
            </w:r>
          </w:p>
        </w:tc>
      </w:tr>
      <w:tr w:rsidR="00B5137A" w:rsidRPr="00B5137A" w14:paraId="5F44420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FA47CE4" w14:textId="77777777" w:rsidR="00B5137A" w:rsidRPr="00B5137A" w:rsidRDefault="00B5137A" w:rsidP="00B5137A">
            <w:pPr>
              <w:rPr>
                <w:sz w:val="24"/>
                <w:szCs w:val="24"/>
              </w:rPr>
            </w:pPr>
            <w:r w:rsidRPr="00B5137A">
              <w:rPr>
                <w:sz w:val="24"/>
                <w:szCs w:val="24"/>
              </w:rPr>
              <w:t>14</w:t>
            </w:r>
          </w:p>
        </w:tc>
        <w:tc>
          <w:tcPr>
            <w:tcW w:w="0" w:type="auto"/>
            <w:tcBorders>
              <w:top w:val="nil"/>
              <w:left w:val="nil"/>
              <w:bottom w:val="nil"/>
              <w:right w:val="single" w:sz="4" w:space="0" w:color="auto"/>
            </w:tcBorders>
            <w:tcMar>
              <w:top w:w="0" w:type="dxa"/>
              <w:left w:w="108" w:type="dxa"/>
              <w:bottom w:w="0" w:type="dxa"/>
              <w:right w:w="108" w:type="dxa"/>
            </w:tcMar>
            <w:hideMark/>
          </w:tcPr>
          <w:p w14:paraId="745814C9" w14:textId="3DEEEB41"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по п. 2.14</w:t>
            </w:r>
          </w:p>
        </w:tc>
        <w:tc>
          <w:tcPr>
            <w:tcW w:w="0" w:type="auto"/>
            <w:tcBorders>
              <w:top w:val="nil"/>
              <w:left w:val="nil"/>
              <w:bottom w:val="nil"/>
              <w:right w:val="single" w:sz="4" w:space="0" w:color="auto"/>
            </w:tcBorders>
            <w:tcMar>
              <w:top w:w="0" w:type="dxa"/>
              <w:left w:w="108" w:type="dxa"/>
              <w:bottom w:w="0" w:type="dxa"/>
              <w:right w:w="108" w:type="dxa"/>
            </w:tcMar>
            <w:hideMark/>
          </w:tcPr>
          <w:p w14:paraId="72225AAD"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AFDA233" w14:textId="77777777" w:rsidR="00B5137A" w:rsidRPr="00B5137A" w:rsidRDefault="00B5137A" w:rsidP="00B5137A">
            <w:pPr>
              <w:rPr>
                <w:sz w:val="24"/>
                <w:szCs w:val="24"/>
              </w:rPr>
            </w:pPr>
            <w:r w:rsidRPr="00B5137A">
              <w:rPr>
                <w:sz w:val="24"/>
                <w:szCs w:val="24"/>
              </w:rPr>
              <w:t> </w:t>
            </w:r>
          </w:p>
        </w:tc>
      </w:tr>
      <w:tr w:rsidR="00B5137A" w:rsidRPr="00B5137A" w14:paraId="6766A9B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8A6465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DE61142"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0,149</w:t>
            </w:r>
          </w:p>
        </w:tc>
        <w:tc>
          <w:tcPr>
            <w:tcW w:w="0" w:type="auto"/>
            <w:tcBorders>
              <w:top w:val="nil"/>
              <w:left w:val="nil"/>
              <w:bottom w:val="nil"/>
              <w:right w:val="single" w:sz="4" w:space="0" w:color="auto"/>
            </w:tcBorders>
            <w:tcMar>
              <w:top w:w="0" w:type="dxa"/>
              <w:left w:w="108" w:type="dxa"/>
              <w:bottom w:w="0" w:type="dxa"/>
              <w:right w:w="108" w:type="dxa"/>
            </w:tcMar>
            <w:hideMark/>
          </w:tcPr>
          <w:p w14:paraId="7E31090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3A3391A1" w14:textId="77777777" w:rsidR="00B5137A" w:rsidRPr="00B5137A" w:rsidRDefault="00B5137A" w:rsidP="00B5137A">
            <w:pPr>
              <w:rPr>
                <w:sz w:val="24"/>
                <w:szCs w:val="24"/>
              </w:rPr>
            </w:pPr>
            <w:r w:rsidRPr="00B5137A">
              <w:rPr>
                <w:sz w:val="24"/>
                <w:szCs w:val="24"/>
              </w:rPr>
              <w:t>0,108</w:t>
            </w:r>
          </w:p>
        </w:tc>
      </w:tr>
      <w:tr w:rsidR="00B5137A" w:rsidRPr="00B5137A" w14:paraId="1626EAC7"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88A0F0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3702E55"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0,298</w:t>
            </w:r>
          </w:p>
        </w:tc>
        <w:tc>
          <w:tcPr>
            <w:tcW w:w="0" w:type="auto"/>
            <w:tcBorders>
              <w:top w:val="nil"/>
              <w:left w:val="nil"/>
              <w:bottom w:val="nil"/>
              <w:right w:val="single" w:sz="4" w:space="0" w:color="auto"/>
            </w:tcBorders>
            <w:tcMar>
              <w:top w:w="0" w:type="dxa"/>
              <w:left w:w="108" w:type="dxa"/>
              <w:bottom w:w="0" w:type="dxa"/>
              <w:right w:w="108" w:type="dxa"/>
            </w:tcMar>
            <w:hideMark/>
          </w:tcPr>
          <w:p w14:paraId="51AE26B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110A216" w14:textId="77777777" w:rsidR="00B5137A" w:rsidRPr="00B5137A" w:rsidRDefault="00B5137A" w:rsidP="00B5137A">
            <w:pPr>
              <w:rPr>
                <w:sz w:val="24"/>
                <w:szCs w:val="24"/>
              </w:rPr>
            </w:pPr>
            <w:r w:rsidRPr="00B5137A">
              <w:rPr>
                <w:sz w:val="24"/>
                <w:szCs w:val="24"/>
              </w:rPr>
              <w:t>0,345</w:t>
            </w:r>
          </w:p>
        </w:tc>
      </w:tr>
      <w:tr w:rsidR="00B5137A" w:rsidRPr="00B5137A" w14:paraId="02DDDF91"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E09A46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2F470D7"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0,597</w:t>
            </w:r>
          </w:p>
        </w:tc>
        <w:tc>
          <w:tcPr>
            <w:tcW w:w="0" w:type="auto"/>
            <w:tcBorders>
              <w:top w:val="nil"/>
              <w:left w:val="nil"/>
              <w:bottom w:val="nil"/>
              <w:right w:val="single" w:sz="4" w:space="0" w:color="auto"/>
            </w:tcBorders>
            <w:tcMar>
              <w:top w:w="0" w:type="dxa"/>
              <w:left w:w="108" w:type="dxa"/>
              <w:bottom w:w="0" w:type="dxa"/>
              <w:right w:w="108" w:type="dxa"/>
            </w:tcMar>
            <w:hideMark/>
          </w:tcPr>
          <w:p w14:paraId="769999C8"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7DAD77E7" w14:textId="77777777" w:rsidR="00B5137A" w:rsidRPr="00B5137A" w:rsidRDefault="00B5137A" w:rsidP="00B5137A">
            <w:pPr>
              <w:rPr>
                <w:sz w:val="24"/>
                <w:szCs w:val="24"/>
              </w:rPr>
            </w:pPr>
            <w:r w:rsidRPr="00B5137A">
              <w:rPr>
                <w:sz w:val="24"/>
                <w:szCs w:val="24"/>
              </w:rPr>
              <w:t>0,817</w:t>
            </w:r>
          </w:p>
        </w:tc>
      </w:tr>
      <w:tr w:rsidR="00B5137A" w:rsidRPr="00B5137A" w14:paraId="79AF087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4D680E4"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41B5BB0"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1,19</w:t>
            </w:r>
          </w:p>
        </w:tc>
        <w:tc>
          <w:tcPr>
            <w:tcW w:w="0" w:type="auto"/>
            <w:tcBorders>
              <w:top w:val="nil"/>
              <w:left w:val="nil"/>
              <w:bottom w:val="nil"/>
              <w:right w:val="single" w:sz="4" w:space="0" w:color="auto"/>
            </w:tcBorders>
            <w:tcMar>
              <w:top w:w="0" w:type="dxa"/>
              <w:left w:w="108" w:type="dxa"/>
              <w:bottom w:w="0" w:type="dxa"/>
              <w:right w:w="108" w:type="dxa"/>
            </w:tcMar>
            <w:hideMark/>
          </w:tcPr>
          <w:p w14:paraId="2899238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5F52C3E" w14:textId="77777777" w:rsidR="00B5137A" w:rsidRPr="00B5137A" w:rsidRDefault="00B5137A" w:rsidP="00B5137A">
            <w:pPr>
              <w:rPr>
                <w:sz w:val="24"/>
                <w:szCs w:val="24"/>
              </w:rPr>
            </w:pPr>
            <w:r w:rsidRPr="00B5137A">
              <w:rPr>
                <w:sz w:val="24"/>
                <w:szCs w:val="24"/>
              </w:rPr>
              <w:t>0,954</w:t>
            </w:r>
          </w:p>
        </w:tc>
      </w:tr>
      <w:tr w:rsidR="00B5137A" w:rsidRPr="00B5137A" w14:paraId="0856283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AE46AB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7DEABD9"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2,98</w:t>
            </w:r>
          </w:p>
        </w:tc>
        <w:tc>
          <w:tcPr>
            <w:tcW w:w="0" w:type="auto"/>
            <w:tcBorders>
              <w:top w:val="nil"/>
              <w:left w:val="nil"/>
              <w:bottom w:val="nil"/>
              <w:right w:val="single" w:sz="4" w:space="0" w:color="auto"/>
            </w:tcBorders>
            <w:tcMar>
              <w:top w:w="0" w:type="dxa"/>
              <w:left w:w="108" w:type="dxa"/>
              <w:bottom w:w="0" w:type="dxa"/>
              <w:right w:w="108" w:type="dxa"/>
            </w:tcMar>
            <w:hideMark/>
          </w:tcPr>
          <w:p w14:paraId="7473749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0C4D30CF" w14:textId="77777777" w:rsidR="00B5137A" w:rsidRPr="00B5137A" w:rsidRDefault="00B5137A" w:rsidP="00B5137A">
            <w:pPr>
              <w:rPr>
                <w:sz w:val="24"/>
                <w:szCs w:val="24"/>
              </w:rPr>
            </w:pPr>
            <w:r w:rsidRPr="00B5137A">
              <w:rPr>
                <w:sz w:val="24"/>
                <w:szCs w:val="24"/>
              </w:rPr>
              <w:t>0,524</w:t>
            </w:r>
          </w:p>
        </w:tc>
      </w:tr>
      <w:tr w:rsidR="00B5137A" w:rsidRPr="00B5137A" w14:paraId="2975819E"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C52074B"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1EEBA5D" w14:textId="77777777" w:rsidR="00B5137A" w:rsidRPr="00B5137A" w:rsidRDefault="00B5137A" w:rsidP="00B5137A">
            <w:pPr>
              <w:rPr>
                <w:sz w:val="24"/>
                <w:szCs w:val="24"/>
              </w:rPr>
            </w:pPr>
            <w:r w:rsidRPr="00B5137A">
              <w:rPr>
                <w:i/>
                <w:iCs/>
                <w:sz w:val="24"/>
                <w:szCs w:val="24"/>
              </w:rPr>
              <w:t>х</w:t>
            </w:r>
            <w:r w:rsidRPr="00B5137A">
              <w:rPr>
                <w:sz w:val="24"/>
                <w:szCs w:val="24"/>
              </w:rPr>
              <w:t> = 3000 м, (см. пример 1)</w:t>
            </w:r>
          </w:p>
        </w:tc>
        <w:tc>
          <w:tcPr>
            <w:tcW w:w="0" w:type="auto"/>
            <w:tcBorders>
              <w:top w:val="nil"/>
              <w:left w:val="nil"/>
              <w:bottom w:val="nil"/>
              <w:right w:val="single" w:sz="4" w:space="0" w:color="auto"/>
            </w:tcBorders>
            <w:tcMar>
              <w:top w:w="0" w:type="dxa"/>
              <w:left w:w="108" w:type="dxa"/>
              <w:bottom w:w="0" w:type="dxa"/>
              <w:right w:w="108" w:type="dxa"/>
            </w:tcMar>
            <w:hideMark/>
          </w:tcPr>
          <w:p w14:paraId="5E704DD6"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566F299" w14:textId="77777777" w:rsidR="00B5137A" w:rsidRPr="00B5137A" w:rsidRDefault="00B5137A" w:rsidP="00B5137A">
            <w:pPr>
              <w:rPr>
                <w:sz w:val="24"/>
                <w:szCs w:val="24"/>
              </w:rPr>
            </w:pPr>
            <w:r w:rsidRPr="00B5137A">
              <w:rPr>
                <w:sz w:val="24"/>
                <w:szCs w:val="24"/>
              </w:rPr>
              <w:t>0,154</w:t>
            </w:r>
          </w:p>
        </w:tc>
      </w:tr>
      <w:tr w:rsidR="00B5137A" w:rsidRPr="00B5137A" w14:paraId="422F876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BFA606B" w14:textId="77777777" w:rsidR="00B5137A" w:rsidRPr="00B5137A" w:rsidRDefault="00B5137A" w:rsidP="00B5137A">
            <w:pPr>
              <w:rPr>
                <w:sz w:val="24"/>
                <w:szCs w:val="24"/>
              </w:rPr>
            </w:pPr>
            <w:r w:rsidRPr="00B5137A">
              <w:rPr>
                <w:sz w:val="24"/>
                <w:szCs w:val="24"/>
              </w:rPr>
              <w:t>15</w:t>
            </w:r>
          </w:p>
        </w:tc>
        <w:tc>
          <w:tcPr>
            <w:tcW w:w="0" w:type="auto"/>
            <w:tcBorders>
              <w:top w:val="nil"/>
              <w:left w:val="nil"/>
              <w:bottom w:val="nil"/>
              <w:right w:val="single" w:sz="4" w:space="0" w:color="auto"/>
            </w:tcBorders>
            <w:tcMar>
              <w:top w:w="0" w:type="dxa"/>
              <w:left w:w="108" w:type="dxa"/>
              <w:bottom w:w="0" w:type="dxa"/>
              <w:right w:w="108" w:type="dxa"/>
            </w:tcMar>
            <w:hideMark/>
          </w:tcPr>
          <w:p w14:paraId="6F51B06D" w14:textId="26FAA47E" w:rsidR="00B5137A" w:rsidRPr="00B5137A" w:rsidRDefault="00B5137A" w:rsidP="00B5137A">
            <w:pPr>
              <w:rPr>
                <w:sz w:val="24"/>
                <w:szCs w:val="24"/>
              </w:rPr>
            </w:pPr>
            <w:r w:rsidRPr="00B5137A">
              <w:rPr>
                <w:sz w:val="24"/>
                <w:szCs w:val="24"/>
              </w:rPr>
              <w:t>Концентрация </w:t>
            </w:r>
            <w:r w:rsidRPr="00B5137A">
              <w:rPr>
                <w:i/>
                <w:iCs/>
                <w:sz w:val="24"/>
                <w:szCs w:val="24"/>
              </w:rPr>
              <w:t>с</w:t>
            </w:r>
            <w:r w:rsidRPr="00B5137A">
              <w:rPr>
                <w:sz w:val="24"/>
                <w:szCs w:val="24"/>
              </w:rPr>
              <w:t> для расстояния </w:t>
            </w:r>
            <w:r w:rsidRPr="00B5137A">
              <w:rPr>
                <w:i/>
                <w:iCs/>
                <w:sz w:val="24"/>
                <w:szCs w:val="24"/>
              </w:rPr>
              <w:t>х</w:t>
            </w:r>
            <w:r w:rsidRPr="00B5137A">
              <w:rPr>
                <w:sz w:val="24"/>
                <w:szCs w:val="24"/>
              </w:rPr>
              <w:t> (по формуле (2.22)</w:t>
            </w:r>
          </w:p>
        </w:tc>
        <w:tc>
          <w:tcPr>
            <w:tcW w:w="0" w:type="auto"/>
            <w:tcBorders>
              <w:top w:val="nil"/>
              <w:left w:val="nil"/>
              <w:bottom w:val="nil"/>
              <w:right w:val="single" w:sz="4" w:space="0" w:color="auto"/>
            </w:tcBorders>
            <w:tcMar>
              <w:top w:w="0" w:type="dxa"/>
              <w:left w:w="108" w:type="dxa"/>
              <w:bottom w:w="0" w:type="dxa"/>
              <w:right w:w="108" w:type="dxa"/>
            </w:tcMar>
            <w:hideMark/>
          </w:tcPr>
          <w:p w14:paraId="2BEA315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273DE99" w14:textId="77777777" w:rsidR="00B5137A" w:rsidRPr="00B5137A" w:rsidRDefault="00B5137A" w:rsidP="00B5137A">
            <w:pPr>
              <w:rPr>
                <w:sz w:val="24"/>
                <w:szCs w:val="24"/>
              </w:rPr>
            </w:pPr>
            <w:r w:rsidRPr="00B5137A">
              <w:rPr>
                <w:sz w:val="24"/>
                <w:szCs w:val="24"/>
              </w:rPr>
              <w:t> </w:t>
            </w:r>
          </w:p>
        </w:tc>
      </w:tr>
      <w:tr w:rsidR="00B5137A" w:rsidRPr="00B5137A" w14:paraId="65A44286"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46B0D08"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9DFBABC"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с</w:t>
            </w:r>
            <w:r w:rsidRPr="00B5137A">
              <w:rPr>
                <w:sz w:val="24"/>
                <w:szCs w:val="24"/>
              </w:rPr>
              <w:t> = 0,34 · 0,108</w:t>
            </w:r>
          </w:p>
        </w:tc>
        <w:tc>
          <w:tcPr>
            <w:tcW w:w="0" w:type="auto"/>
            <w:tcBorders>
              <w:top w:val="nil"/>
              <w:left w:val="nil"/>
              <w:bottom w:val="nil"/>
              <w:right w:val="single" w:sz="4" w:space="0" w:color="auto"/>
            </w:tcBorders>
            <w:tcMar>
              <w:top w:w="0" w:type="dxa"/>
              <w:left w:w="108" w:type="dxa"/>
              <w:bottom w:w="0" w:type="dxa"/>
              <w:right w:w="108" w:type="dxa"/>
            </w:tcMar>
            <w:hideMark/>
          </w:tcPr>
          <w:p w14:paraId="670B751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3D9704E9" w14:textId="77777777" w:rsidR="00B5137A" w:rsidRPr="00B5137A" w:rsidRDefault="00B5137A" w:rsidP="00B5137A">
            <w:pPr>
              <w:rPr>
                <w:sz w:val="24"/>
                <w:szCs w:val="24"/>
              </w:rPr>
            </w:pPr>
            <w:r w:rsidRPr="00B5137A">
              <w:rPr>
                <w:sz w:val="24"/>
                <w:szCs w:val="24"/>
              </w:rPr>
              <w:t>0,04</w:t>
            </w:r>
          </w:p>
        </w:tc>
      </w:tr>
      <w:tr w:rsidR="00B5137A" w:rsidRPr="00B5137A" w14:paraId="55AE5543"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998ED63"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AD7DF95"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с</w:t>
            </w:r>
            <w:r w:rsidRPr="00B5137A">
              <w:rPr>
                <w:sz w:val="24"/>
                <w:szCs w:val="24"/>
              </w:rPr>
              <w:t> = 0,34 · 0,345</w:t>
            </w:r>
          </w:p>
        </w:tc>
        <w:tc>
          <w:tcPr>
            <w:tcW w:w="0" w:type="auto"/>
            <w:tcBorders>
              <w:top w:val="nil"/>
              <w:left w:val="nil"/>
              <w:bottom w:val="nil"/>
              <w:right w:val="single" w:sz="4" w:space="0" w:color="auto"/>
            </w:tcBorders>
            <w:tcMar>
              <w:top w:w="0" w:type="dxa"/>
              <w:left w:w="108" w:type="dxa"/>
              <w:bottom w:w="0" w:type="dxa"/>
              <w:right w:w="108" w:type="dxa"/>
            </w:tcMar>
            <w:hideMark/>
          </w:tcPr>
          <w:p w14:paraId="36A93132"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3D10B61" w14:textId="77777777" w:rsidR="00B5137A" w:rsidRPr="00B5137A" w:rsidRDefault="00B5137A" w:rsidP="00B5137A">
            <w:pPr>
              <w:rPr>
                <w:sz w:val="24"/>
                <w:szCs w:val="24"/>
              </w:rPr>
            </w:pPr>
            <w:r w:rsidRPr="00B5137A">
              <w:rPr>
                <w:sz w:val="24"/>
                <w:szCs w:val="24"/>
              </w:rPr>
              <w:t>0,12</w:t>
            </w:r>
          </w:p>
        </w:tc>
      </w:tr>
      <w:tr w:rsidR="00B5137A" w:rsidRPr="00B5137A" w14:paraId="211CC085"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1C09E10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20B9746"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с</w:t>
            </w:r>
            <w:r w:rsidRPr="00B5137A">
              <w:rPr>
                <w:sz w:val="24"/>
                <w:szCs w:val="24"/>
              </w:rPr>
              <w:t> = 0,34 · 0,817</w:t>
            </w:r>
          </w:p>
        </w:tc>
        <w:tc>
          <w:tcPr>
            <w:tcW w:w="0" w:type="auto"/>
            <w:tcBorders>
              <w:top w:val="nil"/>
              <w:left w:val="nil"/>
              <w:bottom w:val="nil"/>
              <w:right w:val="single" w:sz="4" w:space="0" w:color="auto"/>
            </w:tcBorders>
            <w:tcMar>
              <w:top w:w="0" w:type="dxa"/>
              <w:left w:w="108" w:type="dxa"/>
              <w:bottom w:w="0" w:type="dxa"/>
              <w:right w:w="108" w:type="dxa"/>
            </w:tcMar>
            <w:hideMark/>
          </w:tcPr>
          <w:p w14:paraId="51B7335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7C3890ED" w14:textId="77777777" w:rsidR="00B5137A" w:rsidRPr="00B5137A" w:rsidRDefault="00B5137A" w:rsidP="00B5137A">
            <w:pPr>
              <w:rPr>
                <w:sz w:val="24"/>
                <w:szCs w:val="24"/>
              </w:rPr>
            </w:pPr>
            <w:r w:rsidRPr="00B5137A">
              <w:rPr>
                <w:sz w:val="24"/>
                <w:szCs w:val="24"/>
              </w:rPr>
              <w:t>0,27</w:t>
            </w:r>
          </w:p>
        </w:tc>
      </w:tr>
      <w:tr w:rsidR="00B5137A" w:rsidRPr="00B5137A" w14:paraId="6776E45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71281D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C0CC311"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с</w:t>
            </w:r>
            <w:r w:rsidRPr="00B5137A">
              <w:rPr>
                <w:sz w:val="24"/>
                <w:szCs w:val="24"/>
              </w:rPr>
              <w:t> = 0,34 · 0,954</w:t>
            </w:r>
          </w:p>
        </w:tc>
        <w:tc>
          <w:tcPr>
            <w:tcW w:w="0" w:type="auto"/>
            <w:tcBorders>
              <w:top w:val="nil"/>
              <w:left w:val="nil"/>
              <w:bottom w:val="nil"/>
              <w:right w:val="single" w:sz="4" w:space="0" w:color="auto"/>
            </w:tcBorders>
            <w:tcMar>
              <w:top w:w="0" w:type="dxa"/>
              <w:left w:w="108" w:type="dxa"/>
              <w:bottom w:w="0" w:type="dxa"/>
              <w:right w:w="108" w:type="dxa"/>
            </w:tcMar>
            <w:hideMark/>
          </w:tcPr>
          <w:p w14:paraId="20A43D77"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7D6D359" w14:textId="77777777" w:rsidR="00B5137A" w:rsidRPr="00B5137A" w:rsidRDefault="00B5137A" w:rsidP="00B5137A">
            <w:pPr>
              <w:rPr>
                <w:sz w:val="24"/>
                <w:szCs w:val="24"/>
              </w:rPr>
            </w:pPr>
            <w:r w:rsidRPr="00B5137A">
              <w:rPr>
                <w:sz w:val="24"/>
                <w:szCs w:val="24"/>
              </w:rPr>
              <w:t>0,32</w:t>
            </w:r>
          </w:p>
        </w:tc>
      </w:tr>
      <w:tr w:rsidR="00B5137A" w:rsidRPr="00B5137A" w14:paraId="1E9B7846"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7236DE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53BC72E"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с</w:t>
            </w:r>
            <w:r w:rsidRPr="00B5137A">
              <w:rPr>
                <w:sz w:val="24"/>
                <w:szCs w:val="24"/>
              </w:rPr>
              <w:t> = 0,34 · 0,524</w:t>
            </w:r>
          </w:p>
        </w:tc>
        <w:tc>
          <w:tcPr>
            <w:tcW w:w="0" w:type="auto"/>
            <w:tcBorders>
              <w:top w:val="nil"/>
              <w:left w:val="nil"/>
              <w:bottom w:val="nil"/>
              <w:right w:val="single" w:sz="4" w:space="0" w:color="auto"/>
            </w:tcBorders>
            <w:tcMar>
              <w:top w:w="0" w:type="dxa"/>
              <w:left w:w="108" w:type="dxa"/>
              <w:bottom w:w="0" w:type="dxa"/>
              <w:right w:w="108" w:type="dxa"/>
            </w:tcMar>
            <w:hideMark/>
          </w:tcPr>
          <w:p w14:paraId="6154F325"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1300BE91" w14:textId="77777777" w:rsidR="00B5137A" w:rsidRPr="00B5137A" w:rsidRDefault="00B5137A" w:rsidP="00B5137A">
            <w:pPr>
              <w:rPr>
                <w:sz w:val="24"/>
                <w:szCs w:val="24"/>
              </w:rPr>
            </w:pPr>
            <w:r w:rsidRPr="00B5137A">
              <w:rPr>
                <w:sz w:val="24"/>
                <w:szCs w:val="24"/>
              </w:rPr>
              <w:t>0,18</w:t>
            </w:r>
          </w:p>
        </w:tc>
      </w:tr>
      <w:tr w:rsidR="00B5137A" w:rsidRPr="00B5137A" w14:paraId="440D80F7"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D61E6B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FDD4A7B" w14:textId="00AD2D4A" w:rsidR="00B5137A" w:rsidRPr="00B5137A" w:rsidRDefault="00B5137A" w:rsidP="00B5137A">
            <w:pPr>
              <w:rPr>
                <w:sz w:val="24"/>
                <w:szCs w:val="24"/>
              </w:rPr>
            </w:pPr>
            <w:r w:rsidRPr="00B5137A">
              <w:rPr>
                <w:i/>
                <w:iCs/>
                <w:sz w:val="24"/>
                <w:szCs w:val="24"/>
              </w:rPr>
              <w:t>х</w:t>
            </w:r>
            <w:r w:rsidRPr="00B5137A">
              <w:rPr>
                <w:sz w:val="24"/>
                <w:szCs w:val="24"/>
              </w:rPr>
              <w:t> = 3000 м, (</w:t>
            </w:r>
            <w:r w:rsidR="009031E5" w:rsidRPr="00B5137A">
              <w:rPr>
                <w:sz w:val="24"/>
                <w:szCs w:val="24"/>
              </w:rPr>
              <w:t>см.</w:t>
            </w:r>
            <w:r w:rsidRPr="00B5137A">
              <w:rPr>
                <w:sz w:val="24"/>
                <w:szCs w:val="24"/>
              </w:rPr>
              <w:t> пример 1)</w:t>
            </w:r>
          </w:p>
        </w:tc>
        <w:tc>
          <w:tcPr>
            <w:tcW w:w="0" w:type="auto"/>
            <w:tcBorders>
              <w:top w:val="nil"/>
              <w:left w:val="nil"/>
              <w:bottom w:val="nil"/>
              <w:right w:val="single" w:sz="4" w:space="0" w:color="auto"/>
            </w:tcBorders>
            <w:tcMar>
              <w:top w:w="0" w:type="dxa"/>
              <w:left w:w="108" w:type="dxa"/>
              <w:bottom w:w="0" w:type="dxa"/>
              <w:right w:w="108" w:type="dxa"/>
            </w:tcMar>
            <w:hideMark/>
          </w:tcPr>
          <w:p w14:paraId="277F3384"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5E818D5" w14:textId="77777777" w:rsidR="00B5137A" w:rsidRPr="00B5137A" w:rsidRDefault="00B5137A" w:rsidP="00B5137A">
            <w:pPr>
              <w:rPr>
                <w:sz w:val="24"/>
                <w:szCs w:val="24"/>
              </w:rPr>
            </w:pPr>
            <w:r w:rsidRPr="00B5137A">
              <w:rPr>
                <w:sz w:val="24"/>
                <w:szCs w:val="24"/>
              </w:rPr>
              <w:t>0,03</w:t>
            </w:r>
          </w:p>
        </w:tc>
      </w:tr>
      <w:tr w:rsidR="00B5137A" w:rsidRPr="00B5137A" w14:paraId="4866E460" w14:textId="77777777" w:rsidTr="00B5137A">
        <w:trPr>
          <w:jc w:val="center"/>
        </w:trPr>
        <w:tc>
          <w:tcPr>
            <w:tcW w:w="0" w:type="auto"/>
            <w:gridSpan w:val="4"/>
            <w:tcBorders>
              <w:top w:val="nil"/>
              <w:left w:val="single" w:sz="4" w:space="0" w:color="auto"/>
              <w:bottom w:val="nil"/>
              <w:right w:val="single" w:sz="4" w:space="0" w:color="auto"/>
            </w:tcBorders>
            <w:tcMar>
              <w:top w:w="0" w:type="dxa"/>
              <w:left w:w="108" w:type="dxa"/>
              <w:bottom w:w="0" w:type="dxa"/>
              <w:right w:w="108" w:type="dxa"/>
            </w:tcMar>
            <w:hideMark/>
          </w:tcPr>
          <w:p w14:paraId="5519588C" w14:textId="77777777" w:rsidR="00B5137A" w:rsidRPr="00B5137A" w:rsidRDefault="00B5137A" w:rsidP="00B5137A">
            <w:pPr>
              <w:rPr>
                <w:sz w:val="24"/>
                <w:szCs w:val="24"/>
              </w:rPr>
            </w:pPr>
            <w:r w:rsidRPr="00B5137A">
              <w:rPr>
                <w:b/>
                <w:bCs/>
                <w:sz w:val="24"/>
                <w:szCs w:val="24"/>
              </w:rPr>
              <w:t>Расчет концентрации золы</w:t>
            </w:r>
          </w:p>
        </w:tc>
      </w:tr>
      <w:tr w:rsidR="00B5137A" w:rsidRPr="00B5137A" w14:paraId="55BF8127"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E5417D5" w14:textId="77777777" w:rsidR="00B5137A" w:rsidRPr="00B5137A" w:rsidRDefault="00B5137A" w:rsidP="00B5137A">
            <w:pPr>
              <w:rPr>
                <w:sz w:val="24"/>
                <w:szCs w:val="24"/>
              </w:rPr>
            </w:pPr>
            <w:r w:rsidRPr="00B5137A">
              <w:rPr>
                <w:sz w:val="24"/>
                <w:szCs w:val="24"/>
              </w:rPr>
              <w:t>16</w:t>
            </w:r>
          </w:p>
        </w:tc>
        <w:tc>
          <w:tcPr>
            <w:tcW w:w="0" w:type="auto"/>
            <w:tcBorders>
              <w:top w:val="nil"/>
              <w:left w:val="nil"/>
              <w:bottom w:val="nil"/>
              <w:right w:val="single" w:sz="4" w:space="0" w:color="auto"/>
            </w:tcBorders>
            <w:tcMar>
              <w:top w:w="0" w:type="dxa"/>
              <w:left w:w="108" w:type="dxa"/>
              <w:bottom w:w="0" w:type="dxa"/>
              <w:right w:w="108" w:type="dxa"/>
            </w:tcMar>
            <w:hideMark/>
          </w:tcPr>
          <w:p w14:paraId="6B2321DD" w14:textId="50C419A1" w:rsidR="00B5137A" w:rsidRPr="00B5137A" w:rsidRDefault="00B5137A" w:rsidP="00B5137A">
            <w:pPr>
              <w:rPr>
                <w:sz w:val="24"/>
                <w:szCs w:val="24"/>
              </w:rPr>
            </w:pPr>
            <w:r w:rsidRPr="00B5137A">
              <w:rPr>
                <w:sz w:val="24"/>
                <w:szCs w:val="24"/>
              </w:rPr>
              <w:t>Максимальная концентрация (по формуле (2.1) или по соотношению </w:t>
            </w:r>
            <w:r w:rsidRPr="00B5137A">
              <w:rPr>
                <w:noProof/>
                <w:sz w:val="24"/>
                <w:szCs w:val="24"/>
                <w:vertAlign w:val="subscript"/>
              </w:rPr>
              <w:drawing>
                <wp:inline distT="0" distB="0" distL="0" distR="0" wp14:anchorId="018FDE44" wp14:editId="3C8C28F4">
                  <wp:extent cx="1288415" cy="222885"/>
                  <wp:effectExtent l="0" t="0" r="6985" b="5715"/>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1288415" cy="222885"/>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3DD7132C"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7F074A6F" w14:textId="77777777" w:rsidR="00B5137A" w:rsidRPr="00B5137A" w:rsidRDefault="00B5137A" w:rsidP="00B5137A">
            <w:pPr>
              <w:rPr>
                <w:sz w:val="24"/>
                <w:szCs w:val="24"/>
              </w:rPr>
            </w:pPr>
            <w:r w:rsidRPr="00B5137A">
              <w:rPr>
                <w:sz w:val="24"/>
                <w:szCs w:val="24"/>
              </w:rPr>
              <w:t>0,22</w:t>
            </w:r>
          </w:p>
        </w:tc>
      </w:tr>
      <w:tr w:rsidR="00B5137A" w:rsidRPr="00B5137A" w14:paraId="1306B5F0"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ECAA6B0" w14:textId="77777777" w:rsidR="00B5137A" w:rsidRPr="00B5137A" w:rsidRDefault="00B5137A" w:rsidP="00B5137A">
            <w:pPr>
              <w:rPr>
                <w:sz w:val="24"/>
                <w:szCs w:val="24"/>
              </w:rPr>
            </w:pPr>
            <w:r w:rsidRPr="00B5137A">
              <w:rPr>
                <w:sz w:val="24"/>
                <w:szCs w:val="24"/>
              </w:rPr>
              <w:t>17</w:t>
            </w:r>
          </w:p>
        </w:tc>
        <w:tc>
          <w:tcPr>
            <w:tcW w:w="0" w:type="auto"/>
            <w:tcBorders>
              <w:top w:val="nil"/>
              <w:left w:val="nil"/>
              <w:bottom w:val="nil"/>
              <w:right w:val="single" w:sz="4" w:space="0" w:color="auto"/>
            </w:tcBorders>
            <w:tcMar>
              <w:top w:w="0" w:type="dxa"/>
              <w:left w:w="108" w:type="dxa"/>
              <w:bottom w:w="0" w:type="dxa"/>
              <w:right w:w="108" w:type="dxa"/>
            </w:tcMar>
            <w:hideMark/>
          </w:tcPr>
          <w:p w14:paraId="2F696888" w14:textId="2CF41331" w:rsidR="00B5137A" w:rsidRPr="00B5137A" w:rsidRDefault="00B5137A" w:rsidP="00B5137A">
            <w:pPr>
              <w:rPr>
                <w:sz w:val="24"/>
                <w:szCs w:val="24"/>
              </w:rPr>
            </w:pPr>
            <w:r w:rsidRPr="00B5137A">
              <w:rPr>
                <w:sz w:val="24"/>
                <w:szCs w:val="24"/>
              </w:rPr>
              <w:t>Расстояние </w:t>
            </w:r>
            <w:r w:rsidRPr="00B5137A">
              <w:rPr>
                <w:i/>
                <w:iCs/>
                <w:sz w:val="24"/>
                <w:szCs w:val="24"/>
              </w:rPr>
              <w:t>х</w:t>
            </w:r>
            <w:r w:rsidRPr="00B5137A">
              <w:rPr>
                <w:i/>
                <w:iCs/>
                <w:sz w:val="24"/>
                <w:szCs w:val="24"/>
                <w:vertAlign w:val="subscript"/>
              </w:rPr>
              <w:t>м</w:t>
            </w:r>
            <w:r w:rsidRPr="00B5137A">
              <w:rPr>
                <w:sz w:val="24"/>
                <w:szCs w:val="24"/>
              </w:rPr>
              <w:t> = </w:t>
            </w:r>
            <w:r w:rsidRPr="00B5137A">
              <w:rPr>
                <w:noProof/>
                <w:sz w:val="24"/>
                <w:szCs w:val="24"/>
                <w:vertAlign w:val="subscript"/>
              </w:rPr>
              <w:drawing>
                <wp:inline distT="0" distB="0" distL="0" distR="0" wp14:anchorId="074E7787" wp14:editId="09EB0FAD">
                  <wp:extent cx="318135" cy="341630"/>
                  <wp:effectExtent l="0" t="0" r="5715" b="127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318135" cy="341630"/>
                          </a:xfrm>
                          <a:prstGeom prst="rect">
                            <a:avLst/>
                          </a:prstGeom>
                          <a:noFill/>
                          <a:ln>
                            <a:noFill/>
                          </a:ln>
                        </pic:spPr>
                      </pic:pic>
                    </a:graphicData>
                  </a:graphic>
                </wp:inline>
              </w:drawing>
            </w:r>
            <w:r w:rsidRPr="00B5137A">
              <w:rPr>
                <w:sz w:val="24"/>
                <w:szCs w:val="24"/>
              </w:rPr>
              <w:t> 9,57 · 35 (по формуле (2.13)</w:t>
            </w:r>
          </w:p>
        </w:tc>
        <w:tc>
          <w:tcPr>
            <w:tcW w:w="0" w:type="auto"/>
            <w:tcBorders>
              <w:top w:val="nil"/>
              <w:left w:val="nil"/>
              <w:bottom w:val="nil"/>
              <w:right w:val="single" w:sz="4" w:space="0" w:color="auto"/>
            </w:tcBorders>
            <w:tcMar>
              <w:top w:w="0" w:type="dxa"/>
              <w:left w:w="108" w:type="dxa"/>
              <w:bottom w:w="0" w:type="dxa"/>
              <w:right w:w="108" w:type="dxa"/>
            </w:tcMar>
            <w:hideMark/>
          </w:tcPr>
          <w:p w14:paraId="79DC04E4"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08B496B8" w14:textId="77777777" w:rsidR="00B5137A" w:rsidRPr="00B5137A" w:rsidRDefault="00B5137A" w:rsidP="00B5137A">
            <w:pPr>
              <w:rPr>
                <w:sz w:val="24"/>
                <w:szCs w:val="24"/>
              </w:rPr>
            </w:pPr>
            <w:r w:rsidRPr="00B5137A">
              <w:rPr>
                <w:sz w:val="24"/>
                <w:szCs w:val="24"/>
              </w:rPr>
              <w:t>168</w:t>
            </w:r>
          </w:p>
        </w:tc>
      </w:tr>
      <w:tr w:rsidR="00B5137A" w:rsidRPr="00B5137A" w14:paraId="67D5BEE1"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37E684C" w14:textId="77777777" w:rsidR="00B5137A" w:rsidRPr="00B5137A" w:rsidRDefault="00B5137A" w:rsidP="00B5137A">
            <w:pPr>
              <w:rPr>
                <w:sz w:val="24"/>
                <w:szCs w:val="24"/>
              </w:rPr>
            </w:pPr>
            <w:r w:rsidRPr="00B5137A">
              <w:rPr>
                <w:sz w:val="24"/>
                <w:szCs w:val="24"/>
              </w:rPr>
              <w:t>18</w:t>
            </w:r>
          </w:p>
        </w:tc>
        <w:tc>
          <w:tcPr>
            <w:tcW w:w="0" w:type="auto"/>
            <w:tcBorders>
              <w:top w:val="nil"/>
              <w:left w:val="nil"/>
              <w:bottom w:val="nil"/>
              <w:right w:val="single" w:sz="4" w:space="0" w:color="auto"/>
            </w:tcBorders>
            <w:tcMar>
              <w:top w:w="0" w:type="dxa"/>
              <w:left w:w="108" w:type="dxa"/>
              <w:bottom w:w="0" w:type="dxa"/>
              <w:right w:w="108" w:type="dxa"/>
            </w:tcMar>
            <w:hideMark/>
          </w:tcPr>
          <w:p w14:paraId="2373D040" w14:textId="4CAC1434" w:rsidR="00B5137A" w:rsidRPr="00B5137A" w:rsidRDefault="00B5137A" w:rsidP="00B5137A">
            <w:pPr>
              <w:rPr>
                <w:sz w:val="24"/>
                <w:szCs w:val="24"/>
              </w:rPr>
            </w:pPr>
            <w:r w:rsidRPr="00B5137A">
              <w:rPr>
                <w:sz w:val="24"/>
                <w:szCs w:val="24"/>
              </w:rPr>
              <w:t>Величина (по формуле (4.2))</w:t>
            </w:r>
          </w:p>
        </w:tc>
        <w:tc>
          <w:tcPr>
            <w:tcW w:w="0" w:type="auto"/>
            <w:tcBorders>
              <w:top w:val="nil"/>
              <w:left w:val="nil"/>
              <w:bottom w:val="nil"/>
              <w:right w:val="single" w:sz="4" w:space="0" w:color="auto"/>
            </w:tcBorders>
            <w:tcMar>
              <w:top w:w="0" w:type="dxa"/>
              <w:left w:w="108" w:type="dxa"/>
              <w:bottom w:w="0" w:type="dxa"/>
              <w:right w:w="108" w:type="dxa"/>
            </w:tcMar>
            <w:hideMark/>
          </w:tcPr>
          <w:p w14:paraId="2D08FA46"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C760CCC" w14:textId="77777777" w:rsidR="00B5137A" w:rsidRPr="00B5137A" w:rsidRDefault="00B5137A" w:rsidP="00B5137A">
            <w:pPr>
              <w:rPr>
                <w:sz w:val="24"/>
                <w:szCs w:val="24"/>
              </w:rPr>
            </w:pPr>
            <w:r w:rsidRPr="00B5137A">
              <w:rPr>
                <w:sz w:val="24"/>
                <w:szCs w:val="24"/>
              </w:rPr>
              <w:t> </w:t>
            </w:r>
          </w:p>
        </w:tc>
      </w:tr>
      <w:tr w:rsidR="00B5137A" w:rsidRPr="00B5137A" w14:paraId="5EF3C529"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E08B69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7F51E4E5" w14:textId="33138653" w:rsidR="00B5137A" w:rsidRPr="00B5137A" w:rsidRDefault="00B5137A" w:rsidP="00B5137A">
            <w:pPr>
              <w:rPr>
                <w:sz w:val="24"/>
                <w:szCs w:val="24"/>
              </w:rPr>
            </w:pPr>
            <w:r w:rsidRPr="00B5137A">
              <w:rPr>
                <w:noProof/>
                <w:sz w:val="24"/>
                <w:szCs w:val="24"/>
                <w:vertAlign w:val="subscript"/>
              </w:rPr>
              <w:drawing>
                <wp:inline distT="0" distB="0" distL="0" distR="0" wp14:anchorId="684C1895" wp14:editId="37221F32">
                  <wp:extent cx="1820545" cy="238760"/>
                  <wp:effectExtent l="0" t="0" r="8255" b="889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1820545" cy="238760"/>
                          </a:xfrm>
                          <a:prstGeom prst="rect">
                            <a:avLst/>
                          </a:prstGeom>
                          <a:noFill/>
                          <a:ln>
                            <a:noFill/>
                          </a:ln>
                        </pic:spPr>
                      </pic:pic>
                    </a:graphicData>
                  </a:graphic>
                </wp:inline>
              </w:drawing>
            </w:r>
          </w:p>
        </w:tc>
        <w:tc>
          <w:tcPr>
            <w:tcW w:w="0" w:type="auto"/>
            <w:tcBorders>
              <w:top w:val="nil"/>
              <w:left w:val="nil"/>
              <w:bottom w:val="nil"/>
              <w:right w:val="single" w:sz="4" w:space="0" w:color="auto"/>
            </w:tcBorders>
            <w:tcMar>
              <w:top w:w="0" w:type="dxa"/>
              <w:left w:w="108" w:type="dxa"/>
              <w:bottom w:w="0" w:type="dxa"/>
              <w:right w:w="108" w:type="dxa"/>
            </w:tcMar>
            <w:hideMark/>
          </w:tcPr>
          <w:p w14:paraId="03C712D1" w14:textId="77777777" w:rsidR="00B5137A" w:rsidRPr="00B5137A" w:rsidRDefault="00B5137A" w:rsidP="00B5137A">
            <w:pPr>
              <w:rPr>
                <w:sz w:val="24"/>
                <w:szCs w:val="24"/>
              </w:rPr>
            </w:pPr>
            <w:r w:rsidRPr="00B5137A">
              <w:rPr>
                <w:sz w:val="24"/>
                <w:szCs w:val="24"/>
              </w:rPr>
              <w:t>м</w:t>
            </w:r>
          </w:p>
        </w:tc>
        <w:tc>
          <w:tcPr>
            <w:tcW w:w="0" w:type="auto"/>
            <w:tcBorders>
              <w:top w:val="nil"/>
              <w:left w:val="nil"/>
              <w:bottom w:val="nil"/>
              <w:right w:val="single" w:sz="4" w:space="0" w:color="auto"/>
            </w:tcBorders>
            <w:tcMar>
              <w:top w:w="0" w:type="dxa"/>
              <w:left w:w="108" w:type="dxa"/>
              <w:bottom w:w="0" w:type="dxa"/>
              <w:right w:w="108" w:type="dxa"/>
            </w:tcMar>
            <w:hideMark/>
          </w:tcPr>
          <w:p w14:paraId="07298584" w14:textId="77777777" w:rsidR="00B5137A" w:rsidRPr="00B5137A" w:rsidRDefault="00B5137A" w:rsidP="00B5137A">
            <w:pPr>
              <w:rPr>
                <w:sz w:val="24"/>
                <w:szCs w:val="24"/>
              </w:rPr>
            </w:pPr>
            <w:r w:rsidRPr="00B5137A">
              <w:rPr>
                <w:sz w:val="24"/>
                <w:szCs w:val="24"/>
              </w:rPr>
              <w:t>1200</w:t>
            </w:r>
          </w:p>
        </w:tc>
      </w:tr>
      <w:tr w:rsidR="00B5137A" w:rsidRPr="00B5137A" w14:paraId="4135A4E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8DF962D" w14:textId="77777777" w:rsidR="00B5137A" w:rsidRPr="00B5137A" w:rsidRDefault="00B5137A" w:rsidP="00B5137A">
            <w:pPr>
              <w:rPr>
                <w:sz w:val="24"/>
                <w:szCs w:val="24"/>
              </w:rPr>
            </w:pPr>
            <w:r w:rsidRPr="00B5137A">
              <w:rPr>
                <w:sz w:val="24"/>
                <w:szCs w:val="24"/>
              </w:rPr>
              <w:t>19</w:t>
            </w:r>
          </w:p>
        </w:tc>
        <w:tc>
          <w:tcPr>
            <w:tcW w:w="0" w:type="auto"/>
            <w:tcBorders>
              <w:top w:val="nil"/>
              <w:left w:val="nil"/>
              <w:bottom w:val="nil"/>
              <w:right w:val="single" w:sz="4" w:space="0" w:color="auto"/>
            </w:tcBorders>
            <w:tcMar>
              <w:top w:w="0" w:type="dxa"/>
              <w:left w:w="108" w:type="dxa"/>
              <w:bottom w:w="0" w:type="dxa"/>
              <w:right w:w="108" w:type="dxa"/>
            </w:tcMar>
            <w:hideMark/>
          </w:tcPr>
          <w:p w14:paraId="449125D9" w14:textId="012B535D" w:rsidR="00B5137A" w:rsidRPr="00B5137A" w:rsidRDefault="00B5137A" w:rsidP="00B5137A">
            <w:pPr>
              <w:rPr>
                <w:sz w:val="24"/>
                <w:szCs w:val="24"/>
              </w:rPr>
            </w:pPr>
            <w:r w:rsidRPr="00B5137A">
              <w:rPr>
                <w:sz w:val="24"/>
                <w:szCs w:val="24"/>
              </w:rPr>
              <w:t>Коэффициент </w:t>
            </w:r>
            <w:r w:rsidRPr="00B5137A">
              <w:rPr>
                <w:i/>
                <w:iCs/>
                <w:sz w:val="24"/>
                <w:szCs w:val="24"/>
              </w:rPr>
              <w:t>s</w:t>
            </w:r>
            <w:r w:rsidRPr="00B5137A">
              <w:rPr>
                <w:sz w:val="24"/>
                <w:szCs w:val="24"/>
                <w:vertAlign w:val="subscript"/>
              </w:rPr>
              <w:t>1</w:t>
            </w:r>
            <w:r w:rsidRPr="00B5137A">
              <w:rPr>
                <w:sz w:val="24"/>
                <w:szCs w:val="24"/>
              </w:rPr>
              <w:t> для расстояния </w:t>
            </w:r>
            <w:r w:rsidRPr="00B5137A">
              <w:rPr>
                <w:i/>
                <w:iCs/>
                <w:sz w:val="24"/>
                <w:szCs w:val="24"/>
              </w:rPr>
              <w:t>х</w:t>
            </w:r>
            <w:r w:rsidRPr="00B5137A">
              <w:rPr>
                <w:sz w:val="24"/>
                <w:szCs w:val="24"/>
              </w:rPr>
              <w:t> (по п. 2.14 и рис. 2.4)</w:t>
            </w:r>
          </w:p>
        </w:tc>
        <w:tc>
          <w:tcPr>
            <w:tcW w:w="0" w:type="auto"/>
            <w:tcBorders>
              <w:top w:val="nil"/>
              <w:left w:val="nil"/>
              <w:bottom w:val="nil"/>
              <w:right w:val="single" w:sz="4" w:space="0" w:color="auto"/>
            </w:tcBorders>
            <w:tcMar>
              <w:top w:w="0" w:type="dxa"/>
              <w:left w:w="108" w:type="dxa"/>
              <w:bottom w:w="0" w:type="dxa"/>
              <w:right w:w="108" w:type="dxa"/>
            </w:tcMar>
            <w:hideMark/>
          </w:tcPr>
          <w:p w14:paraId="0F65C615"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E6CDBB6" w14:textId="77777777" w:rsidR="00B5137A" w:rsidRPr="00B5137A" w:rsidRDefault="00B5137A" w:rsidP="00B5137A">
            <w:pPr>
              <w:rPr>
                <w:sz w:val="24"/>
                <w:szCs w:val="24"/>
              </w:rPr>
            </w:pPr>
            <w:r w:rsidRPr="00B5137A">
              <w:rPr>
                <w:sz w:val="24"/>
                <w:szCs w:val="24"/>
              </w:rPr>
              <w:t> </w:t>
            </w:r>
          </w:p>
        </w:tc>
      </w:tr>
      <w:tr w:rsidR="00B5137A" w:rsidRPr="00B5137A" w14:paraId="6289D45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4204900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44155EE3"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0,298</w:t>
            </w:r>
          </w:p>
        </w:tc>
        <w:tc>
          <w:tcPr>
            <w:tcW w:w="0" w:type="auto"/>
            <w:tcBorders>
              <w:top w:val="nil"/>
              <w:left w:val="nil"/>
              <w:bottom w:val="nil"/>
              <w:right w:val="single" w:sz="4" w:space="0" w:color="auto"/>
            </w:tcBorders>
            <w:tcMar>
              <w:top w:w="0" w:type="dxa"/>
              <w:left w:w="108" w:type="dxa"/>
              <w:bottom w:w="0" w:type="dxa"/>
              <w:right w:w="108" w:type="dxa"/>
            </w:tcMar>
            <w:hideMark/>
          </w:tcPr>
          <w:p w14:paraId="02E61338"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F7BFC45" w14:textId="77777777" w:rsidR="00B5137A" w:rsidRPr="00B5137A" w:rsidRDefault="00B5137A" w:rsidP="00B5137A">
            <w:pPr>
              <w:rPr>
                <w:sz w:val="24"/>
                <w:szCs w:val="24"/>
              </w:rPr>
            </w:pPr>
            <w:r w:rsidRPr="00B5137A">
              <w:rPr>
                <w:sz w:val="24"/>
                <w:szCs w:val="24"/>
              </w:rPr>
              <w:t>0,345</w:t>
            </w:r>
          </w:p>
        </w:tc>
      </w:tr>
      <w:tr w:rsidR="00B5137A" w:rsidRPr="00B5137A" w14:paraId="03344BCA"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CA4B07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3513171B"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0,595</w:t>
            </w:r>
          </w:p>
        </w:tc>
        <w:tc>
          <w:tcPr>
            <w:tcW w:w="0" w:type="auto"/>
            <w:tcBorders>
              <w:top w:val="nil"/>
              <w:left w:val="nil"/>
              <w:bottom w:val="nil"/>
              <w:right w:val="single" w:sz="4" w:space="0" w:color="auto"/>
            </w:tcBorders>
            <w:tcMar>
              <w:top w:w="0" w:type="dxa"/>
              <w:left w:w="108" w:type="dxa"/>
              <w:bottom w:w="0" w:type="dxa"/>
              <w:right w:w="108" w:type="dxa"/>
            </w:tcMar>
            <w:hideMark/>
          </w:tcPr>
          <w:p w14:paraId="386A3808"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DF460D9" w14:textId="77777777" w:rsidR="00B5137A" w:rsidRPr="00B5137A" w:rsidRDefault="00B5137A" w:rsidP="00B5137A">
            <w:pPr>
              <w:rPr>
                <w:sz w:val="24"/>
                <w:szCs w:val="24"/>
              </w:rPr>
            </w:pPr>
            <w:r w:rsidRPr="00B5137A">
              <w:rPr>
                <w:sz w:val="24"/>
                <w:szCs w:val="24"/>
              </w:rPr>
              <w:t>0,815</w:t>
            </w:r>
          </w:p>
        </w:tc>
      </w:tr>
      <w:tr w:rsidR="00B5137A" w:rsidRPr="00B5137A" w14:paraId="263CE1D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4C278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C9520C9"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1,19</w:t>
            </w:r>
          </w:p>
        </w:tc>
        <w:tc>
          <w:tcPr>
            <w:tcW w:w="0" w:type="auto"/>
            <w:tcBorders>
              <w:top w:val="nil"/>
              <w:left w:val="nil"/>
              <w:bottom w:val="nil"/>
              <w:right w:val="single" w:sz="4" w:space="0" w:color="auto"/>
            </w:tcBorders>
            <w:tcMar>
              <w:top w:w="0" w:type="dxa"/>
              <w:left w:w="108" w:type="dxa"/>
              <w:bottom w:w="0" w:type="dxa"/>
              <w:right w:w="108" w:type="dxa"/>
            </w:tcMar>
            <w:hideMark/>
          </w:tcPr>
          <w:p w14:paraId="3017BF70"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1A180322" w14:textId="77777777" w:rsidR="00B5137A" w:rsidRPr="00B5137A" w:rsidRDefault="00B5137A" w:rsidP="00B5137A">
            <w:pPr>
              <w:rPr>
                <w:sz w:val="24"/>
                <w:szCs w:val="24"/>
              </w:rPr>
            </w:pPr>
            <w:r w:rsidRPr="00B5137A">
              <w:rPr>
                <w:sz w:val="24"/>
                <w:szCs w:val="24"/>
              </w:rPr>
              <w:t>0,954</w:t>
            </w:r>
          </w:p>
        </w:tc>
      </w:tr>
      <w:tr w:rsidR="00B5137A" w:rsidRPr="00B5137A" w14:paraId="4D343D7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8B1525F"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15B1C8C0"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2,38</w:t>
            </w:r>
          </w:p>
        </w:tc>
        <w:tc>
          <w:tcPr>
            <w:tcW w:w="0" w:type="auto"/>
            <w:tcBorders>
              <w:top w:val="nil"/>
              <w:left w:val="nil"/>
              <w:bottom w:val="nil"/>
              <w:right w:val="single" w:sz="4" w:space="0" w:color="auto"/>
            </w:tcBorders>
            <w:tcMar>
              <w:top w:w="0" w:type="dxa"/>
              <w:left w:w="108" w:type="dxa"/>
              <w:bottom w:w="0" w:type="dxa"/>
              <w:right w:w="108" w:type="dxa"/>
            </w:tcMar>
            <w:hideMark/>
          </w:tcPr>
          <w:p w14:paraId="606F371A"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25A1D9FB" w14:textId="77777777" w:rsidR="00B5137A" w:rsidRPr="00B5137A" w:rsidRDefault="00B5137A" w:rsidP="00B5137A">
            <w:pPr>
              <w:rPr>
                <w:sz w:val="24"/>
                <w:szCs w:val="24"/>
              </w:rPr>
            </w:pPr>
            <w:r w:rsidRPr="00B5137A">
              <w:rPr>
                <w:sz w:val="24"/>
                <w:szCs w:val="24"/>
              </w:rPr>
              <w:t>0,651</w:t>
            </w:r>
          </w:p>
        </w:tc>
      </w:tr>
      <w:tr w:rsidR="00B5137A" w:rsidRPr="00B5137A" w14:paraId="13300AB6"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827ACF0"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5226CCC"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х</w:t>
            </w:r>
            <w:r w:rsidRPr="00B5137A">
              <w:rPr>
                <w:sz w:val="24"/>
                <w:szCs w:val="24"/>
              </w:rPr>
              <w:t>/</w:t>
            </w:r>
            <w:r w:rsidRPr="00B5137A">
              <w:rPr>
                <w:i/>
                <w:iCs/>
                <w:sz w:val="24"/>
                <w:szCs w:val="24"/>
              </w:rPr>
              <w:t>х</w:t>
            </w:r>
            <w:r w:rsidRPr="00B5137A">
              <w:rPr>
                <w:i/>
                <w:iCs/>
                <w:sz w:val="24"/>
                <w:szCs w:val="24"/>
                <w:vertAlign w:val="subscript"/>
              </w:rPr>
              <w:t>м</w:t>
            </w:r>
            <w:r w:rsidRPr="00B5137A">
              <w:rPr>
                <w:sz w:val="24"/>
                <w:szCs w:val="24"/>
              </w:rPr>
              <w:t> = 5,95</w:t>
            </w:r>
          </w:p>
        </w:tc>
        <w:tc>
          <w:tcPr>
            <w:tcW w:w="0" w:type="auto"/>
            <w:tcBorders>
              <w:top w:val="nil"/>
              <w:left w:val="nil"/>
              <w:bottom w:val="nil"/>
              <w:right w:val="single" w:sz="4" w:space="0" w:color="auto"/>
            </w:tcBorders>
            <w:tcMar>
              <w:top w:w="0" w:type="dxa"/>
              <w:left w:w="108" w:type="dxa"/>
              <w:bottom w:w="0" w:type="dxa"/>
              <w:right w:w="108" w:type="dxa"/>
            </w:tcMar>
            <w:hideMark/>
          </w:tcPr>
          <w:p w14:paraId="24B4A062"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40799403" w14:textId="77777777" w:rsidR="00B5137A" w:rsidRPr="00B5137A" w:rsidRDefault="00B5137A" w:rsidP="00B5137A">
            <w:pPr>
              <w:rPr>
                <w:sz w:val="24"/>
                <w:szCs w:val="24"/>
              </w:rPr>
            </w:pPr>
            <w:r w:rsidRPr="00B5137A">
              <w:rPr>
                <w:sz w:val="24"/>
                <w:szCs w:val="24"/>
              </w:rPr>
              <w:t>0,202</w:t>
            </w:r>
          </w:p>
        </w:tc>
      </w:tr>
      <w:tr w:rsidR="00B5137A" w:rsidRPr="00B5137A" w14:paraId="63E6B81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3517B6DE"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9CF38D0" w14:textId="77777777" w:rsidR="00B5137A" w:rsidRPr="00B5137A" w:rsidRDefault="00B5137A" w:rsidP="00B5137A">
            <w:pPr>
              <w:rPr>
                <w:sz w:val="24"/>
                <w:szCs w:val="24"/>
              </w:rPr>
            </w:pPr>
            <w:r w:rsidRPr="00B5137A">
              <w:rPr>
                <w:i/>
                <w:iCs/>
                <w:sz w:val="24"/>
                <w:szCs w:val="24"/>
              </w:rPr>
              <w:t>х</w:t>
            </w:r>
            <w:r w:rsidRPr="00B5137A">
              <w:rPr>
                <w:sz w:val="24"/>
                <w:szCs w:val="24"/>
              </w:rPr>
              <w:t> = 3000 м, (см. пример 1)</w:t>
            </w:r>
          </w:p>
        </w:tc>
        <w:tc>
          <w:tcPr>
            <w:tcW w:w="0" w:type="auto"/>
            <w:tcBorders>
              <w:top w:val="nil"/>
              <w:left w:val="nil"/>
              <w:bottom w:val="nil"/>
              <w:right w:val="single" w:sz="4" w:space="0" w:color="auto"/>
            </w:tcBorders>
            <w:tcMar>
              <w:top w:w="0" w:type="dxa"/>
              <w:left w:w="108" w:type="dxa"/>
              <w:bottom w:w="0" w:type="dxa"/>
              <w:right w:w="108" w:type="dxa"/>
            </w:tcMar>
            <w:hideMark/>
          </w:tcPr>
          <w:p w14:paraId="4DC37F6B" w14:textId="77777777" w:rsidR="00B5137A" w:rsidRPr="00B5137A" w:rsidRDefault="00B5137A" w:rsidP="00B5137A">
            <w:pPr>
              <w:rPr>
                <w:sz w:val="24"/>
                <w:szCs w:val="24"/>
              </w:rPr>
            </w:pPr>
            <w:r w:rsidRPr="00B5137A">
              <w:rPr>
                <w:sz w:val="24"/>
                <w:szCs w:val="24"/>
              </w:rPr>
              <w:t>-</w:t>
            </w:r>
          </w:p>
        </w:tc>
        <w:tc>
          <w:tcPr>
            <w:tcW w:w="0" w:type="auto"/>
            <w:tcBorders>
              <w:top w:val="nil"/>
              <w:left w:val="nil"/>
              <w:bottom w:val="nil"/>
              <w:right w:val="single" w:sz="4" w:space="0" w:color="auto"/>
            </w:tcBorders>
            <w:tcMar>
              <w:top w:w="0" w:type="dxa"/>
              <w:left w:w="108" w:type="dxa"/>
              <w:bottom w:w="0" w:type="dxa"/>
              <w:right w:w="108" w:type="dxa"/>
            </w:tcMar>
            <w:hideMark/>
          </w:tcPr>
          <w:p w14:paraId="5FFC0F60" w14:textId="77777777" w:rsidR="00B5137A" w:rsidRPr="00B5137A" w:rsidRDefault="00B5137A" w:rsidP="00B5137A">
            <w:pPr>
              <w:rPr>
                <w:sz w:val="24"/>
                <w:szCs w:val="24"/>
              </w:rPr>
            </w:pPr>
            <w:r w:rsidRPr="00B5137A">
              <w:rPr>
                <w:sz w:val="24"/>
                <w:szCs w:val="24"/>
              </w:rPr>
              <w:t>0,028</w:t>
            </w:r>
          </w:p>
        </w:tc>
      </w:tr>
      <w:tr w:rsidR="00B5137A" w:rsidRPr="00B5137A" w14:paraId="55165668"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2531C2AB" w14:textId="77777777" w:rsidR="00B5137A" w:rsidRPr="00B5137A" w:rsidRDefault="00B5137A" w:rsidP="00B5137A">
            <w:pPr>
              <w:rPr>
                <w:sz w:val="24"/>
                <w:szCs w:val="24"/>
              </w:rPr>
            </w:pPr>
            <w:r w:rsidRPr="00B5137A">
              <w:rPr>
                <w:sz w:val="24"/>
                <w:szCs w:val="24"/>
              </w:rPr>
              <w:lastRenderedPageBreak/>
              <w:t> </w:t>
            </w:r>
          </w:p>
        </w:tc>
        <w:tc>
          <w:tcPr>
            <w:tcW w:w="0" w:type="auto"/>
            <w:tcBorders>
              <w:top w:val="nil"/>
              <w:left w:val="nil"/>
              <w:bottom w:val="nil"/>
              <w:right w:val="single" w:sz="4" w:space="0" w:color="auto"/>
            </w:tcBorders>
            <w:tcMar>
              <w:top w:w="0" w:type="dxa"/>
              <w:left w:w="108" w:type="dxa"/>
              <w:bottom w:w="0" w:type="dxa"/>
              <w:right w:w="108" w:type="dxa"/>
            </w:tcMar>
            <w:hideMark/>
          </w:tcPr>
          <w:p w14:paraId="0105F251" w14:textId="3E636571" w:rsidR="00B5137A" w:rsidRPr="00B5137A" w:rsidRDefault="00B5137A" w:rsidP="00B5137A">
            <w:pPr>
              <w:rPr>
                <w:sz w:val="24"/>
                <w:szCs w:val="24"/>
              </w:rPr>
            </w:pPr>
            <w:r w:rsidRPr="00B5137A">
              <w:rPr>
                <w:sz w:val="24"/>
                <w:szCs w:val="24"/>
              </w:rPr>
              <w:t>Концентрация </w:t>
            </w:r>
            <w:r w:rsidRPr="00B5137A">
              <w:rPr>
                <w:i/>
                <w:iCs/>
                <w:sz w:val="24"/>
                <w:szCs w:val="24"/>
              </w:rPr>
              <w:t>с</w:t>
            </w:r>
            <w:r w:rsidRPr="00B5137A">
              <w:rPr>
                <w:sz w:val="24"/>
                <w:szCs w:val="24"/>
              </w:rPr>
              <w:t> для расстояния </w:t>
            </w:r>
            <w:r w:rsidRPr="00B5137A">
              <w:rPr>
                <w:i/>
                <w:iCs/>
                <w:sz w:val="24"/>
                <w:szCs w:val="24"/>
              </w:rPr>
              <w:t>х</w:t>
            </w:r>
            <w:r w:rsidRPr="00B5137A">
              <w:rPr>
                <w:sz w:val="24"/>
                <w:szCs w:val="24"/>
              </w:rPr>
              <w:t> (по формуле (2.22)</w:t>
            </w:r>
          </w:p>
        </w:tc>
        <w:tc>
          <w:tcPr>
            <w:tcW w:w="0" w:type="auto"/>
            <w:tcBorders>
              <w:top w:val="nil"/>
              <w:left w:val="nil"/>
              <w:bottom w:val="nil"/>
              <w:right w:val="single" w:sz="4" w:space="0" w:color="auto"/>
            </w:tcBorders>
            <w:tcMar>
              <w:top w:w="0" w:type="dxa"/>
              <w:left w:w="108" w:type="dxa"/>
              <w:bottom w:w="0" w:type="dxa"/>
              <w:right w:w="108" w:type="dxa"/>
            </w:tcMar>
            <w:hideMark/>
          </w:tcPr>
          <w:p w14:paraId="5C2DB8E2"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611A9D6D" w14:textId="77777777" w:rsidR="00B5137A" w:rsidRPr="00B5137A" w:rsidRDefault="00B5137A" w:rsidP="00B5137A">
            <w:pPr>
              <w:rPr>
                <w:sz w:val="24"/>
                <w:szCs w:val="24"/>
              </w:rPr>
            </w:pPr>
            <w:r w:rsidRPr="00B5137A">
              <w:rPr>
                <w:sz w:val="24"/>
                <w:szCs w:val="24"/>
              </w:rPr>
              <w:t> </w:t>
            </w:r>
          </w:p>
        </w:tc>
      </w:tr>
      <w:tr w:rsidR="00B5137A" w:rsidRPr="00B5137A" w14:paraId="6048FF44"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54FDBEA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5870114" w14:textId="77777777" w:rsidR="00B5137A" w:rsidRPr="00B5137A" w:rsidRDefault="00B5137A" w:rsidP="00B5137A">
            <w:pPr>
              <w:rPr>
                <w:sz w:val="24"/>
                <w:szCs w:val="24"/>
              </w:rPr>
            </w:pPr>
            <w:r w:rsidRPr="00B5137A">
              <w:rPr>
                <w:i/>
                <w:iCs/>
                <w:sz w:val="24"/>
                <w:szCs w:val="24"/>
              </w:rPr>
              <w:t>х</w:t>
            </w:r>
            <w:r w:rsidRPr="00B5137A">
              <w:rPr>
                <w:sz w:val="24"/>
                <w:szCs w:val="24"/>
              </w:rPr>
              <w:t> = 50 м, </w:t>
            </w:r>
            <w:r w:rsidRPr="00B5137A">
              <w:rPr>
                <w:i/>
                <w:iCs/>
                <w:sz w:val="24"/>
                <w:szCs w:val="24"/>
              </w:rPr>
              <w:t>с</w:t>
            </w:r>
            <w:r w:rsidRPr="00B5137A">
              <w:rPr>
                <w:sz w:val="24"/>
                <w:szCs w:val="24"/>
              </w:rPr>
              <w:t> = 0,22 · 0,345</w:t>
            </w:r>
          </w:p>
        </w:tc>
        <w:tc>
          <w:tcPr>
            <w:tcW w:w="0" w:type="auto"/>
            <w:tcBorders>
              <w:top w:val="nil"/>
              <w:left w:val="nil"/>
              <w:bottom w:val="nil"/>
              <w:right w:val="single" w:sz="4" w:space="0" w:color="auto"/>
            </w:tcBorders>
            <w:tcMar>
              <w:top w:w="0" w:type="dxa"/>
              <w:left w:w="108" w:type="dxa"/>
              <w:bottom w:w="0" w:type="dxa"/>
              <w:right w:w="108" w:type="dxa"/>
            </w:tcMar>
            <w:hideMark/>
          </w:tcPr>
          <w:p w14:paraId="474126E5"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97DF5BC" w14:textId="77777777" w:rsidR="00B5137A" w:rsidRPr="00B5137A" w:rsidRDefault="00B5137A" w:rsidP="00B5137A">
            <w:pPr>
              <w:rPr>
                <w:sz w:val="24"/>
                <w:szCs w:val="24"/>
              </w:rPr>
            </w:pPr>
            <w:r w:rsidRPr="00B5137A">
              <w:rPr>
                <w:sz w:val="24"/>
                <w:szCs w:val="24"/>
              </w:rPr>
              <w:t>0,08</w:t>
            </w:r>
          </w:p>
        </w:tc>
      </w:tr>
      <w:tr w:rsidR="00B5137A" w:rsidRPr="00B5137A" w14:paraId="2D0DD362"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B75C8F7"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20AB8FD6" w14:textId="77777777" w:rsidR="00B5137A" w:rsidRPr="00B5137A" w:rsidRDefault="00B5137A" w:rsidP="00B5137A">
            <w:pPr>
              <w:rPr>
                <w:sz w:val="24"/>
                <w:szCs w:val="24"/>
              </w:rPr>
            </w:pPr>
            <w:r w:rsidRPr="00B5137A">
              <w:rPr>
                <w:i/>
                <w:iCs/>
                <w:sz w:val="24"/>
                <w:szCs w:val="24"/>
              </w:rPr>
              <w:t>х</w:t>
            </w:r>
            <w:r w:rsidRPr="00B5137A">
              <w:rPr>
                <w:sz w:val="24"/>
                <w:szCs w:val="24"/>
              </w:rPr>
              <w:t> = 100 м, </w:t>
            </w:r>
            <w:r w:rsidRPr="00B5137A">
              <w:rPr>
                <w:i/>
                <w:iCs/>
                <w:sz w:val="24"/>
                <w:szCs w:val="24"/>
              </w:rPr>
              <w:t>с</w:t>
            </w:r>
            <w:r w:rsidRPr="00B5137A">
              <w:rPr>
                <w:sz w:val="24"/>
                <w:szCs w:val="24"/>
              </w:rPr>
              <w:t> = 0,22 · 0,815</w:t>
            </w:r>
          </w:p>
        </w:tc>
        <w:tc>
          <w:tcPr>
            <w:tcW w:w="0" w:type="auto"/>
            <w:tcBorders>
              <w:top w:val="nil"/>
              <w:left w:val="nil"/>
              <w:bottom w:val="nil"/>
              <w:right w:val="single" w:sz="4" w:space="0" w:color="auto"/>
            </w:tcBorders>
            <w:tcMar>
              <w:top w:w="0" w:type="dxa"/>
              <w:left w:w="108" w:type="dxa"/>
              <w:bottom w:w="0" w:type="dxa"/>
              <w:right w:w="108" w:type="dxa"/>
            </w:tcMar>
            <w:hideMark/>
          </w:tcPr>
          <w:p w14:paraId="70B9D1FE"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23B9E188" w14:textId="77777777" w:rsidR="00B5137A" w:rsidRPr="00B5137A" w:rsidRDefault="00B5137A" w:rsidP="00B5137A">
            <w:pPr>
              <w:rPr>
                <w:sz w:val="24"/>
                <w:szCs w:val="24"/>
              </w:rPr>
            </w:pPr>
            <w:r w:rsidRPr="00B5137A">
              <w:rPr>
                <w:sz w:val="24"/>
                <w:szCs w:val="24"/>
              </w:rPr>
              <w:t>0,18</w:t>
            </w:r>
          </w:p>
        </w:tc>
      </w:tr>
      <w:tr w:rsidR="00B5137A" w:rsidRPr="00B5137A" w14:paraId="6AE2755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6731A31"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8C07723" w14:textId="77777777" w:rsidR="00B5137A" w:rsidRPr="00B5137A" w:rsidRDefault="00B5137A" w:rsidP="00B5137A">
            <w:pPr>
              <w:rPr>
                <w:sz w:val="24"/>
                <w:szCs w:val="24"/>
              </w:rPr>
            </w:pPr>
            <w:r w:rsidRPr="00B5137A">
              <w:rPr>
                <w:i/>
                <w:iCs/>
                <w:sz w:val="24"/>
                <w:szCs w:val="24"/>
              </w:rPr>
              <w:t>х</w:t>
            </w:r>
            <w:r w:rsidRPr="00B5137A">
              <w:rPr>
                <w:sz w:val="24"/>
                <w:szCs w:val="24"/>
              </w:rPr>
              <w:t> = 200 м, </w:t>
            </w:r>
            <w:r w:rsidRPr="00B5137A">
              <w:rPr>
                <w:i/>
                <w:iCs/>
                <w:sz w:val="24"/>
                <w:szCs w:val="24"/>
              </w:rPr>
              <w:t>с</w:t>
            </w:r>
            <w:r w:rsidRPr="00B5137A">
              <w:rPr>
                <w:sz w:val="24"/>
                <w:szCs w:val="24"/>
              </w:rPr>
              <w:t> = 0,22 · 0,954</w:t>
            </w:r>
          </w:p>
        </w:tc>
        <w:tc>
          <w:tcPr>
            <w:tcW w:w="0" w:type="auto"/>
            <w:tcBorders>
              <w:top w:val="nil"/>
              <w:left w:val="nil"/>
              <w:bottom w:val="nil"/>
              <w:right w:val="single" w:sz="4" w:space="0" w:color="auto"/>
            </w:tcBorders>
            <w:tcMar>
              <w:top w:w="0" w:type="dxa"/>
              <w:left w:w="108" w:type="dxa"/>
              <w:bottom w:w="0" w:type="dxa"/>
              <w:right w:w="108" w:type="dxa"/>
            </w:tcMar>
            <w:hideMark/>
          </w:tcPr>
          <w:p w14:paraId="5AA7291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9DF6996" w14:textId="77777777" w:rsidR="00B5137A" w:rsidRPr="00B5137A" w:rsidRDefault="00B5137A" w:rsidP="00B5137A">
            <w:pPr>
              <w:rPr>
                <w:sz w:val="24"/>
                <w:szCs w:val="24"/>
              </w:rPr>
            </w:pPr>
            <w:r w:rsidRPr="00B5137A">
              <w:rPr>
                <w:sz w:val="24"/>
                <w:szCs w:val="24"/>
              </w:rPr>
              <w:t>0,21</w:t>
            </w:r>
          </w:p>
        </w:tc>
      </w:tr>
      <w:tr w:rsidR="00B5137A" w:rsidRPr="00B5137A" w14:paraId="35072ADC"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0CBD2A69"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5010A57B" w14:textId="77777777" w:rsidR="00B5137A" w:rsidRPr="00B5137A" w:rsidRDefault="00B5137A" w:rsidP="00B5137A">
            <w:pPr>
              <w:rPr>
                <w:sz w:val="24"/>
                <w:szCs w:val="24"/>
              </w:rPr>
            </w:pPr>
            <w:r w:rsidRPr="00B5137A">
              <w:rPr>
                <w:i/>
                <w:iCs/>
                <w:sz w:val="24"/>
                <w:szCs w:val="24"/>
              </w:rPr>
              <w:t>х</w:t>
            </w:r>
            <w:r w:rsidRPr="00B5137A">
              <w:rPr>
                <w:sz w:val="24"/>
                <w:szCs w:val="24"/>
              </w:rPr>
              <w:t> = 400 м, </w:t>
            </w:r>
            <w:r w:rsidRPr="00B5137A">
              <w:rPr>
                <w:i/>
                <w:iCs/>
                <w:sz w:val="24"/>
                <w:szCs w:val="24"/>
              </w:rPr>
              <w:t>с</w:t>
            </w:r>
            <w:r w:rsidRPr="00B5137A">
              <w:rPr>
                <w:sz w:val="24"/>
                <w:szCs w:val="24"/>
              </w:rPr>
              <w:t> = 0,22 · 0,651</w:t>
            </w:r>
          </w:p>
        </w:tc>
        <w:tc>
          <w:tcPr>
            <w:tcW w:w="0" w:type="auto"/>
            <w:tcBorders>
              <w:top w:val="nil"/>
              <w:left w:val="nil"/>
              <w:bottom w:val="nil"/>
              <w:right w:val="single" w:sz="4" w:space="0" w:color="auto"/>
            </w:tcBorders>
            <w:tcMar>
              <w:top w:w="0" w:type="dxa"/>
              <w:left w:w="108" w:type="dxa"/>
              <w:bottom w:w="0" w:type="dxa"/>
              <w:right w:w="108" w:type="dxa"/>
            </w:tcMar>
            <w:hideMark/>
          </w:tcPr>
          <w:p w14:paraId="29A94763"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E24636D" w14:textId="77777777" w:rsidR="00B5137A" w:rsidRPr="00B5137A" w:rsidRDefault="00B5137A" w:rsidP="00B5137A">
            <w:pPr>
              <w:rPr>
                <w:sz w:val="24"/>
                <w:szCs w:val="24"/>
              </w:rPr>
            </w:pPr>
            <w:r w:rsidRPr="00B5137A">
              <w:rPr>
                <w:sz w:val="24"/>
                <w:szCs w:val="24"/>
              </w:rPr>
              <w:t>0,14</w:t>
            </w:r>
          </w:p>
        </w:tc>
      </w:tr>
      <w:tr w:rsidR="00B5137A" w:rsidRPr="00B5137A" w14:paraId="74E6362B" w14:textId="77777777" w:rsidTr="00B5137A">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14:paraId="6F0400BA"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nil"/>
              <w:right w:val="single" w:sz="4" w:space="0" w:color="auto"/>
            </w:tcBorders>
            <w:tcMar>
              <w:top w:w="0" w:type="dxa"/>
              <w:left w:w="108" w:type="dxa"/>
              <w:bottom w:w="0" w:type="dxa"/>
              <w:right w:w="108" w:type="dxa"/>
            </w:tcMar>
            <w:hideMark/>
          </w:tcPr>
          <w:p w14:paraId="079CD25D" w14:textId="77777777" w:rsidR="00B5137A" w:rsidRPr="00B5137A" w:rsidRDefault="00B5137A" w:rsidP="00B5137A">
            <w:pPr>
              <w:rPr>
                <w:sz w:val="24"/>
                <w:szCs w:val="24"/>
              </w:rPr>
            </w:pPr>
            <w:r w:rsidRPr="00B5137A">
              <w:rPr>
                <w:i/>
                <w:iCs/>
                <w:sz w:val="24"/>
                <w:szCs w:val="24"/>
              </w:rPr>
              <w:t>х</w:t>
            </w:r>
            <w:r w:rsidRPr="00B5137A">
              <w:rPr>
                <w:sz w:val="24"/>
                <w:szCs w:val="24"/>
              </w:rPr>
              <w:t> = 1000 м, </w:t>
            </w:r>
            <w:r w:rsidRPr="00B5137A">
              <w:rPr>
                <w:i/>
                <w:iCs/>
                <w:sz w:val="24"/>
                <w:szCs w:val="24"/>
              </w:rPr>
              <w:t>с</w:t>
            </w:r>
            <w:r w:rsidRPr="00B5137A">
              <w:rPr>
                <w:sz w:val="24"/>
                <w:szCs w:val="24"/>
              </w:rPr>
              <w:t> = 0,22 · 0,202</w:t>
            </w:r>
          </w:p>
        </w:tc>
        <w:tc>
          <w:tcPr>
            <w:tcW w:w="0" w:type="auto"/>
            <w:tcBorders>
              <w:top w:val="nil"/>
              <w:left w:val="nil"/>
              <w:bottom w:val="nil"/>
              <w:right w:val="single" w:sz="4" w:space="0" w:color="auto"/>
            </w:tcBorders>
            <w:tcMar>
              <w:top w:w="0" w:type="dxa"/>
              <w:left w:w="108" w:type="dxa"/>
              <w:bottom w:w="0" w:type="dxa"/>
              <w:right w:w="108" w:type="dxa"/>
            </w:tcMar>
            <w:hideMark/>
          </w:tcPr>
          <w:p w14:paraId="263EF7C1"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nil"/>
              <w:right w:val="single" w:sz="4" w:space="0" w:color="auto"/>
            </w:tcBorders>
            <w:tcMar>
              <w:top w:w="0" w:type="dxa"/>
              <w:left w:w="108" w:type="dxa"/>
              <w:bottom w:w="0" w:type="dxa"/>
              <w:right w:w="108" w:type="dxa"/>
            </w:tcMar>
            <w:hideMark/>
          </w:tcPr>
          <w:p w14:paraId="58B362E8" w14:textId="77777777" w:rsidR="00B5137A" w:rsidRPr="00B5137A" w:rsidRDefault="00B5137A" w:rsidP="00B5137A">
            <w:pPr>
              <w:rPr>
                <w:sz w:val="24"/>
                <w:szCs w:val="24"/>
              </w:rPr>
            </w:pPr>
            <w:r w:rsidRPr="00B5137A">
              <w:rPr>
                <w:sz w:val="24"/>
                <w:szCs w:val="24"/>
              </w:rPr>
              <w:t>0,01</w:t>
            </w:r>
          </w:p>
        </w:tc>
      </w:tr>
      <w:tr w:rsidR="00B5137A" w:rsidRPr="00B5137A" w14:paraId="5163E223" w14:textId="77777777" w:rsidTr="00B5137A">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B9124C" w14:textId="77777777" w:rsidR="00B5137A" w:rsidRPr="00B5137A" w:rsidRDefault="00B5137A" w:rsidP="00B5137A">
            <w:pPr>
              <w:rPr>
                <w:sz w:val="24"/>
                <w:szCs w:val="24"/>
              </w:rPr>
            </w:pPr>
            <w:r w:rsidRPr="00B5137A">
              <w:rPr>
                <w:sz w:val="24"/>
                <w:szCs w:val="24"/>
              </w:rPr>
              <w: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5CFFBF0E" w14:textId="1899B985" w:rsidR="00B5137A" w:rsidRPr="00B5137A" w:rsidRDefault="00B5137A" w:rsidP="00B5137A">
            <w:pPr>
              <w:rPr>
                <w:sz w:val="24"/>
                <w:szCs w:val="24"/>
              </w:rPr>
            </w:pPr>
            <w:r w:rsidRPr="00B5137A">
              <w:rPr>
                <w:i/>
                <w:iCs/>
                <w:sz w:val="24"/>
                <w:szCs w:val="24"/>
              </w:rPr>
              <w:t>х</w:t>
            </w:r>
            <w:r w:rsidRPr="00B5137A">
              <w:rPr>
                <w:sz w:val="24"/>
                <w:szCs w:val="24"/>
              </w:rPr>
              <w:t> = 3000 м, (см. пример 1)</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5A5166EF" w14:textId="77777777" w:rsidR="00B5137A" w:rsidRPr="00B5137A" w:rsidRDefault="00B5137A" w:rsidP="00B5137A">
            <w:pPr>
              <w:rPr>
                <w:sz w:val="24"/>
                <w:szCs w:val="24"/>
              </w:rPr>
            </w:pPr>
            <w:r w:rsidRPr="00B5137A">
              <w:rPr>
                <w:sz w:val="24"/>
                <w:szCs w:val="24"/>
              </w:rPr>
              <w:t>мг/м</w:t>
            </w:r>
            <w:r w:rsidRPr="00B5137A">
              <w:rPr>
                <w:sz w:val="24"/>
                <w:szCs w:val="24"/>
                <w:vertAlign w:val="superscript"/>
              </w:rPr>
              <w:t>3</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7FE6B969" w14:textId="77777777" w:rsidR="00B5137A" w:rsidRPr="00B5137A" w:rsidRDefault="00B5137A" w:rsidP="00B5137A">
            <w:pPr>
              <w:rPr>
                <w:sz w:val="24"/>
                <w:szCs w:val="24"/>
              </w:rPr>
            </w:pPr>
            <w:r w:rsidRPr="00B5137A">
              <w:rPr>
                <w:sz w:val="24"/>
                <w:szCs w:val="24"/>
              </w:rPr>
              <w:t>0,003</w:t>
            </w:r>
          </w:p>
        </w:tc>
      </w:tr>
    </w:tbl>
    <w:p w14:paraId="77733D5B" w14:textId="77777777" w:rsidR="00B5137A" w:rsidRPr="00B5137A" w:rsidRDefault="00B5137A" w:rsidP="00B5137A">
      <w:pPr>
        <w:rPr>
          <w:sz w:val="24"/>
          <w:szCs w:val="24"/>
        </w:rPr>
      </w:pPr>
    </w:p>
    <w:p w14:paraId="0E491F2F" w14:textId="485E59AC" w:rsidR="00B5137A" w:rsidRPr="00B5137A" w:rsidRDefault="00B5137A" w:rsidP="00B5137A">
      <w:pPr>
        <w:jc w:val="center"/>
        <w:rPr>
          <w:b/>
          <w:bCs/>
          <w:sz w:val="24"/>
          <w:szCs w:val="24"/>
        </w:rPr>
      </w:pPr>
    </w:p>
    <w:p w14:paraId="4CBA41AF" w14:textId="77777777" w:rsidR="00B5137A" w:rsidRPr="00B5137A" w:rsidRDefault="00B5137A" w:rsidP="00B5137A">
      <w:pPr>
        <w:rPr>
          <w:sz w:val="24"/>
          <w:szCs w:val="24"/>
          <w:lang w:val="ru-RU"/>
        </w:rPr>
      </w:pPr>
    </w:p>
    <w:sectPr w:rsidR="00B5137A" w:rsidRPr="00B5137A" w:rsidSect="00A22770">
      <w:footerReference w:type="default" r:id="rId543"/>
      <w:headerReference w:type="first" r:id="rId544"/>
      <w:footerReference w:type="first" r:id="rId54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6A47" w14:textId="77777777" w:rsidR="0033133C" w:rsidRDefault="0033133C" w:rsidP="00325FE2">
      <w:r>
        <w:separator/>
      </w:r>
    </w:p>
  </w:endnote>
  <w:endnote w:type="continuationSeparator" w:id="0">
    <w:p w14:paraId="207F9725" w14:textId="77777777" w:rsidR="0033133C" w:rsidRDefault="0033133C" w:rsidP="003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450696"/>
      <w:docPartObj>
        <w:docPartGallery w:val="Page Numbers (Bottom of Page)"/>
        <w:docPartUnique/>
      </w:docPartObj>
    </w:sdtPr>
    <w:sdtEndPr/>
    <w:sdtContent>
      <w:p w14:paraId="31667CED" w14:textId="2140661A" w:rsidR="00A22770" w:rsidRDefault="00A22770">
        <w:pPr>
          <w:pStyle w:val="a9"/>
          <w:jc w:val="right"/>
        </w:pPr>
        <w:r>
          <w:fldChar w:fldCharType="begin"/>
        </w:r>
        <w:r>
          <w:instrText>PAGE   \* MERGEFORMAT</w:instrText>
        </w:r>
        <w:r>
          <w:fldChar w:fldCharType="separate"/>
        </w:r>
        <w:r>
          <w:rPr>
            <w:lang w:val="ru-RU"/>
          </w:rPr>
          <w:t>2</w:t>
        </w:r>
        <w:r>
          <w:fldChar w:fldCharType="end"/>
        </w:r>
      </w:p>
    </w:sdtContent>
  </w:sdt>
  <w:p w14:paraId="74991FD1" w14:textId="77777777" w:rsidR="00A22770" w:rsidRDefault="00A227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8792" w14:textId="56765316" w:rsidR="00A22770" w:rsidRDefault="00A22770">
    <w:pPr>
      <w:pStyle w:val="a9"/>
      <w:jc w:val="right"/>
    </w:pPr>
  </w:p>
  <w:p w14:paraId="3823BBE0" w14:textId="77777777" w:rsidR="00A22770" w:rsidRDefault="00A227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5190" w14:textId="77777777" w:rsidR="0033133C" w:rsidRDefault="0033133C" w:rsidP="00325FE2">
      <w:r>
        <w:separator/>
      </w:r>
    </w:p>
  </w:footnote>
  <w:footnote w:type="continuationSeparator" w:id="0">
    <w:p w14:paraId="0C69825B" w14:textId="77777777" w:rsidR="0033133C" w:rsidRDefault="0033133C" w:rsidP="0032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F4A7" w14:textId="5F606484" w:rsidR="00325FE2" w:rsidRPr="00325FE2" w:rsidRDefault="00325FE2" w:rsidP="00325FE2">
    <w:pPr>
      <w:pStyle w:val="a7"/>
      <w:jc w:val="right"/>
      <w:rPr>
        <w:sz w:val="24"/>
        <w:szCs w:val="24"/>
        <w:lang w:val="ru-RU"/>
      </w:rPr>
    </w:pPr>
    <w:r>
      <w:rPr>
        <w:sz w:val="24"/>
        <w:szCs w:val="24"/>
        <w:lang w:val="ru-RU"/>
      </w:rP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F4899"/>
    <w:multiLevelType w:val="multilevel"/>
    <w:tmpl w:val="A976C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4E35D8"/>
    <w:multiLevelType w:val="hybridMultilevel"/>
    <w:tmpl w:val="9B12AB3C"/>
    <w:lvl w:ilvl="0" w:tplc="4B74EF36">
      <w:start w:val="7"/>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15:restartNumberingAfterBreak="0">
    <w:nsid w:val="41D717E4"/>
    <w:multiLevelType w:val="hybridMultilevel"/>
    <w:tmpl w:val="814266AA"/>
    <w:lvl w:ilvl="0" w:tplc="BBFE7E8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627E3FBF"/>
    <w:multiLevelType w:val="multilevel"/>
    <w:tmpl w:val="6EEE0CF0"/>
    <w:lvl w:ilvl="0">
      <w:start w:val="1"/>
      <w:numFmt w:val="decimal"/>
      <w:lvlText w:val="%1."/>
      <w:lvlJc w:val="left"/>
      <w:pPr>
        <w:ind w:left="1069" w:hanging="360"/>
      </w:pPr>
      <w:rPr>
        <w:rFonts w:hint="default"/>
      </w:rPr>
    </w:lvl>
    <w:lvl w:ilvl="1">
      <w:start w:val="1"/>
      <w:numFmt w:val="decimal"/>
      <w:isLgl/>
      <w:lvlText w:val="%2"/>
      <w:lvlJc w:val="left"/>
      <w:pPr>
        <w:ind w:left="1249" w:hanging="540"/>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B971BF8"/>
    <w:multiLevelType w:val="hybridMultilevel"/>
    <w:tmpl w:val="823CB97C"/>
    <w:lvl w:ilvl="0" w:tplc="04E8A4B0">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65"/>
    <w:rsid w:val="000726CB"/>
    <w:rsid w:val="00096429"/>
    <w:rsid w:val="000B6F4B"/>
    <w:rsid w:val="001F1403"/>
    <w:rsid w:val="002560A9"/>
    <w:rsid w:val="00325FE2"/>
    <w:rsid w:val="0033133C"/>
    <w:rsid w:val="00335984"/>
    <w:rsid w:val="0034106E"/>
    <w:rsid w:val="00341F64"/>
    <w:rsid w:val="00390F6D"/>
    <w:rsid w:val="00495683"/>
    <w:rsid w:val="004A6565"/>
    <w:rsid w:val="004B4C27"/>
    <w:rsid w:val="00531424"/>
    <w:rsid w:val="005A14E4"/>
    <w:rsid w:val="00684F92"/>
    <w:rsid w:val="00725B0B"/>
    <w:rsid w:val="00777E06"/>
    <w:rsid w:val="007E5423"/>
    <w:rsid w:val="008611EA"/>
    <w:rsid w:val="008A5E0B"/>
    <w:rsid w:val="008E56D8"/>
    <w:rsid w:val="009031E5"/>
    <w:rsid w:val="009277C0"/>
    <w:rsid w:val="009D18DD"/>
    <w:rsid w:val="009D29F6"/>
    <w:rsid w:val="00A22770"/>
    <w:rsid w:val="00B13D47"/>
    <w:rsid w:val="00B5137A"/>
    <w:rsid w:val="00B51BF4"/>
    <w:rsid w:val="00B73D9A"/>
    <w:rsid w:val="00BA3F2C"/>
    <w:rsid w:val="00BA66C2"/>
    <w:rsid w:val="00C00B1E"/>
    <w:rsid w:val="00C56A17"/>
    <w:rsid w:val="00C60142"/>
    <w:rsid w:val="00CF2051"/>
    <w:rsid w:val="00D362F4"/>
    <w:rsid w:val="00FB3859"/>
    <w:rsid w:val="00FD6D19"/>
    <w:rsid w:val="00FF7F0D"/>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5419"/>
  <w15:chartTrackingRefBased/>
  <w15:docId w15:val="{1C82A989-C7DF-4D72-997D-3BEB316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KG"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D9A"/>
    <w:pPr>
      <w:ind w:left="720"/>
      <w:contextualSpacing/>
    </w:pPr>
  </w:style>
  <w:style w:type="character" w:styleId="a4">
    <w:name w:val="Hyperlink"/>
    <w:basedOn w:val="a0"/>
    <w:uiPriority w:val="99"/>
    <w:unhideWhenUsed/>
    <w:rsid w:val="00C60142"/>
    <w:rPr>
      <w:color w:val="0563C1" w:themeColor="hyperlink"/>
      <w:u w:val="single"/>
    </w:rPr>
  </w:style>
  <w:style w:type="character" w:styleId="a5">
    <w:name w:val="Unresolved Mention"/>
    <w:basedOn w:val="a0"/>
    <w:uiPriority w:val="99"/>
    <w:semiHidden/>
    <w:unhideWhenUsed/>
    <w:rsid w:val="00C60142"/>
    <w:rPr>
      <w:color w:val="605E5C"/>
      <w:shd w:val="clear" w:color="auto" w:fill="E1DFDD"/>
    </w:rPr>
  </w:style>
  <w:style w:type="character" w:styleId="a6">
    <w:name w:val="FollowedHyperlink"/>
    <w:basedOn w:val="a0"/>
    <w:uiPriority w:val="99"/>
    <w:semiHidden/>
    <w:unhideWhenUsed/>
    <w:rsid w:val="00C00B1E"/>
    <w:rPr>
      <w:color w:val="954F72" w:themeColor="followedHyperlink"/>
      <w:u w:val="single"/>
    </w:rPr>
  </w:style>
  <w:style w:type="paragraph" w:styleId="2">
    <w:name w:val="Body Text Indent 2"/>
    <w:basedOn w:val="a"/>
    <w:link w:val="20"/>
    <w:uiPriority w:val="99"/>
    <w:semiHidden/>
    <w:unhideWhenUsed/>
    <w:rsid w:val="00C56A17"/>
    <w:pPr>
      <w:spacing w:after="120" w:line="480" w:lineRule="auto"/>
      <w:ind w:left="283"/>
    </w:pPr>
  </w:style>
  <w:style w:type="character" w:customStyle="1" w:styleId="20">
    <w:name w:val="Основной текст с отступом 2 Знак"/>
    <w:basedOn w:val="a0"/>
    <w:link w:val="2"/>
    <w:uiPriority w:val="99"/>
    <w:semiHidden/>
    <w:rsid w:val="00C56A17"/>
  </w:style>
  <w:style w:type="paragraph" w:styleId="a7">
    <w:name w:val="header"/>
    <w:basedOn w:val="a"/>
    <w:link w:val="a8"/>
    <w:uiPriority w:val="99"/>
    <w:unhideWhenUsed/>
    <w:rsid w:val="00325FE2"/>
    <w:pPr>
      <w:tabs>
        <w:tab w:val="center" w:pos="4677"/>
        <w:tab w:val="right" w:pos="9355"/>
      </w:tabs>
    </w:pPr>
  </w:style>
  <w:style w:type="character" w:customStyle="1" w:styleId="a8">
    <w:name w:val="Верхний колонтитул Знак"/>
    <w:basedOn w:val="a0"/>
    <w:link w:val="a7"/>
    <w:uiPriority w:val="99"/>
    <w:rsid w:val="00325FE2"/>
  </w:style>
  <w:style w:type="paragraph" w:styleId="a9">
    <w:name w:val="footer"/>
    <w:basedOn w:val="a"/>
    <w:link w:val="aa"/>
    <w:uiPriority w:val="99"/>
    <w:unhideWhenUsed/>
    <w:rsid w:val="00325FE2"/>
    <w:pPr>
      <w:tabs>
        <w:tab w:val="center" w:pos="4677"/>
        <w:tab w:val="right" w:pos="9355"/>
      </w:tabs>
    </w:pPr>
  </w:style>
  <w:style w:type="character" w:customStyle="1" w:styleId="aa">
    <w:name w:val="Нижний колонтитул Знак"/>
    <w:basedOn w:val="a0"/>
    <w:link w:val="a9"/>
    <w:uiPriority w:val="99"/>
    <w:rsid w:val="003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64">
      <w:bodyDiv w:val="1"/>
      <w:marLeft w:val="0"/>
      <w:marRight w:val="0"/>
      <w:marTop w:val="0"/>
      <w:marBottom w:val="0"/>
      <w:divBdr>
        <w:top w:val="none" w:sz="0" w:space="0" w:color="auto"/>
        <w:left w:val="none" w:sz="0" w:space="0" w:color="auto"/>
        <w:bottom w:val="none" w:sz="0" w:space="0" w:color="auto"/>
        <w:right w:val="none" w:sz="0" w:space="0" w:color="auto"/>
      </w:divBdr>
    </w:div>
    <w:div w:id="43794873">
      <w:bodyDiv w:val="1"/>
      <w:marLeft w:val="0"/>
      <w:marRight w:val="0"/>
      <w:marTop w:val="0"/>
      <w:marBottom w:val="0"/>
      <w:divBdr>
        <w:top w:val="none" w:sz="0" w:space="0" w:color="auto"/>
        <w:left w:val="none" w:sz="0" w:space="0" w:color="auto"/>
        <w:bottom w:val="none" w:sz="0" w:space="0" w:color="auto"/>
        <w:right w:val="none" w:sz="0" w:space="0" w:color="auto"/>
      </w:divBdr>
    </w:div>
    <w:div w:id="69235866">
      <w:bodyDiv w:val="1"/>
      <w:marLeft w:val="0"/>
      <w:marRight w:val="0"/>
      <w:marTop w:val="0"/>
      <w:marBottom w:val="0"/>
      <w:divBdr>
        <w:top w:val="none" w:sz="0" w:space="0" w:color="auto"/>
        <w:left w:val="none" w:sz="0" w:space="0" w:color="auto"/>
        <w:bottom w:val="none" w:sz="0" w:space="0" w:color="auto"/>
        <w:right w:val="none" w:sz="0" w:space="0" w:color="auto"/>
      </w:divBdr>
    </w:div>
    <w:div w:id="72044755">
      <w:bodyDiv w:val="1"/>
      <w:marLeft w:val="0"/>
      <w:marRight w:val="0"/>
      <w:marTop w:val="0"/>
      <w:marBottom w:val="0"/>
      <w:divBdr>
        <w:top w:val="none" w:sz="0" w:space="0" w:color="auto"/>
        <w:left w:val="none" w:sz="0" w:space="0" w:color="auto"/>
        <w:bottom w:val="none" w:sz="0" w:space="0" w:color="auto"/>
        <w:right w:val="none" w:sz="0" w:space="0" w:color="auto"/>
      </w:divBdr>
    </w:div>
    <w:div w:id="78796635">
      <w:bodyDiv w:val="1"/>
      <w:marLeft w:val="0"/>
      <w:marRight w:val="0"/>
      <w:marTop w:val="0"/>
      <w:marBottom w:val="0"/>
      <w:divBdr>
        <w:top w:val="none" w:sz="0" w:space="0" w:color="auto"/>
        <w:left w:val="none" w:sz="0" w:space="0" w:color="auto"/>
        <w:bottom w:val="none" w:sz="0" w:space="0" w:color="auto"/>
        <w:right w:val="none" w:sz="0" w:space="0" w:color="auto"/>
      </w:divBdr>
    </w:div>
    <w:div w:id="105734273">
      <w:bodyDiv w:val="1"/>
      <w:marLeft w:val="0"/>
      <w:marRight w:val="0"/>
      <w:marTop w:val="0"/>
      <w:marBottom w:val="0"/>
      <w:divBdr>
        <w:top w:val="none" w:sz="0" w:space="0" w:color="auto"/>
        <w:left w:val="none" w:sz="0" w:space="0" w:color="auto"/>
        <w:bottom w:val="none" w:sz="0" w:space="0" w:color="auto"/>
        <w:right w:val="none" w:sz="0" w:space="0" w:color="auto"/>
      </w:divBdr>
    </w:div>
    <w:div w:id="132063265">
      <w:bodyDiv w:val="1"/>
      <w:marLeft w:val="0"/>
      <w:marRight w:val="0"/>
      <w:marTop w:val="0"/>
      <w:marBottom w:val="0"/>
      <w:divBdr>
        <w:top w:val="none" w:sz="0" w:space="0" w:color="auto"/>
        <w:left w:val="none" w:sz="0" w:space="0" w:color="auto"/>
        <w:bottom w:val="none" w:sz="0" w:space="0" w:color="auto"/>
        <w:right w:val="none" w:sz="0" w:space="0" w:color="auto"/>
      </w:divBdr>
    </w:div>
    <w:div w:id="142083136">
      <w:bodyDiv w:val="1"/>
      <w:marLeft w:val="0"/>
      <w:marRight w:val="0"/>
      <w:marTop w:val="0"/>
      <w:marBottom w:val="0"/>
      <w:divBdr>
        <w:top w:val="none" w:sz="0" w:space="0" w:color="auto"/>
        <w:left w:val="none" w:sz="0" w:space="0" w:color="auto"/>
        <w:bottom w:val="none" w:sz="0" w:space="0" w:color="auto"/>
        <w:right w:val="none" w:sz="0" w:space="0" w:color="auto"/>
      </w:divBdr>
    </w:div>
    <w:div w:id="151992879">
      <w:bodyDiv w:val="1"/>
      <w:marLeft w:val="0"/>
      <w:marRight w:val="0"/>
      <w:marTop w:val="0"/>
      <w:marBottom w:val="0"/>
      <w:divBdr>
        <w:top w:val="none" w:sz="0" w:space="0" w:color="auto"/>
        <w:left w:val="none" w:sz="0" w:space="0" w:color="auto"/>
        <w:bottom w:val="none" w:sz="0" w:space="0" w:color="auto"/>
        <w:right w:val="none" w:sz="0" w:space="0" w:color="auto"/>
      </w:divBdr>
    </w:div>
    <w:div w:id="155612980">
      <w:bodyDiv w:val="1"/>
      <w:marLeft w:val="0"/>
      <w:marRight w:val="0"/>
      <w:marTop w:val="0"/>
      <w:marBottom w:val="0"/>
      <w:divBdr>
        <w:top w:val="none" w:sz="0" w:space="0" w:color="auto"/>
        <w:left w:val="none" w:sz="0" w:space="0" w:color="auto"/>
        <w:bottom w:val="none" w:sz="0" w:space="0" w:color="auto"/>
        <w:right w:val="none" w:sz="0" w:space="0" w:color="auto"/>
      </w:divBdr>
    </w:div>
    <w:div w:id="206720322">
      <w:bodyDiv w:val="1"/>
      <w:marLeft w:val="0"/>
      <w:marRight w:val="0"/>
      <w:marTop w:val="0"/>
      <w:marBottom w:val="0"/>
      <w:divBdr>
        <w:top w:val="none" w:sz="0" w:space="0" w:color="auto"/>
        <w:left w:val="none" w:sz="0" w:space="0" w:color="auto"/>
        <w:bottom w:val="none" w:sz="0" w:space="0" w:color="auto"/>
        <w:right w:val="none" w:sz="0" w:space="0" w:color="auto"/>
      </w:divBdr>
    </w:div>
    <w:div w:id="207649481">
      <w:bodyDiv w:val="1"/>
      <w:marLeft w:val="0"/>
      <w:marRight w:val="0"/>
      <w:marTop w:val="0"/>
      <w:marBottom w:val="0"/>
      <w:divBdr>
        <w:top w:val="none" w:sz="0" w:space="0" w:color="auto"/>
        <w:left w:val="none" w:sz="0" w:space="0" w:color="auto"/>
        <w:bottom w:val="none" w:sz="0" w:space="0" w:color="auto"/>
        <w:right w:val="none" w:sz="0" w:space="0" w:color="auto"/>
      </w:divBdr>
    </w:div>
    <w:div w:id="209192028">
      <w:bodyDiv w:val="1"/>
      <w:marLeft w:val="0"/>
      <w:marRight w:val="0"/>
      <w:marTop w:val="0"/>
      <w:marBottom w:val="0"/>
      <w:divBdr>
        <w:top w:val="none" w:sz="0" w:space="0" w:color="auto"/>
        <w:left w:val="none" w:sz="0" w:space="0" w:color="auto"/>
        <w:bottom w:val="none" w:sz="0" w:space="0" w:color="auto"/>
        <w:right w:val="none" w:sz="0" w:space="0" w:color="auto"/>
      </w:divBdr>
    </w:div>
    <w:div w:id="240525528">
      <w:bodyDiv w:val="1"/>
      <w:marLeft w:val="0"/>
      <w:marRight w:val="0"/>
      <w:marTop w:val="0"/>
      <w:marBottom w:val="0"/>
      <w:divBdr>
        <w:top w:val="none" w:sz="0" w:space="0" w:color="auto"/>
        <w:left w:val="none" w:sz="0" w:space="0" w:color="auto"/>
        <w:bottom w:val="none" w:sz="0" w:space="0" w:color="auto"/>
        <w:right w:val="none" w:sz="0" w:space="0" w:color="auto"/>
      </w:divBdr>
    </w:div>
    <w:div w:id="244729869">
      <w:bodyDiv w:val="1"/>
      <w:marLeft w:val="0"/>
      <w:marRight w:val="0"/>
      <w:marTop w:val="0"/>
      <w:marBottom w:val="0"/>
      <w:divBdr>
        <w:top w:val="none" w:sz="0" w:space="0" w:color="auto"/>
        <w:left w:val="none" w:sz="0" w:space="0" w:color="auto"/>
        <w:bottom w:val="none" w:sz="0" w:space="0" w:color="auto"/>
        <w:right w:val="none" w:sz="0" w:space="0" w:color="auto"/>
      </w:divBdr>
    </w:div>
    <w:div w:id="307126837">
      <w:bodyDiv w:val="1"/>
      <w:marLeft w:val="0"/>
      <w:marRight w:val="0"/>
      <w:marTop w:val="0"/>
      <w:marBottom w:val="0"/>
      <w:divBdr>
        <w:top w:val="none" w:sz="0" w:space="0" w:color="auto"/>
        <w:left w:val="none" w:sz="0" w:space="0" w:color="auto"/>
        <w:bottom w:val="none" w:sz="0" w:space="0" w:color="auto"/>
        <w:right w:val="none" w:sz="0" w:space="0" w:color="auto"/>
      </w:divBdr>
    </w:div>
    <w:div w:id="360133106">
      <w:bodyDiv w:val="1"/>
      <w:marLeft w:val="0"/>
      <w:marRight w:val="0"/>
      <w:marTop w:val="0"/>
      <w:marBottom w:val="0"/>
      <w:divBdr>
        <w:top w:val="none" w:sz="0" w:space="0" w:color="auto"/>
        <w:left w:val="none" w:sz="0" w:space="0" w:color="auto"/>
        <w:bottom w:val="none" w:sz="0" w:space="0" w:color="auto"/>
        <w:right w:val="none" w:sz="0" w:space="0" w:color="auto"/>
      </w:divBdr>
    </w:div>
    <w:div w:id="364794791">
      <w:bodyDiv w:val="1"/>
      <w:marLeft w:val="0"/>
      <w:marRight w:val="0"/>
      <w:marTop w:val="0"/>
      <w:marBottom w:val="0"/>
      <w:divBdr>
        <w:top w:val="none" w:sz="0" w:space="0" w:color="auto"/>
        <w:left w:val="none" w:sz="0" w:space="0" w:color="auto"/>
        <w:bottom w:val="none" w:sz="0" w:space="0" w:color="auto"/>
        <w:right w:val="none" w:sz="0" w:space="0" w:color="auto"/>
      </w:divBdr>
    </w:div>
    <w:div w:id="390005134">
      <w:bodyDiv w:val="1"/>
      <w:marLeft w:val="0"/>
      <w:marRight w:val="0"/>
      <w:marTop w:val="0"/>
      <w:marBottom w:val="0"/>
      <w:divBdr>
        <w:top w:val="none" w:sz="0" w:space="0" w:color="auto"/>
        <w:left w:val="none" w:sz="0" w:space="0" w:color="auto"/>
        <w:bottom w:val="none" w:sz="0" w:space="0" w:color="auto"/>
        <w:right w:val="none" w:sz="0" w:space="0" w:color="auto"/>
      </w:divBdr>
    </w:div>
    <w:div w:id="408579462">
      <w:bodyDiv w:val="1"/>
      <w:marLeft w:val="0"/>
      <w:marRight w:val="0"/>
      <w:marTop w:val="0"/>
      <w:marBottom w:val="0"/>
      <w:divBdr>
        <w:top w:val="none" w:sz="0" w:space="0" w:color="auto"/>
        <w:left w:val="none" w:sz="0" w:space="0" w:color="auto"/>
        <w:bottom w:val="none" w:sz="0" w:space="0" w:color="auto"/>
        <w:right w:val="none" w:sz="0" w:space="0" w:color="auto"/>
      </w:divBdr>
    </w:div>
    <w:div w:id="432942841">
      <w:bodyDiv w:val="1"/>
      <w:marLeft w:val="0"/>
      <w:marRight w:val="0"/>
      <w:marTop w:val="0"/>
      <w:marBottom w:val="0"/>
      <w:divBdr>
        <w:top w:val="none" w:sz="0" w:space="0" w:color="auto"/>
        <w:left w:val="none" w:sz="0" w:space="0" w:color="auto"/>
        <w:bottom w:val="none" w:sz="0" w:space="0" w:color="auto"/>
        <w:right w:val="none" w:sz="0" w:space="0" w:color="auto"/>
      </w:divBdr>
    </w:div>
    <w:div w:id="441653470">
      <w:bodyDiv w:val="1"/>
      <w:marLeft w:val="0"/>
      <w:marRight w:val="0"/>
      <w:marTop w:val="0"/>
      <w:marBottom w:val="0"/>
      <w:divBdr>
        <w:top w:val="none" w:sz="0" w:space="0" w:color="auto"/>
        <w:left w:val="none" w:sz="0" w:space="0" w:color="auto"/>
        <w:bottom w:val="none" w:sz="0" w:space="0" w:color="auto"/>
        <w:right w:val="none" w:sz="0" w:space="0" w:color="auto"/>
      </w:divBdr>
    </w:div>
    <w:div w:id="455873333">
      <w:bodyDiv w:val="1"/>
      <w:marLeft w:val="0"/>
      <w:marRight w:val="0"/>
      <w:marTop w:val="0"/>
      <w:marBottom w:val="0"/>
      <w:divBdr>
        <w:top w:val="none" w:sz="0" w:space="0" w:color="auto"/>
        <w:left w:val="none" w:sz="0" w:space="0" w:color="auto"/>
        <w:bottom w:val="none" w:sz="0" w:space="0" w:color="auto"/>
        <w:right w:val="none" w:sz="0" w:space="0" w:color="auto"/>
      </w:divBdr>
    </w:div>
    <w:div w:id="474567876">
      <w:bodyDiv w:val="1"/>
      <w:marLeft w:val="0"/>
      <w:marRight w:val="0"/>
      <w:marTop w:val="0"/>
      <w:marBottom w:val="0"/>
      <w:divBdr>
        <w:top w:val="none" w:sz="0" w:space="0" w:color="auto"/>
        <w:left w:val="none" w:sz="0" w:space="0" w:color="auto"/>
        <w:bottom w:val="none" w:sz="0" w:space="0" w:color="auto"/>
        <w:right w:val="none" w:sz="0" w:space="0" w:color="auto"/>
      </w:divBdr>
    </w:div>
    <w:div w:id="519589040">
      <w:bodyDiv w:val="1"/>
      <w:marLeft w:val="0"/>
      <w:marRight w:val="0"/>
      <w:marTop w:val="0"/>
      <w:marBottom w:val="0"/>
      <w:divBdr>
        <w:top w:val="none" w:sz="0" w:space="0" w:color="auto"/>
        <w:left w:val="none" w:sz="0" w:space="0" w:color="auto"/>
        <w:bottom w:val="none" w:sz="0" w:space="0" w:color="auto"/>
        <w:right w:val="none" w:sz="0" w:space="0" w:color="auto"/>
      </w:divBdr>
    </w:div>
    <w:div w:id="523321676">
      <w:bodyDiv w:val="1"/>
      <w:marLeft w:val="0"/>
      <w:marRight w:val="0"/>
      <w:marTop w:val="0"/>
      <w:marBottom w:val="0"/>
      <w:divBdr>
        <w:top w:val="none" w:sz="0" w:space="0" w:color="auto"/>
        <w:left w:val="none" w:sz="0" w:space="0" w:color="auto"/>
        <w:bottom w:val="none" w:sz="0" w:space="0" w:color="auto"/>
        <w:right w:val="none" w:sz="0" w:space="0" w:color="auto"/>
      </w:divBdr>
    </w:div>
    <w:div w:id="525557675">
      <w:bodyDiv w:val="1"/>
      <w:marLeft w:val="0"/>
      <w:marRight w:val="0"/>
      <w:marTop w:val="0"/>
      <w:marBottom w:val="0"/>
      <w:divBdr>
        <w:top w:val="none" w:sz="0" w:space="0" w:color="auto"/>
        <w:left w:val="none" w:sz="0" w:space="0" w:color="auto"/>
        <w:bottom w:val="none" w:sz="0" w:space="0" w:color="auto"/>
        <w:right w:val="none" w:sz="0" w:space="0" w:color="auto"/>
      </w:divBdr>
    </w:div>
    <w:div w:id="530454487">
      <w:bodyDiv w:val="1"/>
      <w:marLeft w:val="0"/>
      <w:marRight w:val="0"/>
      <w:marTop w:val="0"/>
      <w:marBottom w:val="0"/>
      <w:divBdr>
        <w:top w:val="none" w:sz="0" w:space="0" w:color="auto"/>
        <w:left w:val="none" w:sz="0" w:space="0" w:color="auto"/>
        <w:bottom w:val="none" w:sz="0" w:space="0" w:color="auto"/>
        <w:right w:val="none" w:sz="0" w:space="0" w:color="auto"/>
      </w:divBdr>
    </w:div>
    <w:div w:id="531112974">
      <w:bodyDiv w:val="1"/>
      <w:marLeft w:val="0"/>
      <w:marRight w:val="0"/>
      <w:marTop w:val="0"/>
      <w:marBottom w:val="0"/>
      <w:divBdr>
        <w:top w:val="none" w:sz="0" w:space="0" w:color="auto"/>
        <w:left w:val="none" w:sz="0" w:space="0" w:color="auto"/>
        <w:bottom w:val="none" w:sz="0" w:space="0" w:color="auto"/>
        <w:right w:val="none" w:sz="0" w:space="0" w:color="auto"/>
      </w:divBdr>
    </w:div>
    <w:div w:id="541133758">
      <w:bodyDiv w:val="1"/>
      <w:marLeft w:val="0"/>
      <w:marRight w:val="0"/>
      <w:marTop w:val="0"/>
      <w:marBottom w:val="0"/>
      <w:divBdr>
        <w:top w:val="none" w:sz="0" w:space="0" w:color="auto"/>
        <w:left w:val="none" w:sz="0" w:space="0" w:color="auto"/>
        <w:bottom w:val="none" w:sz="0" w:space="0" w:color="auto"/>
        <w:right w:val="none" w:sz="0" w:space="0" w:color="auto"/>
      </w:divBdr>
    </w:div>
    <w:div w:id="544374156">
      <w:bodyDiv w:val="1"/>
      <w:marLeft w:val="0"/>
      <w:marRight w:val="0"/>
      <w:marTop w:val="0"/>
      <w:marBottom w:val="0"/>
      <w:divBdr>
        <w:top w:val="none" w:sz="0" w:space="0" w:color="auto"/>
        <w:left w:val="none" w:sz="0" w:space="0" w:color="auto"/>
        <w:bottom w:val="none" w:sz="0" w:space="0" w:color="auto"/>
        <w:right w:val="none" w:sz="0" w:space="0" w:color="auto"/>
      </w:divBdr>
    </w:div>
    <w:div w:id="544947082">
      <w:bodyDiv w:val="1"/>
      <w:marLeft w:val="0"/>
      <w:marRight w:val="0"/>
      <w:marTop w:val="0"/>
      <w:marBottom w:val="0"/>
      <w:divBdr>
        <w:top w:val="none" w:sz="0" w:space="0" w:color="auto"/>
        <w:left w:val="none" w:sz="0" w:space="0" w:color="auto"/>
        <w:bottom w:val="none" w:sz="0" w:space="0" w:color="auto"/>
        <w:right w:val="none" w:sz="0" w:space="0" w:color="auto"/>
      </w:divBdr>
    </w:div>
    <w:div w:id="560017987">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2961959">
      <w:bodyDiv w:val="1"/>
      <w:marLeft w:val="0"/>
      <w:marRight w:val="0"/>
      <w:marTop w:val="0"/>
      <w:marBottom w:val="0"/>
      <w:divBdr>
        <w:top w:val="none" w:sz="0" w:space="0" w:color="auto"/>
        <w:left w:val="none" w:sz="0" w:space="0" w:color="auto"/>
        <w:bottom w:val="none" w:sz="0" w:space="0" w:color="auto"/>
        <w:right w:val="none" w:sz="0" w:space="0" w:color="auto"/>
      </w:divBdr>
    </w:div>
    <w:div w:id="622463084">
      <w:bodyDiv w:val="1"/>
      <w:marLeft w:val="0"/>
      <w:marRight w:val="0"/>
      <w:marTop w:val="0"/>
      <w:marBottom w:val="0"/>
      <w:divBdr>
        <w:top w:val="none" w:sz="0" w:space="0" w:color="auto"/>
        <w:left w:val="none" w:sz="0" w:space="0" w:color="auto"/>
        <w:bottom w:val="none" w:sz="0" w:space="0" w:color="auto"/>
        <w:right w:val="none" w:sz="0" w:space="0" w:color="auto"/>
      </w:divBdr>
    </w:div>
    <w:div w:id="626473813">
      <w:bodyDiv w:val="1"/>
      <w:marLeft w:val="0"/>
      <w:marRight w:val="0"/>
      <w:marTop w:val="0"/>
      <w:marBottom w:val="0"/>
      <w:divBdr>
        <w:top w:val="none" w:sz="0" w:space="0" w:color="auto"/>
        <w:left w:val="none" w:sz="0" w:space="0" w:color="auto"/>
        <w:bottom w:val="none" w:sz="0" w:space="0" w:color="auto"/>
        <w:right w:val="none" w:sz="0" w:space="0" w:color="auto"/>
      </w:divBdr>
    </w:div>
    <w:div w:id="638345600">
      <w:bodyDiv w:val="1"/>
      <w:marLeft w:val="0"/>
      <w:marRight w:val="0"/>
      <w:marTop w:val="0"/>
      <w:marBottom w:val="0"/>
      <w:divBdr>
        <w:top w:val="none" w:sz="0" w:space="0" w:color="auto"/>
        <w:left w:val="none" w:sz="0" w:space="0" w:color="auto"/>
        <w:bottom w:val="none" w:sz="0" w:space="0" w:color="auto"/>
        <w:right w:val="none" w:sz="0" w:space="0" w:color="auto"/>
      </w:divBdr>
    </w:div>
    <w:div w:id="663164579">
      <w:bodyDiv w:val="1"/>
      <w:marLeft w:val="0"/>
      <w:marRight w:val="0"/>
      <w:marTop w:val="0"/>
      <w:marBottom w:val="0"/>
      <w:divBdr>
        <w:top w:val="none" w:sz="0" w:space="0" w:color="auto"/>
        <w:left w:val="none" w:sz="0" w:space="0" w:color="auto"/>
        <w:bottom w:val="none" w:sz="0" w:space="0" w:color="auto"/>
        <w:right w:val="none" w:sz="0" w:space="0" w:color="auto"/>
      </w:divBdr>
    </w:div>
    <w:div w:id="663361634">
      <w:bodyDiv w:val="1"/>
      <w:marLeft w:val="0"/>
      <w:marRight w:val="0"/>
      <w:marTop w:val="0"/>
      <w:marBottom w:val="0"/>
      <w:divBdr>
        <w:top w:val="none" w:sz="0" w:space="0" w:color="auto"/>
        <w:left w:val="none" w:sz="0" w:space="0" w:color="auto"/>
        <w:bottom w:val="none" w:sz="0" w:space="0" w:color="auto"/>
        <w:right w:val="none" w:sz="0" w:space="0" w:color="auto"/>
      </w:divBdr>
    </w:div>
    <w:div w:id="699359061">
      <w:bodyDiv w:val="1"/>
      <w:marLeft w:val="0"/>
      <w:marRight w:val="0"/>
      <w:marTop w:val="0"/>
      <w:marBottom w:val="0"/>
      <w:divBdr>
        <w:top w:val="none" w:sz="0" w:space="0" w:color="auto"/>
        <w:left w:val="none" w:sz="0" w:space="0" w:color="auto"/>
        <w:bottom w:val="none" w:sz="0" w:space="0" w:color="auto"/>
        <w:right w:val="none" w:sz="0" w:space="0" w:color="auto"/>
      </w:divBdr>
    </w:div>
    <w:div w:id="708142433">
      <w:bodyDiv w:val="1"/>
      <w:marLeft w:val="0"/>
      <w:marRight w:val="0"/>
      <w:marTop w:val="0"/>
      <w:marBottom w:val="0"/>
      <w:divBdr>
        <w:top w:val="none" w:sz="0" w:space="0" w:color="auto"/>
        <w:left w:val="none" w:sz="0" w:space="0" w:color="auto"/>
        <w:bottom w:val="none" w:sz="0" w:space="0" w:color="auto"/>
        <w:right w:val="none" w:sz="0" w:space="0" w:color="auto"/>
      </w:divBdr>
    </w:div>
    <w:div w:id="709184700">
      <w:bodyDiv w:val="1"/>
      <w:marLeft w:val="0"/>
      <w:marRight w:val="0"/>
      <w:marTop w:val="0"/>
      <w:marBottom w:val="0"/>
      <w:divBdr>
        <w:top w:val="none" w:sz="0" w:space="0" w:color="auto"/>
        <w:left w:val="none" w:sz="0" w:space="0" w:color="auto"/>
        <w:bottom w:val="none" w:sz="0" w:space="0" w:color="auto"/>
        <w:right w:val="none" w:sz="0" w:space="0" w:color="auto"/>
      </w:divBdr>
    </w:div>
    <w:div w:id="715395046">
      <w:bodyDiv w:val="1"/>
      <w:marLeft w:val="0"/>
      <w:marRight w:val="0"/>
      <w:marTop w:val="0"/>
      <w:marBottom w:val="0"/>
      <w:divBdr>
        <w:top w:val="none" w:sz="0" w:space="0" w:color="auto"/>
        <w:left w:val="none" w:sz="0" w:space="0" w:color="auto"/>
        <w:bottom w:val="none" w:sz="0" w:space="0" w:color="auto"/>
        <w:right w:val="none" w:sz="0" w:space="0" w:color="auto"/>
      </w:divBdr>
    </w:div>
    <w:div w:id="726342149">
      <w:bodyDiv w:val="1"/>
      <w:marLeft w:val="0"/>
      <w:marRight w:val="0"/>
      <w:marTop w:val="0"/>
      <w:marBottom w:val="0"/>
      <w:divBdr>
        <w:top w:val="none" w:sz="0" w:space="0" w:color="auto"/>
        <w:left w:val="none" w:sz="0" w:space="0" w:color="auto"/>
        <w:bottom w:val="none" w:sz="0" w:space="0" w:color="auto"/>
        <w:right w:val="none" w:sz="0" w:space="0" w:color="auto"/>
      </w:divBdr>
    </w:div>
    <w:div w:id="733621650">
      <w:bodyDiv w:val="1"/>
      <w:marLeft w:val="0"/>
      <w:marRight w:val="0"/>
      <w:marTop w:val="0"/>
      <w:marBottom w:val="0"/>
      <w:divBdr>
        <w:top w:val="none" w:sz="0" w:space="0" w:color="auto"/>
        <w:left w:val="none" w:sz="0" w:space="0" w:color="auto"/>
        <w:bottom w:val="none" w:sz="0" w:space="0" w:color="auto"/>
        <w:right w:val="none" w:sz="0" w:space="0" w:color="auto"/>
      </w:divBdr>
    </w:div>
    <w:div w:id="768038827">
      <w:bodyDiv w:val="1"/>
      <w:marLeft w:val="0"/>
      <w:marRight w:val="0"/>
      <w:marTop w:val="0"/>
      <w:marBottom w:val="0"/>
      <w:divBdr>
        <w:top w:val="none" w:sz="0" w:space="0" w:color="auto"/>
        <w:left w:val="none" w:sz="0" w:space="0" w:color="auto"/>
        <w:bottom w:val="none" w:sz="0" w:space="0" w:color="auto"/>
        <w:right w:val="none" w:sz="0" w:space="0" w:color="auto"/>
      </w:divBdr>
    </w:div>
    <w:div w:id="821435095">
      <w:bodyDiv w:val="1"/>
      <w:marLeft w:val="0"/>
      <w:marRight w:val="0"/>
      <w:marTop w:val="0"/>
      <w:marBottom w:val="0"/>
      <w:divBdr>
        <w:top w:val="none" w:sz="0" w:space="0" w:color="auto"/>
        <w:left w:val="none" w:sz="0" w:space="0" w:color="auto"/>
        <w:bottom w:val="none" w:sz="0" w:space="0" w:color="auto"/>
        <w:right w:val="none" w:sz="0" w:space="0" w:color="auto"/>
      </w:divBdr>
    </w:div>
    <w:div w:id="847983855">
      <w:bodyDiv w:val="1"/>
      <w:marLeft w:val="0"/>
      <w:marRight w:val="0"/>
      <w:marTop w:val="0"/>
      <w:marBottom w:val="0"/>
      <w:divBdr>
        <w:top w:val="none" w:sz="0" w:space="0" w:color="auto"/>
        <w:left w:val="none" w:sz="0" w:space="0" w:color="auto"/>
        <w:bottom w:val="none" w:sz="0" w:space="0" w:color="auto"/>
        <w:right w:val="none" w:sz="0" w:space="0" w:color="auto"/>
      </w:divBdr>
    </w:div>
    <w:div w:id="882642554">
      <w:bodyDiv w:val="1"/>
      <w:marLeft w:val="0"/>
      <w:marRight w:val="0"/>
      <w:marTop w:val="0"/>
      <w:marBottom w:val="0"/>
      <w:divBdr>
        <w:top w:val="none" w:sz="0" w:space="0" w:color="auto"/>
        <w:left w:val="none" w:sz="0" w:space="0" w:color="auto"/>
        <w:bottom w:val="none" w:sz="0" w:space="0" w:color="auto"/>
        <w:right w:val="none" w:sz="0" w:space="0" w:color="auto"/>
      </w:divBdr>
    </w:div>
    <w:div w:id="891770447">
      <w:bodyDiv w:val="1"/>
      <w:marLeft w:val="0"/>
      <w:marRight w:val="0"/>
      <w:marTop w:val="0"/>
      <w:marBottom w:val="0"/>
      <w:divBdr>
        <w:top w:val="none" w:sz="0" w:space="0" w:color="auto"/>
        <w:left w:val="none" w:sz="0" w:space="0" w:color="auto"/>
        <w:bottom w:val="none" w:sz="0" w:space="0" w:color="auto"/>
        <w:right w:val="none" w:sz="0" w:space="0" w:color="auto"/>
      </w:divBdr>
    </w:div>
    <w:div w:id="923606064">
      <w:bodyDiv w:val="1"/>
      <w:marLeft w:val="0"/>
      <w:marRight w:val="0"/>
      <w:marTop w:val="0"/>
      <w:marBottom w:val="0"/>
      <w:divBdr>
        <w:top w:val="none" w:sz="0" w:space="0" w:color="auto"/>
        <w:left w:val="none" w:sz="0" w:space="0" w:color="auto"/>
        <w:bottom w:val="none" w:sz="0" w:space="0" w:color="auto"/>
        <w:right w:val="none" w:sz="0" w:space="0" w:color="auto"/>
      </w:divBdr>
    </w:div>
    <w:div w:id="945651582">
      <w:bodyDiv w:val="1"/>
      <w:marLeft w:val="0"/>
      <w:marRight w:val="0"/>
      <w:marTop w:val="0"/>
      <w:marBottom w:val="0"/>
      <w:divBdr>
        <w:top w:val="none" w:sz="0" w:space="0" w:color="auto"/>
        <w:left w:val="none" w:sz="0" w:space="0" w:color="auto"/>
        <w:bottom w:val="none" w:sz="0" w:space="0" w:color="auto"/>
        <w:right w:val="none" w:sz="0" w:space="0" w:color="auto"/>
      </w:divBdr>
    </w:div>
    <w:div w:id="962227135">
      <w:bodyDiv w:val="1"/>
      <w:marLeft w:val="0"/>
      <w:marRight w:val="0"/>
      <w:marTop w:val="0"/>
      <w:marBottom w:val="0"/>
      <w:divBdr>
        <w:top w:val="none" w:sz="0" w:space="0" w:color="auto"/>
        <w:left w:val="none" w:sz="0" w:space="0" w:color="auto"/>
        <w:bottom w:val="none" w:sz="0" w:space="0" w:color="auto"/>
        <w:right w:val="none" w:sz="0" w:space="0" w:color="auto"/>
      </w:divBdr>
    </w:div>
    <w:div w:id="1003120546">
      <w:bodyDiv w:val="1"/>
      <w:marLeft w:val="0"/>
      <w:marRight w:val="0"/>
      <w:marTop w:val="0"/>
      <w:marBottom w:val="0"/>
      <w:divBdr>
        <w:top w:val="none" w:sz="0" w:space="0" w:color="auto"/>
        <w:left w:val="none" w:sz="0" w:space="0" w:color="auto"/>
        <w:bottom w:val="none" w:sz="0" w:space="0" w:color="auto"/>
        <w:right w:val="none" w:sz="0" w:space="0" w:color="auto"/>
      </w:divBdr>
    </w:div>
    <w:div w:id="1034234216">
      <w:bodyDiv w:val="1"/>
      <w:marLeft w:val="0"/>
      <w:marRight w:val="0"/>
      <w:marTop w:val="0"/>
      <w:marBottom w:val="0"/>
      <w:divBdr>
        <w:top w:val="none" w:sz="0" w:space="0" w:color="auto"/>
        <w:left w:val="none" w:sz="0" w:space="0" w:color="auto"/>
        <w:bottom w:val="none" w:sz="0" w:space="0" w:color="auto"/>
        <w:right w:val="none" w:sz="0" w:space="0" w:color="auto"/>
      </w:divBdr>
    </w:div>
    <w:div w:id="1041323049">
      <w:bodyDiv w:val="1"/>
      <w:marLeft w:val="0"/>
      <w:marRight w:val="0"/>
      <w:marTop w:val="0"/>
      <w:marBottom w:val="0"/>
      <w:divBdr>
        <w:top w:val="none" w:sz="0" w:space="0" w:color="auto"/>
        <w:left w:val="none" w:sz="0" w:space="0" w:color="auto"/>
        <w:bottom w:val="none" w:sz="0" w:space="0" w:color="auto"/>
        <w:right w:val="none" w:sz="0" w:space="0" w:color="auto"/>
      </w:divBdr>
    </w:div>
    <w:div w:id="1051996661">
      <w:bodyDiv w:val="1"/>
      <w:marLeft w:val="0"/>
      <w:marRight w:val="0"/>
      <w:marTop w:val="0"/>
      <w:marBottom w:val="0"/>
      <w:divBdr>
        <w:top w:val="none" w:sz="0" w:space="0" w:color="auto"/>
        <w:left w:val="none" w:sz="0" w:space="0" w:color="auto"/>
        <w:bottom w:val="none" w:sz="0" w:space="0" w:color="auto"/>
        <w:right w:val="none" w:sz="0" w:space="0" w:color="auto"/>
      </w:divBdr>
    </w:div>
    <w:div w:id="1104500163">
      <w:bodyDiv w:val="1"/>
      <w:marLeft w:val="0"/>
      <w:marRight w:val="0"/>
      <w:marTop w:val="0"/>
      <w:marBottom w:val="0"/>
      <w:divBdr>
        <w:top w:val="none" w:sz="0" w:space="0" w:color="auto"/>
        <w:left w:val="none" w:sz="0" w:space="0" w:color="auto"/>
        <w:bottom w:val="none" w:sz="0" w:space="0" w:color="auto"/>
        <w:right w:val="none" w:sz="0" w:space="0" w:color="auto"/>
      </w:divBdr>
    </w:div>
    <w:div w:id="1119179878">
      <w:bodyDiv w:val="1"/>
      <w:marLeft w:val="0"/>
      <w:marRight w:val="0"/>
      <w:marTop w:val="0"/>
      <w:marBottom w:val="0"/>
      <w:divBdr>
        <w:top w:val="none" w:sz="0" w:space="0" w:color="auto"/>
        <w:left w:val="none" w:sz="0" w:space="0" w:color="auto"/>
        <w:bottom w:val="none" w:sz="0" w:space="0" w:color="auto"/>
        <w:right w:val="none" w:sz="0" w:space="0" w:color="auto"/>
      </w:divBdr>
    </w:div>
    <w:div w:id="1127043480">
      <w:bodyDiv w:val="1"/>
      <w:marLeft w:val="0"/>
      <w:marRight w:val="0"/>
      <w:marTop w:val="0"/>
      <w:marBottom w:val="0"/>
      <w:divBdr>
        <w:top w:val="none" w:sz="0" w:space="0" w:color="auto"/>
        <w:left w:val="none" w:sz="0" w:space="0" w:color="auto"/>
        <w:bottom w:val="none" w:sz="0" w:space="0" w:color="auto"/>
        <w:right w:val="none" w:sz="0" w:space="0" w:color="auto"/>
      </w:divBdr>
    </w:div>
    <w:div w:id="1142041408">
      <w:bodyDiv w:val="1"/>
      <w:marLeft w:val="0"/>
      <w:marRight w:val="0"/>
      <w:marTop w:val="0"/>
      <w:marBottom w:val="0"/>
      <w:divBdr>
        <w:top w:val="none" w:sz="0" w:space="0" w:color="auto"/>
        <w:left w:val="none" w:sz="0" w:space="0" w:color="auto"/>
        <w:bottom w:val="none" w:sz="0" w:space="0" w:color="auto"/>
        <w:right w:val="none" w:sz="0" w:space="0" w:color="auto"/>
      </w:divBdr>
    </w:div>
    <w:div w:id="1148864626">
      <w:bodyDiv w:val="1"/>
      <w:marLeft w:val="0"/>
      <w:marRight w:val="0"/>
      <w:marTop w:val="0"/>
      <w:marBottom w:val="0"/>
      <w:divBdr>
        <w:top w:val="none" w:sz="0" w:space="0" w:color="auto"/>
        <w:left w:val="none" w:sz="0" w:space="0" w:color="auto"/>
        <w:bottom w:val="none" w:sz="0" w:space="0" w:color="auto"/>
        <w:right w:val="none" w:sz="0" w:space="0" w:color="auto"/>
      </w:divBdr>
    </w:div>
    <w:div w:id="1196652339">
      <w:bodyDiv w:val="1"/>
      <w:marLeft w:val="0"/>
      <w:marRight w:val="0"/>
      <w:marTop w:val="0"/>
      <w:marBottom w:val="0"/>
      <w:divBdr>
        <w:top w:val="none" w:sz="0" w:space="0" w:color="auto"/>
        <w:left w:val="none" w:sz="0" w:space="0" w:color="auto"/>
        <w:bottom w:val="none" w:sz="0" w:space="0" w:color="auto"/>
        <w:right w:val="none" w:sz="0" w:space="0" w:color="auto"/>
      </w:divBdr>
    </w:div>
    <w:div w:id="1217205113">
      <w:bodyDiv w:val="1"/>
      <w:marLeft w:val="0"/>
      <w:marRight w:val="0"/>
      <w:marTop w:val="0"/>
      <w:marBottom w:val="0"/>
      <w:divBdr>
        <w:top w:val="none" w:sz="0" w:space="0" w:color="auto"/>
        <w:left w:val="none" w:sz="0" w:space="0" w:color="auto"/>
        <w:bottom w:val="none" w:sz="0" w:space="0" w:color="auto"/>
        <w:right w:val="none" w:sz="0" w:space="0" w:color="auto"/>
      </w:divBdr>
    </w:div>
    <w:div w:id="1281257901">
      <w:bodyDiv w:val="1"/>
      <w:marLeft w:val="0"/>
      <w:marRight w:val="0"/>
      <w:marTop w:val="0"/>
      <w:marBottom w:val="0"/>
      <w:divBdr>
        <w:top w:val="none" w:sz="0" w:space="0" w:color="auto"/>
        <w:left w:val="none" w:sz="0" w:space="0" w:color="auto"/>
        <w:bottom w:val="none" w:sz="0" w:space="0" w:color="auto"/>
        <w:right w:val="none" w:sz="0" w:space="0" w:color="auto"/>
      </w:divBdr>
    </w:div>
    <w:div w:id="1281688231">
      <w:bodyDiv w:val="1"/>
      <w:marLeft w:val="0"/>
      <w:marRight w:val="0"/>
      <w:marTop w:val="0"/>
      <w:marBottom w:val="0"/>
      <w:divBdr>
        <w:top w:val="none" w:sz="0" w:space="0" w:color="auto"/>
        <w:left w:val="none" w:sz="0" w:space="0" w:color="auto"/>
        <w:bottom w:val="none" w:sz="0" w:space="0" w:color="auto"/>
        <w:right w:val="none" w:sz="0" w:space="0" w:color="auto"/>
      </w:divBdr>
    </w:div>
    <w:div w:id="1295058285">
      <w:bodyDiv w:val="1"/>
      <w:marLeft w:val="0"/>
      <w:marRight w:val="0"/>
      <w:marTop w:val="0"/>
      <w:marBottom w:val="0"/>
      <w:divBdr>
        <w:top w:val="none" w:sz="0" w:space="0" w:color="auto"/>
        <w:left w:val="none" w:sz="0" w:space="0" w:color="auto"/>
        <w:bottom w:val="none" w:sz="0" w:space="0" w:color="auto"/>
        <w:right w:val="none" w:sz="0" w:space="0" w:color="auto"/>
      </w:divBdr>
    </w:div>
    <w:div w:id="1307397909">
      <w:bodyDiv w:val="1"/>
      <w:marLeft w:val="0"/>
      <w:marRight w:val="0"/>
      <w:marTop w:val="0"/>
      <w:marBottom w:val="0"/>
      <w:divBdr>
        <w:top w:val="none" w:sz="0" w:space="0" w:color="auto"/>
        <w:left w:val="none" w:sz="0" w:space="0" w:color="auto"/>
        <w:bottom w:val="none" w:sz="0" w:space="0" w:color="auto"/>
        <w:right w:val="none" w:sz="0" w:space="0" w:color="auto"/>
      </w:divBdr>
    </w:div>
    <w:div w:id="1331523672">
      <w:bodyDiv w:val="1"/>
      <w:marLeft w:val="0"/>
      <w:marRight w:val="0"/>
      <w:marTop w:val="0"/>
      <w:marBottom w:val="0"/>
      <w:divBdr>
        <w:top w:val="none" w:sz="0" w:space="0" w:color="auto"/>
        <w:left w:val="none" w:sz="0" w:space="0" w:color="auto"/>
        <w:bottom w:val="none" w:sz="0" w:space="0" w:color="auto"/>
        <w:right w:val="none" w:sz="0" w:space="0" w:color="auto"/>
      </w:divBdr>
    </w:div>
    <w:div w:id="1334718412">
      <w:bodyDiv w:val="1"/>
      <w:marLeft w:val="0"/>
      <w:marRight w:val="0"/>
      <w:marTop w:val="0"/>
      <w:marBottom w:val="0"/>
      <w:divBdr>
        <w:top w:val="none" w:sz="0" w:space="0" w:color="auto"/>
        <w:left w:val="none" w:sz="0" w:space="0" w:color="auto"/>
        <w:bottom w:val="none" w:sz="0" w:space="0" w:color="auto"/>
        <w:right w:val="none" w:sz="0" w:space="0" w:color="auto"/>
      </w:divBdr>
    </w:div>
    <w:div w:id="1347097009">
      <w:bodyDiv w:val="1"/>
      <w:marLeft w:val="0"/>
      <w:marRight w:val="0"/>
      <w:marTop w:val="0"/>
      <w:marBottom w:val="0"/>
      <w:divBdr>
        <w:top w:val="none" w:sz="0" w:space="0" w:color="auto"/>
        <w:left w:val="none" w:sz="0" w:space="0" w:color="auto"/>
        <w:bottom w:val="none" w:sz="0" w:space="0" w:color="auto"/>
        <w:right w:val="none" w:sz="0" w:space="0" w:color="auto"/>
      </w:divBdr>
    </w:div>
    <w:div w:id="1379012994">
      <w:bodyDiv w:val="1"/>
      <w:marLeft w:val="0"/>
      <w:marRight w:val="0"/>
      <w:marTop w:val="0"/>
      <w:marBottom w:val="0"/>
      <w:divBdr>
        <w:top w:val="none" w:sz="0" w:space="0" w:color="auto"/>
        <w:left w:val="none" w:sz="0" w:space="0" w:color="auto"/>
        <w:bottom w:val="none" w:sz="0" w:space="0" w:color="auto"/>
        <w:right w:val="none" w:sz="0" w:space="0" w:color="auto"/>
      </w:divBdr>
    </w:div>
    <w:div w:id="1395010941">
      <w:bodyDiv w:val="1"/>
      <w:marLeft w:val="0"/>
      <w:marRight w:val="0"/>
      <w:marTop w:val="0"/>
      <w:marBottom w:val="0"/>
      <w:divBdr>
        <w:top w:val="none" w:sz="0" w:space="0" w:color="auto"/>
        <w:left w:val="none" w:sz="0" w:space="0" w:color="auto"/>
        <w:bottom w:val="none" w:sz="0" w:space="0" w:color="auto"/>
        <w:right w:val="none" w:sz="0" w:space="0" w:color="auto"/>
      </w:divBdr>
    </w:div>
    <w:div w:id="1419979468">
      <w:bodyDiv w:val="1"/>
      <w:marLeft w:val="0"/>
      <w:marRight w:val="0"/>
      <w:marTop w:val="0"/>
      <w:marBottom w:val="0"/>
      <w:divBdr>
        <w:top w:val="none" w:sz="0" w:space="0" w:color="auto"/>
        <w:left w:val="none" w:sz="0" w:space="0" w:color="auto"/>
        <w:bottom w:val="none" w:sz="0" w:space="0" w:color="auto"/>
        <w:right w:val="none" w:sz="0" w:space="0" w:color="auto"/>
      </w:divBdr>
    </w:div>
    <w:div w:id="1442334112">
      <w:bodyDiv w:val="1"/>
      <w:marLeft w:val="0"/>
      <w:marRight w:val="0"/>
      <w:marTop w:val="0"/>
      <w:marBottom w:val="0"/>
      <w:divBdr>
        <w:top w:val="none" w:sz="0" w:space="0" w:color="auto"/>
        <w:left w:val="none" w:sz="0" w:space="0" w:color="auto"/>
        <w:bottom w:val="none" w:sz="0" w:space="0" w:color="auto"/>
        <w:right w:val="none" w:sz="0" w:space="0" w:color="auto"/>
      </w:divBdr>
    </w:div>
    <w:div w:id="1483352469">
      <w:bodyDiv w:val="1"/>
      <w:marLeft w:val="0"/>
      <w:marRight w:val="0"/>
      <w:marTop w:val="0"/>
      <w:marBottom w:val="0"/>
      <w:divBdr>
        <w:top w:val="none" w:sz="0" w:space="0" w:color="auto"/>
        <w:left w:val="none" w:sz="0" w:space="0" w:color="auto"/>
        <w:bottom w:val="none" w:sz="0" w:space="0" w:color="auto"/>
        <w:right w:val="none" w:sz="0" w:space="0" w:color="auto"/>
      </w:divBdr>
    </w:div>
    <w:div w:id="1487621887">
      <w:bodyDiv w:val="1"/>
      <w:marLeft w:val="0"/>
      <w:marRight w:val="0"/>
      <w:marTop w:val="0"/>
      <w:marBottom w:val="0"/>
      <w:divBdr>
        <w:top w:val="none" w:sz="0" w:space="0" w:color="auto"/>
        <w:left w:val="none" w:sz="0" w:space="0" w:color="auto"/>
        <w:bottom w:val="none" w:sz="0" w:space="0" w:color="auto"/>
        <w:right w:val="none" w:sz="0" w:space="0" w:color="auto"/>
      </w:divBdr>
    </w:div>
    <w:div w:id="1488354886">
      <w:bodyDiv w:val="1"/>
      <w:marLeft w:val="0"/>
      <w:marRight w:val="0"/>
      <w:marTop w:val="0"/>
      <w:marBottom w:val="0"/>
      <w:divBdr>
        <w:top w:val="none" w:sz="0" w:space="0" w:color="auto"/>
        <w:left w:val="none" w:sz="0" w:space="0" w:color="auto"/>
        <w:bottom w:val="none" w:sz="0" w:space="0" w:color="auto"/>
        <w:right w:val="none" w:sz="0" w:space="0" w:color="auto"/>
      </w:divBdr>
    </w:div>
    <w:div w:id="1495679545">
      <w:bodyDiv w:val="1"/>
      <w:marLeft w:val="0"/>
      <w:marRight w:val="0"/>
      <w:marTop w:val="0"/>
      <w:marBottom w:val="0"/>
      <w:divBdr>
        <w:top w:val="none" w:sz="0" w:space="0" w:color="auto"/>
        <w:left w:val="none" w:sz="0" w:space="0" w:color="auto"/>
        <w:bottom w:val="none" w:sz="0" w:space="0" w:color="auto"/>
        <w:right w:val="none" w:sz="0" w:space="0" w:color="auto"/>
      </w:divBdr>
    </w:div>
    <w:div w:id="1517038089">
      <w:bodyDiv w:val="1"/>
      <w:marLeft w:val="0"/>
      <w:marRight w:val="0"/>
      <w:marTop w:val="0"/>
      <w:marBottom w:val="0"/>
      <w:divBdr>
        <w:top w:val="none" w:sz="0" w:space="0" w:color="auto"/>
        <w:left w:val="none" w:sz="0" w:space="0" w:color="auto"/>
        <w:bottom w:val="none" w:sz="0" w:space="0" w:color="auto"/>
        <w:right w:val="none" w:sz="0" w:space="0" w:color="auto"/>
      </w:divBdr>
    </w:div>
    <w:div w:id="1526821026">
      <w:bodyDiv w:val="1"/>
      <w:marLeft w:val="0"/>
      <w:marRight w:val="0"/>
      <w:marTop w:val="0"/>
      <w:marBottom w:val="0"/>
      <w:divBdr>
        <w:top w:val="none" w:sz="0" w:space="0" w:color="auto"/>
        <w:left w:val="none" w:sz="0" w:space="0" w:color="auto"/>
        <w:bottom w:val="none" w:sz="0" w:space="0" w:color="auto"/>
        <w:right w:val="none" w:sz="0" w:space="0" w:color="auto"/>
      </w:divBdr>
    </w:div>
    <w:div w:id="1536387250">
      <w:bodyDiv w:val="1"/>
      <w:marLeft w:val="0"/>
      <w:marRight w:val="0"/>
      <w:marTop w:val="0"/>
      <w:marBottom w:val="0"/>
      <w:divBdr>
        <w:top w:val="none" w:sz="0" w:space="0" w:color="auto"/>
        <w:left w:val="none" w:sz="0" w:space="0" w:color="auto"/>
        <w:bottom w:val="none" w:sz="0" w:space="0" w:color="auto"/>
        <w:right w:val="none" w:sz="0" w:space="0" w:color="auto"/>
      </w:divBdr>
    </w:div>
    <w:div w:id="1544750477">
      <w:bodyDiv w:val="1"/>
      <w:marLeft w:val="0"/>
      <w:marRight w:val="0"/>
      <w:marTop w:val="0"/>
      <w:marBottom w:val="0"/>
      <w:divBdr>
        <w:top w:val="none" w:sz="0" w:space="0" w:color="auto"/>
        <w:left w:val="none" w:sz="0" w:space="0" w:color="auto"/>
        <w:bottom w:val="none" w:sz="0" w:space="0" w:color="auto"/>
        <w:right w:val="none" w:sz="0" w:space="0" w:color="auto"/>
      </w:divBdr>
    </w:div>
    <w:div w:id="1558661144">
      <w:bodyDiv w:val="1"/>
      <w:marLeft w:val="0"/>
      <w:marRight w:val="0"/>
      <w:marTop w:val="0"/>
      <w:marBottom w:val="0"/>
      <w:divBdr>
        <w:top w:val="none" w:sz="0" w:space="0" w:color="auto"/>
        <w:left w:val="none" w:sz="0" w:space="0" w:color="auto"/>
        <w:bottom w:val="none" w:sz="0" w:space="0" w:color="auto"/>
        <w:right w:val="none" w:sz="0" w:space="0" w:color="auto"/>
      </w:divBdr>
    </w:div>
    <w:div w:id="1565556084">
      <w:bodyDiv w:val="1"/>
      <w:marLeft w:val="0"/>
      <w:marRight w:val="0"/>
      <w:marTop w:val="0"/>
      <w:marBottom w:val="0"/>
      <w:divBdr>
        <w:top w:val="none" w:sz="0" w:space="0" w:color="auto"/>
        <w:left w:val="none" w:sz="0" w:space="0" w:color="auto"/>
        <w:bottom w:val="none" w:sz="0" w:space="0" w:color="auto"/>
        <w:right w:val="none" w:sz="0" w:space="0" w:color="auto"/>
      </w:divBdr>
    </w:div>
    <w:div w:id="1581137670">
      <w:bodyDiv w:val="1"/>
      <w:marLeft w:val="0"/>
      <w:marRight w:val="0"/>
      <w:marTop w:val="0"/>
      <w:marBottom w:val="0"/>
      <w:divBdr>
        <w:top w:val="none" w:sz="0" w:space="0" w:color="auto"/>
        <w:left w:val="none" w:sz="0" w:space="0" w:color="auto"/>
        <w:bottom w:val="none" w:sz="0" w:space="0" w:color="auto"/>
        <w:right w:val="none" w:sz="0" w:space="0" w:color="auto"/>
      </w:divBdr>
    </w:div>
    <w:div w:id="1604529587">
      <w:bodyDiv w:val="1"/>
      <w:marLeft w:val="0"/>
      <w:marRight w:val="0"/>
      <w:marTop w:val="0"/>
      <w:marBottom w:val="0"/>
      <w:divBdr>
        <w:top w:val="none" w:sz="0" w:space="0" w:color="auto"/>
        <w:left w:val="none" w:sz="0" w:space="0" w:color="auto"/>
        <w:bottom w:val="none" w:sz="0" w:space="0" w:color="auto"/>
        <w:right w:val="none" w:sz="0" w:space="0" w:color="auto"/>
      </w:divBdr>
    </w:div>
    <w:div w:id="1647588308">
      <w:bodyDiv w:val="1"/>
      <w:marLeft w:val="0"/>
      <w:marRight w:val="0"/>
      <w:marTop w:val="0"/>
      <w:marBottom w:val="0"/>
      <w:divBdr>
        <w:top w:val="none" w:sz="0" w:space="0" w:color="auto"/>
        <w:left w:val="none" w:sz="0" w:space="0" w:color="auto"/>
        <w:bottom w:val="none" w:sz="0" w:space="0" w:color="auto"/>
        <w:right w:val="none" w:sz="0" w:space="0" w:color="auto"/>
      </w:divBdr>
    </w:div>
    <w:div w:id="1653022569">
      <w:bodyDiv w:val="1"/>
      <w:marLeft w:val="0"/>
      <w:marRight w:val="0"/>
      <w:marTop w:val="0"/>
      <w:marBottom w:val="0"/>
      <w:divBdr>
        <w:top w:val="none" w:sz="0" w:space="0" w:color="auto"/>
        <w:left w:val="none" w:sz="0" w:space="0" w:color="auto"/>
        <w:bottom w:val="none" w:sz="0" w:space="0" w:color="auto"/>
        <w:right w:val="none" w:sz="0" w:space="0" w:color="auto"/>
      </w:divBdr>
    </w:div>
    <w:div w:id="1656765606">
      <w:bodyDiv w:val="1"/>
      <w:marLeft w:val="0"/>
      <w:marRight w:val="0"/>
      <w:marTop w:val="0"/>
      <w:marBottom w:val="0"/>
      <w:divBdr>
        <w:top w:val="none" w:sz="0" w:space="0" w:color="auto"/>
        <w:left w:val="none" w:sz="0" w:space="0" w:color="auto"/>
        <w:bottom w:val="none" w:sz="0" w:space="0" w:color="auto"/>
        <w:right w:val="none" w:sz="0" w:space="0" w:color="auto"/>
      </w:divBdr>
    </w:div>
    <w:div w:id="1677338459">
      <w:bodyDiv w:val="1"/>
      <w:marLeft w:val="0"/>
      <w:marRight w:val="0"/>
      <w:marTop w:val="0"/>
      <w:marBottom w:val="0"/>
      <w:divBdr>
        <w:top w:val="none" w:sz="0" w:space="0" w:color="auto"/>
        <w:left w:val="none" w:sz="0" w:space="0" w:color="auto"/>
        <w:bottom w:val="none" w:sz="0" w:space="0" w:color="auto"/>
        <w:right w:val="none" w:sz="0" w:space="0" w:color="auto"/>
      </w:divBdr>
    </w:div>
    <w:div w:id="1723675849">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78871558">
      <w:bodyDiv w:val="1"/>
      <w:marLeft w:val="0"/>
      <w:marRight w:val="0"/>
      <w:marTop w:val="0"/>
      <w:marBottom w:val="0"/>
      <w:divBdr>
        <w:top w:val="none" w:sz="0" w:space="0" w:color="auto"/>
        <w:left w:val="none" w:sz="0" w:space="0" w:color="auto"/>
        <w:bottom w:val="none" w:sz="0" w:space="0" w:color="auto"/>
        <w:right w:val="none" w:sz="0" w:space="0" w:color="auto"/>
      </w:divBdr>
    </w:div>
    <w:div w:id="1788543146">
      <w:bodyDiv w:val="1"/>
      <w:marLeft w:val="0"/>
      <w:marRight w:val="0"/>
      <w:marTop w:val="0"/>
      <w:marBottom w:val="0"/>
      <w:divBdr>
        <w:top w:val="none" w:sz="0" w:space="0" w:color="auto"/>
        <w:left w:val="none" w:sz="0" w:space="0" w:color="auto"/>
        <w:bottom w:val="none" w:sz="0" w:space="0" w:color="auto"/>
        <w:right w:val="none" w:sz="0" w:space="0" w:color="auto"/>
      </w:divBdr>
    </w:div>
    <w:div w:id="1801797331">
      <w:bodyDiv w:val="1"/>
      <w:marLeft w:val="0"/>
      <w:marRight w:val="0"/>
      <w:marTop w:val="0"/>
      <w:marBottom w:val="0"/>
      <w:divBdr>
        <w:top w:val="none" w:sz="0" w:space="0" w:color="auto"/>
        <w:left w:val="none" w:sz="0" w:space="0" w:color="auto"/>
        <w:bottom w:val="none" w:sz="0" w:space="0" w:color="auto"/>
        <w:right w:val="none" w:sz="0" w:space="0" w:color="auto"/>
      </w:divBdr>
    </w:div>
    <w:div w:id="1808470259">
      <w:bodyDiv w:val="1"/>
      <w:marLeft w:val="0"/>
      <w:marRight w:val="0"/>
      <w:marTop w:val="0"/>
      <w:marBottom w:val="0"/>
      <w:divBdr>
        <w:top w:val="none" w:sz="0" w:space="0" w:color="auto"/>
        <w:left w:val="none" w:sz="0" w:space="0" w:color="auto"/>
        <w:bottom w:val="none" w:sz="0" w:space="0" w:color="auto"/>
        <w:right w:val="none" w:sz="0" w:space="0" w:color="auto"/>
      </w:divBdr>
    </w:div>
    <w:div w:id="1830290823">
      <w:bodyDiv w:val="1"/>
      <w:marLeft w:val="0"/>
      <w:marRight w:val="0"/>
      <w:marTop w:val="0"/>
      <w:marBottom w:val="0"/>
      <w:divBdr>
        <w:top w:val="none" w:sz="0" w:space="0" w:color="auto"/>
        <w:left w:val="none" w:sz="0" w:space="0" w:color="auto"/>
        <w:bottom w:val="none" w:sz="0" w:space="0" w:color="auto"/>
        <w:right w:val="none" w:sz="0" w:space="0" w:color="auto"/>
      </w:divBdr>
    </w:div>
    <w:div w:id="1875925590">
      <w:bodyDiv w:val="1"/>
      <w:marLeft w:val="0"/>
      <w:marRight w:val="0"/>
      <w:marTop w:val="0"/>
      <w:marBottom w:val="0"/>
      <w:divBdr>
        <w:top w:val="none" w:sz="0" w:space="0" w:color="auto"/>
        <w:left w:val="none" w:sz="0" w:space="0" w:color="auto"/>
        <w:bottom w:val="none" w:sz="0" w:space="0" w:color="auto"/>
        <w:right w:val="none" w:sz="0" w:space="0" w:color="auto"/>
      </w:divBdr>
    </w:div>
    <w:div w:id="1929070357">
      <w:bodyDiv w:val="1"/>
      <w:marLeft w:val="0"/>
      <w:marRight w:val="0"/>
      <w:marTop w:val="0"/>
      <w:marBottom w:val="0"/>
      <w:divBdr>
        <w:top w:val="none" w:sz="0" w:space="0" w:color="auto"/>
        <w:left w:val="none" w:sz="0" w:space="0" w:color="auto"/>
        <w:bottom w:val="none" w:sz="0" w:space="0" w:color="auto"/>
        <w:right w:val="none" w:sz="0" w:space="0" w:color="auto"/>
      </w:divBdr>
    </w:div>
    <w:div w:id="1930575282">
      <w:bodyDiv w:val="1"/>
      <w:marLeft w:val="0"/>
      <w:marRight w:val="0"/>
      <w:marTop w:val="0"/>
      <w:marBottom w:val="0"/>
      <w:divBdr>
        <w:top w:val="none" w:sz="0" w:space="0" w:color="auto"/>
        <w:left w:val="none" w:sz="0" w:space="0" w:color="auto"/>
        <w:bottom w:val="none" w:sz="0" w:space="0" w:color="auto"/>
        <w:right w:val="none" w:sz="0" w:space="0" w:color="auto"/>
      </w:divBdr>
    </w:div>
    <w:div w:id="1946377982">
      <w:bodyDiv w:val="1"/>
      <w:marLeft w:val="0"/>
      <w:marRight w:val="0"/>
      <w:marTop w:val="0"/>
      <w:marBottom w:val="0"/>
      <w:divBdr>
        <w:top w:val="none" w:sz="0" w:space="0" w:color="auto"/>
        <w:left w:val="none" w:sz="0" w:space="0" w:color="auto"/>
        <w:bottom w:val="none" w:sz="0" w:space="0" w:color="auto"/>
        <w:right w:val="none" w:sz="0" w:space="0" w:color="auto"/>
      </w:divBdr>
    </w:div>
    <w:div w:id="1967663605">
      <w:bodyDiv w:val="1"/>
      <w:marLeft w:val="0"/>
      <w:marRight w:val="0"/>
      <w:marTop w:val="0"/>
      <w:marBottom w:val="0"/>
      <w:divBdr>
        <w:top w:val="none" w:sz="0" w:space="0" w:color="auto"/>
        <w:left w:val="none" w:sz="0" w:space="0" w:color="auto"/>
        <w:bottom w:val="none" w:sz="0" w:space="0" w:color="auto"/>
        <w:right w:val="none" w:sz="0" w:space="0" w:color="auto"/>
      </w:divBdr>
    </w:div>
    <w:div w:id="1970621449">
      <w:bodyDiv w:val="1"/>
      <w:marLeft w:val="0"/>
      <w:marRight w:val="0"/>
      <w:marTop w:val="0"/>
      <w:marBottom w:val="0"/>
      <w:divBdr>
        <w:top w:val="none" w:sz="0" w:space="0" w:color="auto"/>
        <w:left w:val="none" w:sz="0" w:space="0" w:color="auto"/>
        <w:bottom w:val="none" w:sz="0" w:space="0" w:color="auto"/>
        <w:right w:val="none" w:sz="0" w:space="0" w:color="auto"/>
      </w:divBdr>
    </w:div>
    <w:div w:id="1981767429">
      <w:bodyDiv w:val="1"/>
      <w:marLeft w:val="0"/>
      <w:marRight w:val="0"/>
      <w:marTop w:val="0"/>
      <w:marBottom w:val="0"/>
      <w:divBdr>
        <w:top w:val="none" w:sz="0" w:space="0" w:color="auto"/>
        <w:left w:val="none" w:sz="0" w:space="0" w:color="auto"/>
        <w:bottom w:val="none" w:sz="0" w:space="0" w:color="auto"/>
        <w:right w:val="none" w:sz="0" w:space="0" w:color="auto"/>
      </w:divBdr>
    </w:div>
    <w:div w:id="1995143352">
      <w:bodyDiv w:val="1"/>
      <w:marLeft w:val="0"/>
      <w:marRight w:val="0"/>
      <w:marTop w:val="0"/>
      <w:marBottom w:val="0"/>
      <w:divBdr>
        <w:top w:val="none" w:sz="0" w:space="0" w:color="auto"/>
        <w:left w:val="none" w:sz="0" w:space="0" w:color="auto"/>
        <w:bottom w:val="none" w:sz="0" w:space="0" w:color="auto"/>
        <w:right w:val="none" w:sz="0" w:space="0" w:color="auto"/>
      </w:divBdr>
    </w:div>
    <w:div w:id="2000113525">
      <w:bodyDiv w:val="1"/>
      <w:marLeft w:val="0"/>
      <w:marRight w:val="0"/>
      <w:marTop w:val="0"/>
      <w:marBottom w:val="0"/>
      <w:divBdr>
        <w:top w:val="none" w:sz="0" w:space="0" w:color="auto"/>
        <w:left w:val="none" w:sz="0" w:space="0" w:color="auto"/>
        <w:bottom w:val="none" w:sz="0" w:space="0" w:color="auto"/>
        <w:right w:val="none" w:sz="0" w:space="0" w:color="auto"/>
      </w:divBdr>
    </w:div>
    <w:div w:id="2005696161">
      <w:bodyDiv w:val="1"/>
      <w:marLeft w:val="0"/>
      <w:marRight w:val="0"/>
      <w:marTop w:val="0"/>
      <w:marBottom w:val="0"/>
      <w:divBdr>
        <w:top w:val="none" w:sz="0" w:space="0" w:color="auto"/>
        <w:left w:val="none" w:sz="0" w:space="0" w:color="auto"/>
        <w:bottom w:val="none" w:sz="0" w:space="0" w:color="auto"/>
        <w:right w:val="none" w:sz="0" w:space="0" w:color="auto"/>
      </w:divBdr>
    </w:div>
    <w:div w:id="2038580926">
      <w:bodyDiv w:val="1"/>
      <w:marLeft w:val="0"/>
      <w:marRight w:val="0"/>
      <w:marTop w:val="0"/>
      <w:marBottom w:val="0"/>
      <w:divBdr>
        <w:top w:val="none" w:sz="0" w:space="0" w:color="auto"/>
        <w:left w:val="none" w:sz="0" w:space="0" w:color="auto"/>
        <w:bottom w:val="none" w:sz="0" w:space="0" w:color="auto"/>
        <w:right w:val="none" w:sz="0" w:space="0" w:color="auto"/>
      </w:divBdr>
    </w:div>
    <w:div w:id="2043825199">
      <w:bodyDiv w:val="1"/>
      <w:marLeft w:val="0"/>
      <w:marRight w:val="0"/>
      <w:marTop w:val="0"/>
      <w:marBottom w:val="0"/>
      <w:divBdr>
        <w:top w:val="none" w:sz="0" w:space="0" w:color="auto"/>
        <w:left w:val="none" w:sz="0" w:space="0" w:color="auto"/>
        <w:bottom w:val="none" w:sz="0" w:space="0" w:color="auto"/>
        <w:right w:val="none" w:sz="0" w:space="0" w:color="auto"/>
      </w:divBdr>
    </w:div>
    <w:div w:id="2045789000">
      <w:bodyDiv w:val="1"/>
      <w:marLeft w:val="0"/>
      <w:marRight w:val="0"/>
      <w:marTop w:val="0"/>
      <w:marBottom w:val="0"/>
      <w:divBdr>
        <w:top w:val="none" w:sz="0" w:space="0" w:color="auto"/>
        <w:left w:val="none" w:sz="0" w:space="0" w:color="auto"/>
        <w:bottom w:val="none" w:sz="0" w:space="0" w:color="auto"/>
        <w:right w:val="none" w:sz="0" w:space="0" w:color="auto"/>
      </w:divBdr>
    </w:div>
    <w:div w:id="2056156303">
      <w:bodyDiv w:val="1"/>
      <w:marLeft w:val="0"/>
      <w:marRight w:val="0"/>
      <w:marTop w:val="0"/>
      <w:marBottom w:val="0"/>
      <w:divBdr>
        <w:top w:val="none" w:sz="0" w:space="0" w:color="auto"/>
        <w:left w:val="none" w:sz="0" w:space="0" w:color="auto"/>
        <w:bottom w:val="none" w:sz="0" w:space="0" w:color="auto"/>
        <w:right w:val="none" w:sz="0" w:space="0" w:color="auto"/>
      </w:divBdr>
    </w:div>
    <w:div w:id="2091079045">
      <w:bodyDiv w:val="1"/>
      <w:marLeft w:val="0"/>
      <w:marRight w:val="0"/>
      <w:marTop w:val="0"/>
      <w:marBottom w:val="0"/>
      <w:divBdr>
        <w:top w:val="none" w:sz="0" w:space="0" w:color="auto"/>
        <w:left w:val="none" w:sz="0" w:space="0" w:color="auto"/>
        <w:bottom w:val="none" w:sz="0" w:space="0" w:color="auto"/>
        <w:right w:val="none" w:sz="0" w:space="0" w:color="auto"/>
      </w:divBdr>
    </w:div>
    <w:div w:id="2091582700">
      <w:bodyDiv w:val="1"/>
      <w:marLeft w:val="0"/>
      <w:marRight w:val="0"/>
      <w:marTop w:val="0"/>
      <w:marBottom w:val="0"/>
      <w:divBdr>
        <w:top w:val="none" w:sz="0" w:space="0" w:color="auto"/>
        <w:left w:val="none" w:sz="0" w:space="0" w:color="auto"/>
        <w:bottom w:val="none" w:sz="0" w:space="0" w:color="auto"/>
        <w:right w:val="none" w:sz="0" w:space="0" w:color="auto"/>
      </w:divBdr>
    </w:div>
    <w:div w:id="2096701210">
      <w:bodyDiv w:val="1"/>
      <w:marLeft w:val="0"/>
      <w:marRight w:val="0"/>
      <w:marTop w:val="0"/>
      <w:marBottom w:val="0"/>
      <w:divBdr>
        <w:top w:val="none" w:sz="0" w:space="0" w:color="auto"/>
        <w:left w:val="none" w:sz="0" w:space="0" w:color="auto"/>
        <w:bottom w:val="none" w:sz="0" w:space="0" w:color="auto"/>
        <w:right w:val="none" w:sz="0" w:space="0" w:color="auto"/>
      </w:divBdr>
    </w:div>
    <w:div w:id="2104034051">
      <w:bodyDiv w:val="1"/>
      <w:marLeft w:val="0"/>
      <w:marRight w:val="0"/>
      <w:marTop w:val="0"/>
      <w:marBottom w:val="0"/>
      <w:divBdr>
        <w:top w:val="none" w:sz="0" w:space="0" w:color="auto"/>
        <w:left w:val="none" w:sz="0" w:space="0" w:color="auto"/>
        <w:bottom w:val="none" w:sz="0" w:space="0" w:color="auto"/>
        <w:right w:val="none" w:sz="0" w:space="0" w:color="auto"/>
      </w:divBdr>
    </w:div>
    <w:div w:id="2122718545">
      <w:bodyDiv w:val="1"/>
      <w:marLeft w:val="0"/>
      <w:marRight w:val="0"/>
      <w:marTop w:val="0"/>
      <w:marBottom w:val="0"/>
      <w:divBdr>
        <w:top w:val="none" w:sz="0" w:space="0" w:color="auto"/>
        <w:left w:val="none" w:sz="0" w:space="0" w:color="auto"/>
        <w:bottom w:val="none" w:sz="0" w:space="0" w:color="auto"/>
        <w:right w:val="none" w:sz="0" w:space="0" w:color="auto"/>
      </w:divBdr>
    </w:div>
    <w:div w:id="2136755801">
      <w:bodyDiv w:val="1"/>
      <w:marLeft w:val="0"/>
      <w:marRight w:val="0"/>
      <w:marTop w:val="0"/>
      <w:marBottom w:val="0"/>
      <w:divBdr>
        <w:top w:val="none" w:sz="0" w:space="0" w:color="auto"/>
        <w:left w:val="none" w:sz="0" w:space="0" w:color="auto"/>
        <w:bottom w:val="none" w:sz="0" w:space="0" w:color="auto"/>
        <w:right w:val="none" w:sz="0" w:space="0" w:color="auto"/>
      </w:divBdr>
    </w:div>
    <w:div w:id="21465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gif"/><Relationship Id="rId21" Type="http://schemas.openxmlformats.org/officeDocument/2006/relationships/image" Target="media/image15.gif"/><Relationship Id="rId324" Type="http://schemas.openxmlformats.org/officeDocument/2006/relationships/image" Target="media/image317.gif"/><Relationship Id="rId531" Type="http://schemas.openxmlformats.org/officeDocument/2006/relationships/image" Target="media/image524.gif"/><Relationship Id="rId170" Type="http://schemas.openxmlformats.org/officeDocument/2006/relationships/image" Target="media/image163.gif"/><Relationship Id="rId268" Type="http://schemas.openxmlformats.org/officeDocument/2006/relationships/image" Target="media/image261.gif"/><Relationship Id="rId475" Type="http://schemas.openxmlformats.org/officeDocument/2006/relationships/image" Target="media/image468.gif"/><Relationship Id="rId32" Type="http://schemas.openxmlformats.org/officeDocument/2006/relationships/image" Target="media/image26.gif"/><Relationship Id="rId128" Type="http://schemas.openxmlformats.org/officeDocument/2006/relationships/image" Target="media/image121.gif"/><Relationship Id="rId335" Type="http://schemas.openxmlformats.org/officeDocument/2006/relationships/image" Target="media/image328.gif"/><Relationship Id="rId542" Type="http://schemas.openxmlformats.org/officeDocument/2006/relationships/image" Target="media/image535.gif"/><Relationship Id="rId181" Type="http://schemas.openxmlformats.org/officeDocument/2006/relationships/image" Target="media/image174.gif"/><Relationship Id="rId402" Type="http://schemas.openxmlformats.org/officeDocument/2006/relationships/image" Target="media/image395.gif"/><Relationship Id="rId279" Type="http://schemas.openxmlformats.org/officeDocument/2006/relationships/image" Target="media/image272.gif"/><Relationship Id="rId486" Type="http://schemas.openxmlformats.org/officeDocument/2006/relationships/image" Target="media/image479.gif"/><Relationship Id="rId43" Type="http://schemas.openxmlformats.org/officeDocument/2006/relationships/image" Target="media/image37.gif"/><Relationship Id="rId139" Type="http://schemas.openxmlformats.org/officeDocument/2006/relationships/image" Target="media/image132.gif"/><Relationship Id="rId346" Type="http://schemas.openxmlformats.org/officeDocument/2006/relationships/image" Target="media/image339.gif"/><Relationship Id="rId192" Type="http://schemas.openxmlformats.org/officeDocument/2006/relationships/image" Target="media/image185.gif"/><Relationship Id="rId206" Type="http://schemas.openxmlformats.org/officeDocument/2006/relationships/image" Target="media/image199.gif"/><Relationship Id="rId413" Type="http://schemas.openxmlformats.org/officeDocument/2006/relationships/image" Target="media/image406.gif"/><Relationship Id="rId248" Type="http://schemas.openxmlformats.org/officeDocument/2006/relationships/image" Target="media/image241.gif"/><Relationship Id="rId455" Type="http://schemas.openxmlformats.org/officeDocument/2006/relationships/image" Target="media/image448.gif"/><Relationship Id="rId497" Type="http://schemas.openxmlformats.org/officeDocument/2006/relationships/image" Target="media/image490.gif"/><Relationship Id="rId12" Type="http://schemas.openxmlformats.org/officeDocument/2006/relationships/image" Target="media/image6.gif"/><Relationship Id="rId108" Type="http://schemas.openxmlformats.org/officeDocument/2006/relationships/image" Target="media/image101.gif"/><Relationship Id="rId315" Type="http://schemas.openxmlformats.org/officeDocument/2006/relationships/image" Target="media/image308.gif"/><Relationship Id="rId357" Type="http://schemas.openxmlformats.org/officeDocument/2006/relationships/image" Target="media/image350.gif"/><Relationship Id="rId522" Type="http://schemas.openxmlformats.org/officeDocument/2006/relationships/image" Target="media/image515.gif"/><Relationship Id="rId54" Type="http://schemas.openxmlformats.org/officeDocument/2006/relationships/image" Target="media/image48.gif"/><Relationship Id="rId96" Type="http://schemas.openxmlformats.org/officeDocument/2006/relationships/image" Target="media/image90.gif"/><Relationship Id="rId161" Type="http://schemas.openxmlformats.org/officeDocument/2006/relationships/image" Target="media/image154.gif"/><Relationship Id="rId217" Type="http://schemas.openxmlformats.org/officeDocument/2006/relationships/image" Target="media/image210.gif"/><Relationship Id="rId399" Type="http://schemas.openxmlformats.org/officeDocument/2006/relationships/image" Target="media/image392.gif"/><Relationship Id="rId259" Type="http://schemas.openxmlformats.org/officeDocument/2006/relationships/image" Target="media/image252.gif"/><Relationship Id="rId424" Type="http://schemas.openxmlformats.org/officeDocument/2006/relationships/image" Target="media/image417.gif"/><Relationship Id="rId466" Type="http://schemas.openxmlformats.org/officeDocument/2006/relationships/image" Target="media/image459.gif"/><Relationship Id="rId23" Type="http://schemas.openxmlformats.org/officeDocument/2006/relationships/image" Target="media/image17.gif"/><Relationship Id="rId119" Type="http://schemas.openxmlformats.org/officeDocument/2006/relationships/image" Target="media/image112.gif"/><Relationship Id="rId270" Type="http://schemas.openxmlformats.org/officeDocument/2006/relationships/image" Target="media/image263.gif"/><Relationship Id="rId326" Type="http://schemas.openxmlformats.org/officeDocument/2006/relationships/image" Target="media/image319.gif"/><Relationship Id="rId533" Type="http://schemas.openxmlformats.org/officeDocument/2006/relationships/image" Target="media/image526.gif"/><Relationship Id="rId65" Type="http://schemas.openxmlformats.org/officeDocument/2006/relationships/image" Target="media/image59.gif"/><Relationship Id="rId130" Type="http://schemas.openxmlformats.org/officeDocument/2006/relationships/image" Target="media/image123.gif"/><Relationship Id="rId368" Type="http://schemas.openxmlformats.org/officeDocument/2006/relationships/image" Target="media/image361.gif"/><Relationship Id="rId172" Type="http://schemas.openxmlformats.org/officeDocument/2006/relationships/image" Target="media/image165.gif"/><Relationship Id="rId228" Type="http://schemas.openxmlformats.org/officeDocument/2006/relationships/image" Target="media/image221.gif"/><Relationship Id="rId435" Type="http://schemas.openxmlformats.org/officeDocument/2006/relationships/image" Target="media/image428.gif"/><Relationship Id="rId477" Type="http://schemas.openxmlformats.org/officeDocument/2006/relationships/image" Target="media/image470.gif"/><Relationship Id="rId281" Type="http://schemas.openxmlformats.org/officeDocument/2006/relationships/image" Target="media/image274.gif"/><Relationship Id="rId337" Type="http://schemas.openxmlformats.org/officeDocument/2006/relationships/image" Target="media/image330.gif"/><Relationship Id="rId502" Type="http://schemas.openxmlformats.org/officeDocument/2006/relationships/image" Target="media/image495.gif"/><Relationship Id="rId34" Type="http://schemas.openxmlformats.org/officeDocument/2006/relationships/image" Target="media/image28.gif"/><Relationship Id="rId76" Type="http://schemas.openxmlformats.org/officeDocument/2006/relationships/image" Target="media/image70.gif"/><Relationship Id="rId141" Type="http://schemas.openxmlformats.org/officeDocument/2006/relationships/image" Target="media/image134.gif"/><Relationship Id="rId379" Type="http://schemas.openxmlformats.org/officeDocument/2006/relationships/image" Target="media/image372.gif"/><Relationship Id="rId544" Type="http://schemas.openxmlformats.org/officeDocument/2006/relationships/header" Target="header1.xml"/><Relationship Id="rId7" Type="http://schemas.openxmlformats.org/officeDocument/2006/relationships/image" Target="media/image1.gif"/><Relationship Id="rId183" Type="http://schemas.openxmlformats.org/officeDocument/2006/relationships/image" Target="media/image176.gif"/><Relationship Id="rId239" Type="http://schemas.openxmlformats.org/officeDocument/2006/relationships/image" Target="media/image232.gif"/><Relationship Id="rId390" Type="http://schemas.openxmlformats.org/officeDocument/2006/relationships/image" Target="media/image383.gif"/><Relationship Id="rId404" Type="http://schemas.openxmlformats.org/officeDocument/2006/relationships/image" Target="media/image397.gif"/><Relationship Id="rId446" Type="http://schemas.openxmlformats.org/officeDocument/2006/relationships/image" Target="media/image439.gif"/><Relationship Id="rId250" Type="http://schemas.openxmlformats.org/officeDocument/2006/relationships/image" Target="media/image243.gif"/><Relationship Id="rId292" Type="http://schemas.openxmlformats.org/officeDocument/2006/relationships/image" Target="media/image285.gif"/><Relationship Id="rId306" Type="http://schemas.openxmlformats.org/officeDocument/2006/relationships/image" Target="media/image299.gif"/><Relationship Id="rId488" Type="http://schemas.openxmlformats.org/officeDocument/2006/relationships/image" Target="media/image481.gif"/><Relationship Id="rId45" Type="http://schemas.openxmlformats.org/officeDocument/2006/relationships/image" Target="media/image39.gif"/><Relationship Id="rId87" Type="http://schemas.openxmlformats.org/officeDocument/2006/relationships/image" Target="media/image81.gif"/><Relationship Id="rId110" Type="http://schemas.openxmlformats.org/officeDocument/2006/relationships/image" Target="media/image103.gif"/><Relationship Id="rId348" Type="http://schemas.openxmlformats.org/officeDocument/2006/relationships/image" Target="media/image341.gif"/><Relationship Id="rId513" Type="http://schemas.openxmlformats.org/officeDocument/2006/relationships/image" Target="media/image506.gif"/><Relationship Id="rId152" Type="http://schemas.openxmlformats.org/officeDocument/2006/relationships/image" Target="media/image145.gif"/><Relationship Id="rId194" Type="http://schemas.openxmlformats.org/officeDocument/2006/relationships/image" Target="media/image187.gif"/><Relationship Id="rId208" Type="http://schemas.openxmlformats.org/officeDocument/2006/relationships/image" Target="media/image201.gif"/><Relationship Id="rId415" Type="http://schemas.openxmlformats.org/officeDocument/2006/relationships/image" Target="media/image408.gif"/><Relationship Id="rId457" Type="http://schemas.openxmlformats.org/officeDocument/2006/relationships/image" Target="media/image450.gif"/><Relationship Id="rId261" Type="http://schemas.openxmlformats.org/officeDocument/2006/relationships/image" Target="media/image254.gif"/><Relationship Id="rId499" Type="http://schemas.openxmlformats.org/officeDocument/2006/relationships/image" Target="media/image492.gif"/><Relationship Id="rId14" Type="http://schemas.openxmlformats.org/officeDocument/2006/relationships/image" Target="media/image8.gif"/><Relationship Id="rId56" Type="http://schemas.openxmlformats.org/officeDocument/2006/relationships/image" Target="media/image50.gif"/><Relationship Id="rId317" Type="http://schemas.openxmlformats.org/officeDocument/2006/relationships/image" Target="media/image310.gif"/><Relationship Id="rId359" Type="http://schemas.openxmlformats.org/officeDocument/2006/relationships/image" Target="media/image352.gif"/><Relationship Id="rId524" Type="http://schemas.openxmlformats.org/officeDocument/2006/relationships/image" Target="media/image517.gif"/><Relationship Id="rId98" Type="http://schemas.openxmlformats.org/officeDocument/2006/relationships/image" Target="media/image92.gif"/><Relationship Id="rId121" Type="http://schemas.openxmlformats.org/officeDocument/2006/relationships/image" Target="media/image114.gif"/><Relationship Id="rId163" Type="http://schemas.openxmlformats.org/officeDocument/2006/relationships/image" Target="media/image156.gif"/><Relationship Id="rId219" Type="http://schemas.openxmlformats.org/officeDocument/2006/relationships/image" Target="media/image212.gif"/><Relationship Id="rId370" Type="http://schemas.openxmlformats.org/officeDocument/2006/relationships/image" Target="media/image363.gif"/><Relationship Id="rId426" Type="http://schemas.openxmlformats.org/officeDocument/2006/relationships/image" Target="media/image419.gif"/><Relationship Id="rId230" Type="http://schemas.openxmlformats.org/officeDocument/2006/relationships/image" Target="media/image223.gif"/><Relationship Id="rId468" Type="http://schemas.openxmlformats.org/officeDocument/2006/relationships/image" Target="media/image461.gif"/><Relationship Id="rId25" Type="http://schemas.openxmlformats.org/officeDocument/2006/relationships/image" Target="media/image19.gif"/><Relationship Id="rId67" Type="http://schemas.openxmlformats.org/officeDocument/2006/relationships/image" Target="media/image61.jpeg"/><Relationship Id="rId272" Type="http://schemas.openxmlformats.org/officeDocument/2006/relationships/image" Target="media/image265.gif"/><Relationship Id="rId328" Type="http://schemas.openxmlformats.org/officeDocument/2006/relationships/image" Target="media/image321.gif"/><Relationship Id="rId535" Type="http://schemas.openxmlformats.org/officeDocument/2006/relationships/image" Target="media/image528.gif"/><Relationship Id="rId132" Type="http://schemas.openxmlformats.org/officeDocument/2006/relationships/image" Target="media/image125.gif"/><Relationship Id="rId174" Type="http://schemas.openxmlformats.org/officeDocument/2006/relationships/image" Target="media/image167.gif"/><Relationship Id="rId381" Type="http://schemas.openxmlformats.org/officeDocument/2006/relationships/image" Target="media/image374.gif"/><Relationship Id="rId241" Type="http://schemas.openxmlformats.org/officeDocument/2006/relationships/image" Target="media/image234.gif"/><Relationship Id="rId437" Type="http://schemas.openxmlformats.org/officeDocument/2006/relationships/image" Target="media/image430.gif"/><Relationship Id="rId479" Type="http://schemas.openxmlformats.org/officeDocument/2006/relationships/image" Target="media/image472.gif"/><Relationship Id="rId36" Type="http://schemas.openxmlformats.org/officeDocument/2006/relationships/image" Target="media/image30.gif"/><Relationship Id="rId283" Type="http://schemas.openxmlformats.org/officeDocument/2006/relationships/image" Target="media/image276.gif"/><Relationship Id="rId339" Type="http://schemas.openxmlformats.org/officeDocument/2006/relationships/image" Target="media/image332.gif"/><Relationship Id="rId490" Type="http://schemas.openxmlformats.org/officeDocument/2006/relationships/image" Target="media/image483.gif"/><Relationship Id="rId504" Type="http://schemas.openxmlformats.org/officeDocument/2006/relationships/image" Target="media/image497.gif"/><Relationship Id="rId546" Type="http://schemas.openxmlformats.org/officeDocument/2006/relationships/fontTable" Target="fontTable.xml"/><Relationship Id="rId78" Type="http://schemas.openxmlformats.org/officeDocument/2006/relationships/image" Target="media/image72.gif"/><Relationship Id="rId101" Type="http://schemas.openxmlformats.org/officeDocument/2006/relationships/image" Target="media/image94.gif"/><Relationship Id="rId143" Type="http://schemas.openxmlformats.org/officeDocument/2006/relationships/image" Target="media/image136.gif"/><Relationship Id="rId185" Type="http://schemas.openxmlformats.org/officeDocument/2006/relationships/image" Target="media/image178.gif"/><Relationship Id="rId350" Type="http://schemas.openxmlformats.org/officeDocument/2006/relationships/image" Target="media/image343.gif"/><Relationship Id="rId406" Type="http://schemas.openxmlformats.org/officeDocument/2006/relationships/image" Target="media/image399.gif"/><Relationship Id="rId9" Type="http://schemas.openxmlformats.org/officeDocument/2006/relationships/image" Target="media/image3.gif"/><Relationship Id="rId210" Type="http://schemas.openxmlformats.org/officeDocument/2006/relationships/image" Target="media/image203.gif"/><Relationship Id="rId392" Type="http://schemas.openxmlformats.org/officeDocument/2006/relationships/image" Target="media/image385.gif"/><Relationship Id="rId448" Type="http://schemas.openxmlformats.org/officeDocument/2006/relationships/image" Target="media/image441.gif"/><Relationship Id="rId252" Type="http://schemas.openxmlformats.org/officeDocument/2006/relationships/image" Target="media/image245.gif"/><Relationship Id="rId294" Type="http://schemas.openxmlformats.org/officeDocument/2006/relationships/image" Target="media/image287.gif"/><Relationship Id="rId308" Type="http://schemas.openxmlformats.org/officeDocument/2006/relationships/image" Target="media/image301.gif"/><Relationship Id="rId515" Type="http://schemas.openxmlformats.org/officeDocument/2006/relationships/image" Target="media/image508.gif"/><Relationship Id="rId47" Type="http://schemas.openxmlformats.org/officeDocument/2006/relationships/image" Target="media/image41.gif"/><Relationship Id="rId89" Type="http://schemas.openxmlformats.org/officeDocument/2006/relationships/image" Target="media/image83.gif"/><Relationship Id="rId112" Type="http://schemas.openxmlformats.org/officeDocument/2006/relationships/image" Target="media/image105.gif"/><Relationship Id="rId154" Type="http://schemas.openxmlformats.org/officeDocument/2006/relationships/image" Target="media/image147.gif"/><Relationship Id="rId361" Type="http://schemas.openxmlformats.org/officeDocument/2006/relationships/image" Target="media/image354.gif"/><Relationship Id="rId196" Type="http://schemas.openxmlformats.org/officeDocument/2006/relationships/image" Target="media/image189.gif"/><Relationship Id="rId417" Type="http://schemas.openxmlformats.org/officeDocument/2006/relationships/image" Target="media/image410.gif"/><Relationship Id="rId459" Type="http://schemas.openxmlformats.org/officeDocument/2006/relationships/image" Target="media/image452.gif"/><Relationship Id="rId16" Type="http://schemas.openxmlformats.org/officeDocument/2006/relationships/image" Target="media/image10.gif"/><Relationship Id="rId221" Type="http://schemas.openxmlformats.org/officeDocument/2006/relationships/image" Target="media/image214.gif"/><Relationship Id="rId263" Type="http://schemas.openxmlformats.org/officeDocument/2006/relationships/image" Target="media/image256.gif"/><Relationship Id="rId319" Type="http://schemas.openxmlformats.org/officeDocument/2006/relationships/image" Target="media/image312.gif"/><Relationship Id="rId470" Type="http://schemas.openxmlformats.org/officeDocument/2006/relationships/image" Target="media/image463.gif"/><Relationship Id="rId526" Type="http://schemas.openxmlformats.org/officeDocument/2006/relationships/image" Target="media/image519.gif"/><Relationship Id="rId58" Type="http://schemas.openxmlformats.org/officeDocument/2006/relationships/image" Target="media/image52.gif"/><Relationship Id="rId123" Type="http://schemas.openxmlformats.org/officeDocument/2006/relationships/image" Target="media/image116.gif"/><Relationship Id="rId330" Type="http://schemas.openxmlformats.org/officeDocument/2006/relationships/image" Target="media/image323.gif"/><Relationship Id="rId165" Type="http://schemas.openxmlformats.org/officeDocument/2006/relationships/image" Target="media/image158.gif"/><Relationship Id="rId372" Type="http://schemas.openxmlformats.org/officeDocument/2006/relationships/image" Target="media/image365.gif"/><Relationship Id="rId428" Type="http://schemas.openxmlformats.org/officeDocument/2006/relationships/image" Target="media/image421.gif"/><Relationship Id="rId232" Type="http://schemas.openxmlformats.org/officeDocument/2006/relationships/image" Target="media/image225.gif"/><Relationship Id="rId274" Type="http://schemas.openxmlformats.org/officeDocument/2006/relationships/image" Target="media/image267.gif"/><Relationship Id="rId481" Type="http://schemas.openxmlformats.org/officeDocument/2006/relationships/image" Target="media/image474.gif"/><Relationship Id="rId27" Type="http://schemas.openxmlformats.org/officeDocument/2006/relationships/image" Target="media/image21.gif"/><Relationship Id="rId69" Type="http://schemas.openxmlformats.org/officeDocument/2006/relationships/image" Target="media/image63.gif"/><Relationship Id="rId134" Type="http://schemas.openxmlformats.org/officeDocument/2006/relationships/image" Target="media/image127.gif"/><Relationship Id="rId537" Type="http://schemas.openxmlformats.org/officeDocument/2006/relationships/image" Target="media/image530.gif"/><Relationship Id="rId80" Type="http://schemas.openxmlformats.org/officeDocument/2006/relationships/image" Target="media/image74.gif"/><Relationship Id="rId176" Type="http://schemas.openxmlformats.org/officeDocument/2006/relationships/image" Target="media/image169.gif"/><Relationship Id="rId341" Type="http://schemas.openxmlformats.org/officeDocument/2006/relationships/image" Target="media/image334.gif"/><Relationship Id="rId383" Type="http://schemas.openxmlformats.org/officeDocument/2006/relationships/image" Target="media/image376.gif"/><Relationship Id="rId439" Type="http://schemas.openxmlformats.org/officeDocument/2006/relationships/image" Target="media/image432.gif"/><Relationship Id="rId201" Type="http://schemas.openxmlformats.org/officeDocument/2006/relationships/image" Target="media/image194.gif"/><Relationship Id="rId243" Type="http://schemas.openxmlformats.org/officeDocument/2006/relationships/image" Target="media/image236.gif"/><Relationship Id="rId285" Type="http://schemas.openxmlformats.org/officeDocument/2006/relationships/image" Target="media/image278.gif"/><Relationship Id="rId450" Type="http://schemas.openxmlformats.org/officeDocument/2006/relationships/image" Target="media/image443.gif"/><Relationship Id="rId506" Type="http://schemas.openxmlformats.org/officeDocument/2006/relationships/image" Target="media/image499.gif"/><Relationship Id="rId38" Type="http://schemas.openxmlformats.org/officeDocument/2006/relationships/image" Target="media/image32.gif"/><Relationship Id="rId103" Type="http://schemas.openxmlformats.org/officeDocument/2006/relationships/image" Target="media/image96.gif"/><Relationship Id="rId310" Type="http://schemas.openxmlformats.org/officeDocument/2006/relationships/image" Target="media/image303.gif"/><Relationship Id="rId492" Type="http://schemas.openxmlformats.org/officeDocument/2006/relationships/image" Target="media/image485.gif"/><Relationship Id="rId91" Type="http://schemas.openxmlformats.org/officeDocument/2006/relationships/image" Target="media/image85.gif"/><Relationship Id="rId145" Type="http://schemas.openxmlformats.org/officeDocument/2006/relationships/image" Target="media/image138.gif"/><Relationship Id="rId187" Type="http://schemas.openxmlformats.org/officeDocument/2006/relationships/image" Target="media/image180.gif"/><Relationship Id="rId352" Type="http://schemas.openxmlformats.org/officeDocument/2006/relationships/image" Target="media/image345.gif"/><Relationship Id="rId394" Type="http://schemas.openxmlformats.org/officeDocument/2006/relationships/image" Target="media/image387.gif"/><Relationship Id="rId408" Type="http://schemas.openxmlformats.org/officeDocument/2006/relationships/image" Target="media/image401.gif"/><Relationship Id="rId212" Type="http://schemas.openxmlformats.org/officeDocument/2006/relationships/image" Target="media/image205.gif"/><Relationship Id="rId254" Type="http://schemas.openxmlformats.org/officeDocument/2006/relationships/image" Target="media/image247.gif"/><Relationship Id="rId49" Type="http://schemas.openxmlformats.org/officeDocument/2006/relationships/image" Target="media/image43.gif"/><Relationship Id="rId114" Type="http://schemas.openxmlformats.org/officeDocument/2006/relationships/image" Target="media/image107.gif"/><Relationship Id="rId296" Type="http://schemas.openxmlformats.org/officeDocument/2006/relationships/image" Target="media/image289.gif"/><Relationship Id="rId461" Type="http://schemas.openxmlformats.org/officeDocument/2006/relationships/image" Target="media/image454.gif"/><Relationship Id="rId517" Type="http://schemas.openxmlformats.org/officeDocument/2006/relationships/image" Target="media/image510.gif"/><Relationship Id="rId60" Type="http://schemas.openxmlformats.org/officeDocument/2006/relationships/image" Target="media/image54.gif"/><Relationship Id="rId156" Type="http://schemas.openxmlformats.org/officeDocument/2006/relationships/image" Target="media/image149.gif"/><Relationship Id="rId198" Type="http://schemas.openxmlformats.org/officeDocument/2006/relationships/image" Target="media/image191.gif"/><Relationship Id="rId321" Type="http://schemas.openxmlformats.org/officeDocument/2006/relationships/image" Target="media/image314.gif"/><Relationship Id="rId363" Type="http://schemas.openxmlformats.org/officeDocument/2006/relationships/image" Target="media/image356.gif"/><Relationship Id="rId419" Type="http://schemas.openxmlformats.org/officeDocument/2006/relationships/image" Target="media/image412.gif"/><Relationship Id="rId223" Type="http://schemas.openxmlformats.org/officeDocument/2006/relationships/image" Target="media/image216.gif"/><Relationship Id="rId430" Type="http://schemas.openxmlformats.org/officeDocument/2006/relationships/image" Target="media/image423.gif"/><Relationship Id="rId18" Type="http://schemas.openxmlformats.org/officeDocument/2006/relationships/image" Target="media/image12.gif"/><Relationship Id="rId265" Type="http://schemas.openxmlformats.org/officeDocument/2006/relationships/image" Target="media/image258.gif"/><Relationship Id="rId472" Type="http://schemas.openxmlformats.org/officeDocument/2006/relationships/image" Target="media/image465.gif"/><Relationship Id="rId528" Type="http://schemas.openxmlformats.org/officeDocument/2006/relationships/image" Target="media/image521.gif"/><Relationship Id="rId125" Type="http://schemas.openxmlformats.org/officeDocument/2006/relationships/image" Target="media/image118.gif"/><Relationship Id="rId167" Type="http://schemas.openxmlformats.org/officeDocument/2006/relationships/image" Target="media/image160.gif"/><Relationship Id="rId332" Type="http://schemas.openxmlformats.org/officeDocument/2006/relationships/image" Target="media/image325.gif"/><Relationship Id="rId374" Type="http://schemas.openxmlformats.org/officeDocument/2006/relationships/image" Target="media/image367.gif"/><Relationship Id="rId71" Type="http://schemas.openxmlformats.org/officeDocument/2006/relationships/image" Target="media/image65.jpeg"/><Relationship Id="rId234" Type="http://schemas.openxmlformats.org/officeDocument/2006/relationships/image" Target="media/image227.gif"/><Relationship Id="rId2" Type="http://schemas.openxmlformats.org/officeDocument/2006/relationships/styles" Target="styles.xml"/><Relationship Id="rId29" Type="http://schemas.openxmlformats.org/officeDocument/2006/relationships/image" Target="media/image23.gif"/><Relationship Id="rId276" Type="http://schemas.openxmlformats.org/officeDocument/2006/relationships/image" Target="media/image269.gif"/><Relationship Id="rId441" Type="http://schemas.openxmlformats.org/officeDocument/2006/relationships/image" Target="media/image434.gif"/><Relationship Id="rId483" Type="http://schemas.openxmlformats.org/officeDocument/2006/relationships/image" Target="media/image476.gif"/><Relationship Id="rId539" Type="http://schemas.openxmlformats.org/officeDocument/2006/relationships/image" Target="media/image532.gif"/><Relationship Id="rId40" Type="http://schemas.openxmlformats.org/officeDocument/2006/relationships/image" Target="media/image34.gif"/><Relationship Id="rId136" Type="http://schemas.openxmlformats.org/officeDocument/2006/relationships/image" Target="media/image129.gif"/><Relationship Id="rId178" Type="http://schemas.openxmlformats.org/officeDocument/2006/relationships/image" Target="media/image171.gif"/><Relationship Id="rId301" Type="http://schemas.openxmlformats.org/officeDocument/2006/relationships/image" Target="media/image294.gif"/><Relationship Id="rId343" Type="http://schemas.openxmlformats.org/officeDocument/2006/relationships/image" Target="media/image336.gif"/><Relationship Id="rId82" Type="http://schemas.openxmlformats.org/officeDocument/2006/relationships/image" Target="media/image76.gif"/><Relationship Id="rId203" Type="http://schemas.openxmlformats.org/officeDocument/2006/relationships/image" Target="media/image196.gif"/><Relationship Id="rId385" Type="http://schemas.openxmlformats.org/officeDocument/2006/relationships/image" Target="media/image378.gif"/><Relationship Id="rId245" Type="http://schemas.openxmlformats.org/officeDocument/2006/relationships/image" Target="media/image238.gif"/><Relationship Id="rId287" Type="http://schemas.openxmlformats.org/officeDocument/2006/relationships/image" Target="media/image280.gif"/><Relationship Id="rId410" Type="http://schemas.openxmlformats.org/officeDocument/2006/relationships/image" Target="media/image403.gif"/><Relationship Id="rId452" Type="http://schemas.openxmlformats.org/officeDocument/2006/relationships/image" Target="media/image445.gif"/><Relationship Id="rId494" Type="http://schemas.openxmlformats.org/officeDocument/2006/relationships/image" Target="media/image487.gif"/><Relationship Id="rId508" Type="http://schemas.openxmlformats.org/officeDocument/2006/relationships/image" Target="media/image501.gif"/><Relationship Id="rId105" Type="http://schemas.openxmlformats.org/officeDocument/2006/relationships/image" Target="media/image98.gif"/><Relationship Id="rId147" Type="http://schemas.openxmlformats.org/officeDocument/2006/relationships/image" Target="media/image140.gif"/><Relationship Id="rId312" Type="http://schemas.openxmlformats.org/officeDocument/2006/relationships/image" Target="media/image305.gif"/><Relationship Id="rId354" Type="http://schemas.openxmlformats.org/officeDocument/2006/relationships/image" Target="media/image347.gif"/><Relationship Id="rId51" Type="http://schemas.openxmlformats.org/officeDocument/2006/relationships/image" Target="media/image45.jpeg"/><Relationship Id="rId93" Type="http://schemas.openxmlformats.org/officeDocument/2006/relationships/image" Target="media/image87.jpeg"/><Relationship Id="rId189" Type="http://schemas.openxmlformats.org/officeDocument/2006/relationships/image" Target="media/image182.gif"/><Relationship Id="rId396" Type="http://schemas.openxmlformats.org/officeDocument/2006/relationships/image" Target="media/image389.gif"/><Relationship Id="rId214" Type="http://schemas.openxmlformats.org/officeDocument/2006/relationships/image" Target="media/image207.gif"/><Relationship Id="rId256" Type="http://schemas.openxmlformats.org/officeDocument/2006/relationships/image" Target="media/image249.gif"/><Relationship Id="rId298" Type="http://schemas.openxmlformats.org/officeDocument/2006/relationships/image" Target="media/image291.gif"/><Relationship Id="rId421" Type="http://schemas.openxmlformats.org/officeDocument/2006/relationships/image" Target="media/image414.gif"/><Relationship Id="rId463" Type="http://schemas.openxmlformats.org/officeDocument/2006/relationships/image" Target="media/image456.gif"/><Relationship Id="rId519" Type="http://schemas.openxmlformats.org/officeDocument/2006/relationships/image" Target="media/image512.gif"/><Relationship Id="rId116" Type="http://schemas.openxmlformats.org/officeDocument/2006/relationships/image" Target="media/image109.gif"/><Relationship Id="rId158" Type="http://schemas.openxmlformats.org/officeDocument/2006/relationships/image" Target="media/image151.gif"/><Relationship Id="rId323" Type="http://schemas.openxmlformats.org/officeDocument/2006/relationships/image" Target="media/image316.gif"/><Relationship Id="rId530" Type="http://schemas.openxmlformats.org/officeDocument/2006/relationships/image" Target="media/image523.gif"/><Relationship Id="rId20" Type="http://schemas.openxmlformats.org/officeDocument/2006/relationships/image" Target="media/image14.jpeg"/><Relationship Id="rId62" Type="http://schemas.openxmlformats.org/officeDocument/2006/relationships/image" Target="media/image56.gif"/><Relationship Id="rId365" Type="http://schemas.openxmlformats.org/officeDocument/2006/relationships/image" Target="media/image358.gif"/><Relationship Id="rId225" Type="http://schemas.openxmlformats.org/officeDocument/2006/relationships/image" Target="media/image218.gif"/><Relationship Id="rId267" Type="http://schemas.openxmlformats.org/officeDocument/2006/relationships/image" Target="media/image260.gif"/><Relationship Id="rId432" Type="http://schemas.openxmlformats.org/officeDocument/2006/relationships/image" Target="media/image425.gif"/><Relationship Id="rId474" Type="http://schemas.openxmlformats.org/officeDocument/2006/relationships/image" Target="media/image467.gif"/><Relationship Id="rId127" Type="http://schemas.openxmlformats.org/officeDocument/2006/relationships/image" Target="media/image120.gif"/><Relationship Id="rId31" Type="http://schemas.openxmlformats.org/officeDocument/2006/relationships/image" Target="media/image25.gif"/><Relationship Id="rId73" Type="http://schemas.openxmlformats.org/officeDocument/2006/relationships/image" Target="media/image67.gif"/><Relationship Id="rId169" Type="http://schemas.openxmlformats.org/officeDocument/2006/relationships/image" Target="media/image162.gif"/><Relationship Id="rId334" Type="http://schemas.openxmlformats.org/officeDocument/2006/relationships/image" Target="media/image327.gif"/><Relationship Id="rId376" Type="http://schemas.openxmlformats.org/officeDocument/2006/relationships/image" Target="media/image369.gif"/><Relationship Id="rId541" Type="http://schemas.openxmlformats.org/officeDocument/2006/relationships/image" Target="media/image534.gif"/><Relationship Id="rId4" Type="http://schemas.openxmlformats.org/officeDocument/2006/relationships/webSettings" Target="webSettings.xml"/><Relationship Id="rId180" Type="http://schemas.openxmlformats.org/officeDocument/2006/relationships/image" Target="media/image173.gif"/><Relationship Id="rId236" Type="http://schemas.openxmlformats.org/officeDocument/2006/relationships/image" Target="media/image229.gif"/><Relationship Id="rId278" Type="http://schemas.openxmlformats.org/officeDocument/2006/relationships/image" Target="media/image271.gif"/><Relationship Id="rId401" Type="http://schemas.openxmlformats.org/officeDocument/2006/relationships/image" Target="media/image394.gif"/><Relationship Id="rId443" Type="http://schemas.openxmlformats.org/officeDocument/2006/relationships/image" Target="media/image436.gif"/><Relationship Id="rId303" Type="http://schemas.openxmlformats.org/officeDocument/2006/relationships/image" Target="media/image296.gif"/><Relationship Id="rId485" Type="http://schemas.openxmlformats.org/officeDocument/2006/relationships/image" Target="media/image478.gif"/><Relationship Id="rId42" Type="http://schemas.openxmlformats.org/officeDocument/2006/relationships/image" Target="media/image36.gif"/><Relationship Id="rId84" Type="http://schemas.openxmlformats.org/officeDocument/2006/relationships/image" Target="media/image78.gif"/><Relationship Id="rId138" Type="http://schemas.openxmlformats.org/officeDocument/2006/relationships/image" Target="media/image131.gif"/><Relationship Id="rId345" Type="http://schemas.openxmlformats.org/officeDocument/2006/relationships/image" Target="media/image338.gif"/><Relationship Id="rId387" Type="http://schemas.openxmlformats.org/officeDocument/2006/relationships/image" Target="media/image380.gif"/><Relationship Id="rId510" Type="http://schemas.openxmlformats.org/officeDocument/2006/relationships/image" Target="media/image503.gif"/><Relationship Id="rId191" Type="http://schemas.openxmlformats.org/officeDocument/2006/relationships/image" Target="media/image184.gif"/><Relationship Id="rId205" Type="http://schemas.openxmlformats.org/officeDocument/2006/relationships/image" Target="media/image198.gif"/><Relationship Id="rId247" Type="http://schemas.openxmlformats.org/officeDocument/2006/relationships/image" Target="media/image240.gif"/><Relationship Id="rId412" Type="http://schemas.openxmlformats.org/officeDocument/2006/relationships/image" Target="media/image405.gif"/><Relationship Id="rId107" Type="http://schemas.openxmlformats.org/officeDocument/2006/relationships/image" Target="media/image100.gif"/><Relationship Id="rId289" Type="http://schemas.openxmlformats.org/officeDocument/2006/relationships/image" Target="media/image282.gif"/><Relationship Id="rId454" Type="http://schemas.openxmlformats.org/officeDocument/2006/relationships/image" Target="media/image447.gif"/><Relationship Id="rId496" Type="http://schemas.openxmlformats.org/officeDocument/2006/relationships/image" Target="media/image489.gif"/><Relationship Id="rId11" Type="http://schemas.openxmlformats.org/officeDocument/2006/relationships/image" Target="media/image5.gif"/><Relationship Id="rId53" Type="http://schemas.openxmlformats.org/officeDocument/2006/relationships/image" Target="media/image47.gif"/><Relationship Id="rId149" Type="http://schemas.openxmlformats.org/officeDocument/2006/relationships/image" Target="media/image142.gif"/><Relationship Id="rId314" Type="http://schemas.openxmlformats.org/officeDocument/2006/relationships/image" Target="media/image307.gif"/><Relationship Id="rId356" Type="http://schemas.openxmlformats.org/officeDocument/2006/relationships/image" Target="media/image349.gif"/><Relationship Id="rId398" Type="http://schemas.openxmlformats.org/officeDocument/2006/relationships/image" Target="media/image391.gif"/><Relationship Id="rId521" Type="http://schemas.openxmlformats.org/officeDocument/2006/relationships/image" Target="media/image514.gif"/><Relationship Id="rId95" Type="http://schemas.openxmlformats.org/officeDocument/2006/relationships/image" Target="media/image89.jpeg"/><Relationship Id="rId160" Type="http://schemas.openxmlformats.org/officeDocument/2006/relationships/image" Target="media/image153.gif"/><Relationship Id="rId216" Type="http://schemas.openxmlformats.org/officeDocument/2006/relationships/image" Target="media/image209.gif"/><Relationship Id="rId423" Type="http://schemas.openxmlformats.org/officeDocument/2006/relationships/image" Target="media/image416.gif"/><Relationship Id="rId258" Type="http://schemas.openxmlformats.org/officeDocument/2006/relationships/image" Target="media/image251.gif"/><Relationship Id="rId465" Type="http://schemas.openxmlformats.org/officeDocument/2006/relationships/image" Target="media/image458.gif"/><Relationship Id="rId22" Type="http://schemas.openxmlformats.org/officeDocument/2006/relationships/image" Target="media/image16.gif"/><Relationship Id="rId64" Type="http://schemas.openxmlformats.org/officeDocument/2006/relationships/image" Target="media/image58.gif"/><Relationship Id="rId118" Type="http://schemas.openxmlformats.org/officeDocument/2006/relationships/image" Target="media/image111.gif"/><Relationship Id="rId325" Type="http://schemas.openxmlformats.org/officeDocument/2006/relationships/image" Target="media/image318.gif"/><Relationship Id="rId367" Type="http://schemas.openxmlformats.org/officeDocument/2006/relationships/image" Target="media/image360.gif"/><Relationship Id="rId532" Type="http://schemas.openxmlformats.org/officeDocument/2006/relationships/image" Target="media/image525.gif"/><Relationship Id="rId171" Type="http://schemas.openxmlformats.org/officeDocument/2006/relationships/image" Target="media/image164.gif"/><Relationship Id="rId227" Type="http://schemas.openxmlformats.org/officeDocument/2006/relationships/image" Target="media/image220.gif"/><Relationship Id="rId269" Type="http://schemas.openxmlformats.org/officeDocument/2006/relationships/image" Target="media/image262.gif"/><Relationship Id="rId434" Type="http://schemas.openxmlformats.org/officeDocument/2006/relationships/image" Target="media/image427.gif"/><Relationship Id="rId476" Type="http://schemas.openxmlformats.org/officeDocument/2006/relationships/image" Target="media/image469.gif"/><Relationship Id="rId33" Type="http://schemas.openxmlformats.org/officeDocument/2006/relationships/image" Target="media/image27.gif"/><Relationship Id="rId129" Type="http://schemas.openxmlformats.org/officeDocument/2006/relationships/image" Target="media/image122.gif"/><Relationship Id="rId280" Type="http://schemas.openxmlformats.org/officeDocument/2006/relationships/image" Target="media/image273.gif"/><Relationship Id="rId336" Type="http://schemas.openxmlformats.org/officeDocument/2006/relationships/image" Target="media/image329.gif"/><Relationship Id="rId501" Type="http://schemas.openxmlformats.org/officeDocument/2006/relationships/image" Target="media/image494.gif"/><Relationship Id="rId543" Type="http://schemas.openxmlformats.org/officeDocument/2006/relationships/footer" Target="footer1.xml"/><Relationship Id="rId75" Type="http://schemas.openxmlformats.org/officeDocument/2006/relationships/image" Target="media/image69.gif"/><Relationship Id="rId140" Type="http://schemas.openxmlformats.org/officeDocument/2006/relationships/image" Target="media/image133.gif"/><Relationship Id="rId182" Type="http://schemas.openxmlformats.org/officeDocument/2006/relationships/image" Target="media/image175.gif"/><Relationship Id="rId378" Type="http://schemas.openxmlformats.org/officeDocument/2006/relationships/image" Target="media/image371.gif"/><Relationship Id="rId403" Type="http://schemas.openxmlformats.org/officeDocument/2006/relationships/image" Target="media/image396.gif"/><Relationship Id="rId6" Type="http://schemas.openxmlformats.org/officeDocument/2006/relationships/endnotes" Target="endnotes.xml"/><Relationship Id="rId238" Type="http://schemas.openxmlformats.org/officeDocument/2006/relationships/image" Target="media/image231.gif"/><Relationship Id="rId445" Type="http://schemas.openxmlformats.org/officeDocument/2006/relationships/image" Target="media/image438.gif"/><Relationship Id="rId487" Type="http://schemas.openxmlformats.org/officeDocument/2006/relationships/image" Target="media/image480.gif"/><Relationship Id="rId291" Type="http://schemas.openxmlformats.org/officeDocument/2006/relationships/image" Target="media/image284.gif"/><Relationship Id="rId305" Type="http://schemas.openxmlformats.org/officeDocument/2006/relationships/image" Target="media/image298.gif"/><Relationship Id="rId347" Type="http://schemas.openxmlformats.org/officeDocument/2006/relationships/image" Target="media/image340.gif"/><Relationship Id="rId512" Type="http://schemas.openxmlformats.org/officeDocument/2006/relationships/image" Target="media/image505.gif"/><Relationship Id="rId44" Type="http://schemas.openxmlformats.org/officeDocument/2006/relationships/image" Target="media/image38.gif"/><Relationship Id="rId86" Type="http://schemas.openxmlformats.org/officeDocument/2006/relationships/image" Target="media/image80.gif"/><Relationship Id="rId151" Type="http://schemas.openxmlformats.org/officeDocument/2006/relationships/image" Target="media/image144.gif"/><Relationship Id="rId389" Type="http://schemas.openxmlformats.org/officeDocument/2006/relationships/image" Target="media/image382.gif"/><Relationship Id="rId193" Type="http://schemas.openxmlformats.org/officeDocument/2006/relationships/image" Target="media/image186.gif"/><Relationship Id="rId207" Type="http://schemas.openxmlformats.org/officeDocument/2006/relationships/image" Target="media/image200.gif"/><Relationship Id="rId249" Type="http://schemas.openxmlformats.org/officeDocument/2006/relationships/image" Target="media/image242.gif"/><Relationship Id="rId414" Type="http://schemas.openxmlformats.org/officeDocument/2006/relationships/image" Target="media/image407.gif"/><Relationship Id="rId456" Type="http://schemas.openxmlformats.org/officeDocument/2006/relationships/image" Target="media/image449.gif"/><Relationship Id="rId498" Type="http://schemas.openxmlformats.org/officeDocument/2006/relationships/image" Target="media/image491.gif"/><Relationship Id="rId13" Type="http://schemas.openxmlformats.org/officeDocument/2006/relationships/image" Target="media/image7.gif"/><Relationship Id="rId109" Type="http://schemas.openxmlformats.org/officeDocument/2006/relationships/image" Target="media/image102.gif"/><Relationship Id="rId260" Type="http://schemas.openxmlformats.org/officeDocument/2006/relationships/image" Target="media/image253.gif"/><Relationship Id="rId316" Type="http://schemas.openxmlformats.org/officeDocument/2006/relationships/image" Target="media/image309.gif"/><Relationship Id="rId523" Type="http://schemas.openxmlformats.org/officeDocument/2006/relationships/image" Target="media/image516.gif"/><Relationship Id="rId55" Type="http://schemas.openxmlformats.org/officeDocument/2006/relationships/image" Target="media/image49.gif"/><Relationship Id="rId97" Type="http://schemas.openxmlformats.org/officeDocument/2006/relationships/image" Target="media/image91.gif"/><Relationship Id="rId120" Type="http://schemas.openxmlformats.org/officeDocument/2006/relationships/image" Target="media/image113.gif"/><Relationship Id="rId358" Type="http://schemas.openxmlformats.org/officeDocument/2006/relationships/image" Target="media/image351.gif"/><Relationship Id="rId162" Type="http://schemas.openxmlformats.org/officeDocument/2006/relationships/image" Target="media/image155.gif"/><Relationship Id="rId218" Type="http://schemas.openxmlformats.org/officeDocument/2006/relationships/image" Target="media/image211.gif"/><Relationship Id="rId425" Type="http://schemas.openxmlformats.org/officeDocument/2006/relationships/image" Target="media/image418.gif"/><Relationship Id="rId467" Type="http://schemas.openxmlformats.org/officeDocument/2006/relationships/image" Target="media/image460.gif"/><Relationship Id="rId271" Type="http://schemas.openxmlformats.org/officeDocument/2006/relationships/image" Target="media/image264.gif"/><Relationship Id="rId24" Type="http://schemas.openxmlformats.org/officeDocument/2006/relationships/image" Target="media/image18.gif"/><Relationship Id="rId66" Type="http://schemas.openxmlformats.org/officeDocument/2006/relationships/image" Target="media/image60.gif"/><Relationship Id="rId131" Type="http://schemas.openxmlformats.org/officeDocument/2006/relationships/image" Target="media/image124.gif"/><Relationship Id="rId327" Type="http://schemas.openxmlformats.org/officeDocument/2006/relationships/image" Target="media/image320.gif"/><Relationship Id="rId369" Type="http://schemas.openxmlformats.org/officeDocument/2006/relationships/image" Target="media/image362.gif"/><Relationship Id="rId534" Type="http://schemas.openxmlformats.org/officeDocument/2006/relationships/image" Target="media/image527.gif"/><Relationship Id="rId173" Type="http://schemas.openxmlformats.org/officeDocument/2006/relationships/image" Target="media/image166.gif"/><Relationship Id="rId229" Type="http://schemas.openxmlformats.org/officeDocument/2006/relationships/image" Target="media/image222.gif"/><Relationship Id="rId380" Type="http://schemas.openxmlformats.org/officeDocument/2006/relationships/image" Target="media/image373.gif"/><Relationship Id="rId436" Type="http://schemas.openxmlformats.org/officeDocument/2006/relationships/image" Target="media/image429.gif"/><Relationship Id="rId240" Type="http://schemas.openxmlformats.org/officeDocument/2006/relationships/image" Target="media/image233.gif"/><Relationship Id="rId478" Type="http://schemas.openxmlformats.org/officeDocument/2006/relationships/image" Target="media/image471.gif"/><Relationship Id="rId35" Type="http://schemas.openxmlformats.org/officeDocument/2006/relationships/image" Target="media/image29.gif"/><Relationship Id="rId77" Type="http://schemas.openxmlformats.org/officeDocument/2006/relationships/image" Target="media/image71.gif"/><Relationship Id="rId100" Type="http://schemas.openxmlformats.org/officeDocument/2006/relationships/image" Target="media/image93.gif"/><Relationship Id="rId282" Type="http://schemas.openxmlformats.org/officeDocument/2006/relationships/image" Target="media/image275.gif"/><Relationship Id="rId338" Type="http://schemas.openxmlformats.org/officeDocument/2006/relationships/image" Target="media/image331.gif"/><Relationship Id="rId503" Type="http://schemas.openxmlformats.org/officeDocument/2006/relationships/image" Target="media/image496.gif"/><Relationship Id="rId545" Type="http://schemas.openxmlformats.org/officeDocument/2006/relationships/footer" Target="footer2.xml"/><Relationship Id="rId8" Type="http://schemas.openxmlformats.org/officeDocument/2006/relationships/image" Target="media/image2.gif"/><Relationship Id="rId142" Type="http://schemas.openxmlformats.org/officeDocument/2006/relationships/image" Target="media/image135.gif"/><Relationship Id="rId184" Type="http://schemas.openxmlformats.org/officeDocument/2006/relationships/image" Target="media/image177.gif"/><Relationship Id="rId391" Type="http://schemas.openxmlformats.org/officeDocument/2006/relationships/image" Target="media/image384.gif"/><Relationship Id="rId405" Type="http://schemas.openxmlformats.org/officeDocument/2006/relationships/image" Target="media/image398.gif"/><Relationship Id="rId447" Type="http://schemas.openxmlformats.org/officeDocument/2006/relationships/image" Target="media/image440.gif"/><Relationship Id="rId251" Type="http://schemas.openxmlformats.org/officeDocument/2006/relationships/image" Target="media/image244.gif"/><Relationship Id="rId489" Type="http://schemas.openxmlformats.org/officeDocument/2006/relationships/image" Target="media/image482.gif"/><Relationship Id="rId46" Type="http://schemas.openxmlformats.org/officeDocument/2006/relationships/image" Target="media/image40.gif"/><Relationship Id="rId293" Type="http://schemas.openxmlformats.org/officeDocument/2006/relationships/image" Target="media/image286.gif"/><Relationship Id="rId307" Type="http://schemas.openxmlformats.org/officeDocument/2006/relationships/image" Target="media/image300.gif"/><Relationship Id="rId349" Type="http://schemas.openxmlformats.org/officeDocument/2006/relationships/image" Target="media/image342.gif"/><Relationship Id="rId514" Type="http://schemas.openxmlformats.org/officeDocument/2006/relationships/image" Target="media/image507.gif"/><Relationship Id="rId88" Type="http://schemas.openxmlformats.org/officeDocument/2006/relationships/image" Target="media/image82.gif"/><Relationship Id="rId111" Type="http://schemas.openxmlformats.org/officeDocument/2006/relationships/image" Target="media/image104.gif"/><Relationship Id="rId153" Type="http://schemas.openxmlformats.org/officeDocument/2006/relationships/image" Target="media/image146.gif"/><Relationship Id="rId195" Type="http://schemas.openxmlformats.org/officeDocument/2006/relationships/image" Target="media/image188.gif"/><Relationship Id="rId209" Type="http://schemas.openxmlformats.org/officeDocument/2006/relationships/image" Target="media/image202.gif"/><Relationship Id="rId360" Type="http://schemas.openxmlformats.org/officeDocument/2006/relationships/image" Target="media/image353.gif"/><Relationship Id="rId416" Type="http://schemas.openxmlformats.org/officeDocument/2006/relationships/image" Target="media/image409.gif"/><Relationship Id="rId220" Type="http://schemas.openxmlformats.org/officeDocument/2006/relationships/image" Target="media/image213.gif"/><Relationship Id="rId458" Type="http://schemas.openxmlformats.org/officeDocument/2006/relationships/image" Target="media/image451.gif"/><Relationship Id="rId15" Type="http://schemas.openxmlformats.org/officeDocument/2006/relationships/image" Target="media/image9.gif"/><Relationship Id="rId57" Type="http://schemas.openxmlformats.org/officeDocument/2006/relationships/image" Target="media/image51.gif"/><Relationship Id="rId262" Type="http://schemas.openxmlformats.org/officeDocument/2006/relationships/image" Target="media/image255.gif"/><Relationship Id="rId318" Type="http://schemas.openxmlformats.org/officeDocument/2006/relationships/image" Target="media/image311.gif"/><Relationship Id="rId525" Type="http://schemas.openxmlformats.org/officeDocument/2006/relationships/image" Target="media/image518.gif"/><Relationship Id="rId99" Type="http://schemas.openxmlformats.org/officeDocument/2006/relationships/hyperlink" Target="https://files.stroyinf.ru/Data1/2/2826/index.htm" TargetMode="External"/><Relationship Id="rId122" Type="http://schemas.openxmlformats.org/officeDocument/2006/relationships/image" Target="media/image115.gif"/><Relationship Id="rId164" Type="http://schemas.openxmlformats.org/officeDocument/2006/relationships/image" Target="media/image157.gif"/><Relationship Id="rId371" Type="http://schemas.openxmlformats.org/officeDocument/2006/relationships/image" Target="media/image364.gif"/><Relationship Id="rId427" Type="http://schemas.openxmlformats.org/officeDocument/2006/relationships/image" Target="media/image420.gif"/><Relationship Id="rId469" Type="http://schemas.openxmlformats.org/officeDocument/2006/relationships/image" Target="media/image462.gif"/><Relationship Id="rId26" Type="http://schemas.openxmlformats.org/officeDocument/2006/relationships/image" Target="media/image20.gif"/><Relationship Id="rId231" Type="http://schemas.openxmlformats.org/officeDocument/2006/relationships/image" Target="media/image224.gif"/><Relationship Id="rId273" Type="http://schemas.openxmlformats.org/officeDocument/2006/relationships/image" Target="media/image266.gif"/><Relationship Id="rId329" Type="http://schemas.openxmlformats.org/officeDocument/2006/relationships/image" Target="media/image322.gif"/><Relationship Id="rId480" Type="http://schemas.openxmlformats.org/officeDocument/2006/relationships/image" Target="media/image473.gif"/><Relationship Id="rId536" Type="http://schemas.openxmlformats.org/officeDocument/2006/relationships/image" Target="media/image529.gif"/><Relationship Id="rId68" Type="http://schemas.openxmlformats.org/officeDocument/2006/relationships/image" Target="media/image62.gif"/><Relationship Id="rId133" Type="http://schemas.openxmlformats.org/officeDocument/2006/relationships/image" Target="media/image126.gif"/><Relationship Id="rId175" Type="http://schemas.openxmlformats.org/officeDocument/2006/relationships/image" Target="media/image168.gif"/><Relationship Id="rId340" Type="http://schemas.openxmlformats.org/officeDocument/2006/relationships/image" Target="media/image333.gif"/><Relationship Id="rId200" Type="http://schemas.openxmlformats.org/officeDocument/2006/relationships/image" Target="media/image193.gif"/><Relationship Id="rId382" Type="http://schemas.openxmlformats.org/officeDocument/2006/relationships/image" Target="media/image375.gif"/><Relationship Id="rId438" Type="http://schemas.openxmlformats.org/officeDocument/2006/relationships/image" Target="media/image431.gif"/><Relationship Id="rId242" Type="http://schemas.openxmlformats.org/officeDocument/2006/relationships/image" Target="media/image235.gif"/><Relationship Id="rId284" Type="http://schemas.openxmlformats.org/officeDocument/2006/relationships/image" Target="media/image277.gif"/><Relationship Id="rId491" Type="http://schemas.openxmlformats.org/officeDocument/2006/relationships/image" Target="media/image484.gif"/><Relationship Id="rId505" Type="http://schemas.openxmlformats.org/officeDocument/2006/relationships/image" Target="media/image498.gif"/><Relationship Id="rId37" Type="http://schemas.openxmlformats.org/officeDocument/2006/relationships/image" Target="media/image31.gif"/><Relationship Id="rId79" Type="http://schemas.openxmlformats.org/officeDocument/2006/relationships/image" Target="media/image73.gif"/><Relationship Id="rId102" Type="http://schemas.openxmlformats.org/officeDocument/2006/relationships/image" Target="media/image95.gif"/><Relationship Id="rId144" Type="http://schemas.openxmlformats.org/officeDocument/2006/relationships/image" Target="media/image137.gif"/><Relationship Id="rId547" Type="http://schemas.openxmlformats.org/officeDocument/2006/relationships/theme" Target="theme/theme1.xml"/><Relationship Id="rId90" Type="http://schemas.openxmlformats.org/officeDocument/2006/relationships/image" Target="media/image84.gif"/><Relationship Id="rId186" Type="http://schemas.openxmlformats.org/officeDocument/2006/relationships/image" Target="media/image179.gif"/><Relationship Id="rId351" Type="http://schemas.openxmlformats.org/officeDocument/2006/relationships/image" Target="media/image344.gif"/><Relationship Id="rId393" Type="http://schemas.openxmlformats.org/officeDocument/2006/relationships/image" Target="media/image386.gif"/><Relationship Id="rId407" Type="http://schemas.openxmlformats.org/officeDocument/2006/relationships/image" Target="media/image400.gif"/><Relationship Id="rId449" Type="http://schemas.openxmlformats.org/officeDocument/2006/relationships/image" Target="media/image442.gif"/><Relationship Id="rId211" Type="http://schemas.openxmlformats.org/officeDocument/2006/relationships/image" Target="media/image204.gif"/><Relationship Id="rId253" Type="http://schemas.openxmlformats.org/officeDocument/2006/relationships/image" Target="media/image246.gif"/><Relationship Id="rId295" Type="http://schemas.openxmlformats.org/officeDocument/2006/relationships/image" Target="media/image288.gif"/><Relationship Id="rId309" Type="http://schemas.openxmlformats.org/officeDocument/2006/relationships/image" Target="media/image302.gif"/><Relationship Id="rId460" Type="http://schemas.openxmlformats.org/officeDocument/2006/relationships/image" Target="media/image453.gif"/><Relationship Id="rId516" Type="http://schemas.openxmlformats.org/officeDocument/2006/relationships/image" Target="media/image509.gif"/><Relationship Id="rId48" Type="http://schemas.openxmlformats.org/officeDocument/2006/relationships/image" Target="media/image42.gif"/><Relationship Id="rId113" Type="http://schemas.openxmlformats.org/officeDocument/2006/relationships/image" Target="media/image106.gif"/><Relationship Id="rId320" Type="http://schemas.openxmlformats.org/officeDocument/2006/relationships/image" Target="media/image313.gif"/><Relationship Id="rId155" Type="http://schemas.openxmlformats.org/officeDocument/2006/relationships/image" Target="media/image148.gif"/><Relationship Id="rId197" Type="http://schemas.openxmlformats.org/officeDocument/2006/relationships/image" Target="media/image190.gif"/><Relationship Id="rId362" Type="http://schemas.openxmlformats.org/officeDocument/2006/relationships/image" Target="media/image355.gif"/><Relationship Id="rId418" Type="http://schemas.openxmlformats.org/officeDocument/2006/relationships/image" Target="media/image411.gif"/><Relationship Id="rId222" Type="http://schemas.openxmlformats.org/officeDocument/2006/relationships/image" Target="media/image215.gif"/><Relationship Id="rId264" Type="http://schemas.openxmlformats.org/officeDocument/2006/relationships/image" Target="media/image257.gif"/><Relationship Id="rId471" Type="http://schemas.openxmlformats.org/officeDocument/2006/relationships/image" Target="media/image464.gif"/><Relationship Id="rId17" Type="http://schemas.openxmlformats.org/officeDocument/2006/relationships/image" Target="media/image11.gif"/><Relationship Id="rId59" Type="http://schemas.openxmlformats.org/officeDocument/2006/relationships/image" Target="media/image53.gif"/><Relationship Id="rId124" Type="http://schemas.openxmlformats.org/officeDocument/2006/relationships/image" Target="media/image117.gif"/><Relationship Id="rId527" Type="http://schemas.openxmlformats.org/officeDocument/2006/relationships/image" Target="media/image520.gif"/><Relationship Id="rId70" Type="http://schemas.openxmlformats.org/officeDocument/2006/relationships/image" Target="media/image64.gif"/><Relationship Id="rId166" Type="http://schemas.openxmlformats.org/officeDocument/2006/relationships/image" Target="media/image159.gif"/><Relationship Id="rId331" Type="http://schemas.openxmlformats.org/officeDocument/2006/relationships/image" Target="media/image324.gif"/><Relationship Id="rId373" Type="http://schemas.openxmlformats.org/officeDocument/2006/relationships/image" Target="media/image366.gif"/><Relationship Id="rId429" Type="http://schemas.openxmlformats.org/officeDocument/2006/relationships/image" Target="media/image422.gif"/><Relationship Id="rId1" Type="http://schemas.openxmlformats.org/officeDocument/2006/relationships/numbering" Target="numbering.xml"/><Relationship Id="rId233" Type="http://schemas.openxmlformats.org/officeDocument/2006/relationships/image" Target="media/image226.gif"/><Relationship Id="rId440" Type="http://schemas.openxmlformats.org/officeDocument/2006/relationships/image" Target="media/image433.gif"/><Relationship Id="rId28" Type="http://schemas.openxmlformats.org/officeDocument/2006/relationships/image" Target="media/image22.gif"/><Relationship Id="rId275" Type="http://schemas.openxmlformats.org/officeDocument/2006/relationships/image" Target="media/image268.gif"/><Relationship Id="rId300" Type="http://schemas.openxmlformats.org/officeDocument/2006/relationships/image" Target="media/image293.gif"/><Relationship Id="rId482" Type="http://schemas.openxmlformats.org/officeDocument/2006/relationships/image" Target="media/image475.gif"/><Relationship Id="rId538" Type="http://schemas.openxmlformats.org/officeDocument/2006/relationships/image" Target="media/image531.gif"/><Relationship Id="rId81" Type="http://schemas.openxmlformats.org/officeDocument/2006/relationships/image" Target="media/image75.gif"/><Relationship Id="rId135" Type="http://schemas.openxmlformats.org/officeDocument/2006/relationships/image" Target="media/image128.gif"/><Relationship Id="rId177" Type="http://schemas.openxmlformats.org/officeDocument/2006/relationships/image" Target="media/image170.gif"/><Relationship Id="rId342" Type="http://schemas.openxmlformats.org/officeDocument/2006/relationships/image" Target="media/image335.gif"/><Relationship Id="rId384" Type="http://schemas.openxmlformats.org/officeDocument/2006/relationships/image" Target="media/image377.gif"/><Relationship Id="rId202" Type="http://schemas.openxmlformats.org/officeDocument/2006/relationships/image" Target="media/image195.gif"/><Relationship Id="rId244" Type="http://schemas.openxmlformats.org/officeDocument/2006/relationships/image" Target="media/image237.gif"/><Relationship Id="rId39" Type="http://schemas.openxmlformats.org/officeDocument/2006/relationships/image" Target="media/image33.gif"/><Relationship Id="rId286" Type="http://schemas.openxmlformats.org/officeDocument/2006/relationships/image" Target="media/image279.gif"/><Relationship Id="rId451" Type="http://schemas.openxmlformats.org/officeDocument/2006/relationships/image" Target="media/image444.gif"/><Relationship Id="rId493" Type="http://schemas.openxmlformats.org/officeDocument/2006/relationships/image" Target="media/image486.gif"/><Relationship Id="rId507" Type="http://schemas.openxmlformats.org/officeDocument/2006/relationships/image" Target="media/image500.gif"/><Relationship Id="rId50" Type="http://schemas.openxmlformats.org/officeDocument/2006/relationships/image" Target="media/image44.gif"/><Relationship Id="rId104" Type="http://schemas.openxmlformats.org/officeDocument/2006/relationships/image" Target="media/image97.gif"/><Relationship Id="rId146" Type="http://schemas.openxmlformats.org/officeDocument/2006/relationships/image" Target="media/image139.gif"/><Relationship Id="rId188" Type="http://schemas.openxmlformats.org/officeDocument/2006/relationships/image" Target="media/image181.gif"/><Relationship Id="rId311" Type="http://schemas.openxmlformats.org/officeDocument/2006/relationships/image" Target="media/image304.gif"/><Relationship Id="rId353" Type="http://schemas.openxmlformats.org/officeDocument/2006/relationships/image" Target="media/image346.gif"/><Relationship Id="rId395" Type="http://schemas.openxmlformats.org/officeDocument/2006/relationships/image" Target="media/image388.gif"/><Relationship Id="rId409" Type="http://schemas.openxmlformats.org/officeDocument/2006/relationships/image" Target="media/image402.gif"/><Relationship Id="rId92" Type="http://schemas.openxmlformats.org/officeDocument/2006/relationships/image" Target="media/image86.jpeg"/><Relationship Id="rId213" Type="http://schemas.openxmlformats.org/officeDocument/2006/relationships/image" Target="media/image206.gif"/><Relationship Id="rId420" Type="http://schemas.openxmlformats.org/officeDocument/2006/relationships/image" Target="media/image413.gif"/><Relationship Id="rId255" Type="http://schemas.openxmlformats.org/officeDocument/2006/relationships/image" Target="media/image248.gif"/><Relationship Id="rId297" Type="http://schemas.openxmlformats.org/officeDocument/2006/relationships/image" Target="media/image290.gif"/><Relationship Id="rId462" Type="http://schemas.openxmlformats.org/officeDocument/2006/relationships/image" Target="media/image455.gif"/><Relationship Id="rId518" Type="http://schemas.openxmlformats.org/officeDocument/2006/relationships/image" Target="media/image511.gif"/><Relationship Id="rId115" Type="http://schemas.openxmlformats.org/officeDocument/2006/relationships/image" Target="media/image108.gif"/><Relationship Id="rId157" Type="http://schemas.openxmlformats.org/officeDocument/2006/relationships/image" Target="media/image150.gif"/><Relationship Id="rId322" Type="http://schemas.openxmlformats.org/officeDocument/2006/relationships/image" Target="media/image315.gif"/><Relationship Id="rId364" Type="http://schemas.openxmlformats.org/officeDocument/2006/relationships/image" Target="media/image357.gif"/><Relationship Id="rId61" Type="http://schemas.openxmlformats.org/officeDocument/2006/relationships/image" Target="media/image55.gif"/><Relationship Id="rId199" Type="http://schemas.openxmlformats.org/officeDocument/2006/relationships/image" Target="media/image192.gif"/><Relationship Id="rId19" Type="http://schemas.openxmlformats.org/officeDocument/2006/relationships/image" Target="media/image13.jpeg"/><Relationship Id="rId224" Type="http://schemas.openxmlformats.org/officeDocument/2006/relationships/image" Target="media/image217.gif"/><Relationship Id="rId266" Type="http://schemas.openxmlformats.org/officeDocument/2006/relationships/image" Target="media/image259.gif"/><Relationship Id="rId431" Type="http://schemas.openxmlformats.org/officeDocument/2006/relationships/image" Target="media/image424.gif"/><Relationship Id="rId473" Type="http://schemas.openxmlformats.org/officeDocument/2006/relationships/image" Target="media/image466.gif"/><Relationship Id="rId529" Type="http://schemas.openxmlformats.org/officeDocument/2006/relationships/image" Target="media/image522.gif"/><Relationship Id="rId30" Type="http://schemas.openxmlformats.org/officeDocument/2006/relationships/image" Target="media/image24.gif"/><Relationship Id="rId126" Type="http://schemas.openxmlformats.org/officeDocument/2006/relationships/image" Target="media/image119.gif"/><Relationship Id="rId168" Type="http://schemas.openxmlformats.org/officeDocument/2006/relationships/image" Target="media/image161.gif"/><Relationship Id="rId333" Type="http://schemas.openxmlformats.org/officeDocument/2006/relationships/image" Target="media/image326.gif"/><Relationship Id="rId540" Type="http://schemas.openxmlformats.org/officeDocument/2006/relationships/image" Target="media/image533.gif"/><Relationship Id="rId72" Type="http://schemas.openxmlformats.org/officeDocument/2006/relationships/image" Target="media/image66.gif"/><Relationship Id="rId375" Type="http://schemas.openxmlformats.org/officeDocument/2006/relationships/image" Target="media/image368.gif"/><Relationship Id="rId3" Type="http://schemas.openxmlformats.org/officeDocument/2006/relationships/settings" Target="settings.xml"/><Relationship Id="rId235" Type="http://schemas.openxmlformats.org/officeDocument/2006/relationships/image" Target="media/image228.gif"/><Relationship Id="rId277" Type="http://schemas.openxmlformats.org/officeDocument/2006/relationships/image" Target="media/image270.gif"/><Relationship Id="rId400" Type="http://schemas.openxmlformats.org/officeDocument/2006/relationships/image" Target="media/image393.gif"/><Relationship Id="rId442" Type="http://schemas.openxmlformats.org/officeDocument/2006/relationships/image" Target="media/image435.gif"/><Relationship Id="rId484" Type="http://schemas.openxmlformats.org/officeDocument/2006/relationships/image" Target="media/image477.gif"/><Relationship Id="rId137" Type="http://schemas.openxmlformats.org/officeDocument/2006/relationships/image" Target="media/image130.gif"/><Relationship Id="rId302" Type="http://schemas.openxmlformats.org/officeDocument/2006/relationships/image" Target="media/image295.gif"/><Relationship Id="rId344" Type="http://schemas.openxmlformats.org/officeDocument/2006/relationships/image" Target="media/image337.gif"/><Relationship Id="rId41" Type="http://schemas.openxmlformats.org/officeDocument/2006/relationships/image" Target="media/image35.gif"/><Relationship Id="rId83" Type="http://schemas.openxmlformats.org/officeDocument/2006/relationships/image" Target="media/image77.jpeg"/><Relationship Id="rId179" Type="http://schemas.openxmlformats.org/officeDocument/2006/relationships/image" Target="media/image172.gif"/><Relationship Id="rId386" Type="http://schemas.openxmlformats.org/officeDocument/2006/relationships/image" Target="media/image379.gif"/><Relationship Id="rId190" Type="http://schemas.openxmlformats.org/officeDocument/2006/relationships/image" Target="media/image183.gif"/><Relationship Id="rId204" Type="http://schemas.openxmlformats.org/officeDocument/2006/relationships/image" Target="media/image197.gif"/><Relationship Id="rId246" Type="http://schemas.openxmlformats.org/officeDocument/2006/relationships/image" Target="media/image239.gif"/><Relationship Id="rId288" Type="http://schemas.openxmlformats.org/officeDocument/2006/relationships/image" Target="media/image281.gif"/><Relationship Id="rId411" Type="http://schemas.openxmlformats.org/officeDocument/2006/relationships/image" Target="media/image404.gif"/><Relationship Id="rId453" Type="http://schemas.openxmlformats.org/officeDocument/2006/relationships/image" Target="media/image446.gif"/><Relationship Id="rId509" Type="http://schemas.openxmlformats.org/officeDocument/2006/relationships/image" Target="media/image502.gif"/><Relationship Id="rId106" Type="http://schemas.openxmlformats.org/officeDocument/2006/relationships/image" Target="media/image99.gif"/><Relationship Id="rId313" Type="http://schemas.openxmlformats.org/officeDocument/2006/relationships/image" Target="media/image306.gif"/><Relationship Id="rId495" Type="http://schemas.openxmlformats.org/officeDocument/2006/relationships/image" Target="media/image488.gif"/><Relationship Id="rId10" Type="http://schemas.openxmlformats.org/officeDocument/2006/relationships/image" Target="media/image4.gif"/><Relationship Id="rId52" Type="http://schemas.openxmlformats.org/officeDocument/2006/relationships/image" Target="media/image46.gif"/><Relationship Id="rId94" Type="http://schemas.openxmlformats.org/officeDocument/2006/relationships/image" Target="media/image88.gif"/><Relationship Id="rId148" Type="http://schemas.openxmlformats.org/officeDocument/2006/relationships/image" Target="media/image141.gif"/><Relationship Id="rId355" Type="http://schemas.openxmlformats.org/officeDocument/2006/relationships/image" Target="media/image348.gif"/><Relationship Id="rId397" Type="http://schemas.openxmlformats.org/officeDocument/2006/relationships/image" Target="media/image390.gif"/><Relationship Id="rId520" Type="http://schemas.openxmlformats.org/officeDocument/2006/relationships/image" Target="media/image513.gif"/><Relationship Id="rId215" Type="http://schemas.openxmlformats.org/officeDocument/2006/relationships/image" Target="media/image208.gif"/><Relationship Id="rId257" Type="http://schemas.openxmlformats.org/officeDocument/2006/relationships/image" Target="media/image250.gif"/><Relationship Id="rId422" Type="http://schemas.openxmlformats.org/officeDocument/2006/relationships/image" Target="media/image415.gif"/><Relationship Id="rId464" Type="http://schemas.openxmlformats.org/officeDocument/2006/relationships/image" Target="media/image457.gif"/><Relationship Id="rId299" Type="http://schemas.openxmlformats.org/officeDocument/2006/relationships/image" Target="media/image292.gif"/><Relationship Id="rId63" Type="http://schemas.openxmlformats.org/officeDocument/2006/relationships/image" Target="media/image57.gif"/><Relationship Id="rId159" Type="http://schemas.openxmlformats.org/officeDocument/2006/relationships/image" Target="media/image152.gif"/><Relationship Id="rId366" Type="http://schemas.openxmlformats.org/officeDocument/2006/relationships/image" Target="media/image359.gif"/><Relationship Id="rId226" Type="http://schemas.openxmlformats.org/officeDocument/2006/relationships/image" Target="media/image219.gif"/><Relationship Id="rId433" Type="http://schemas.openxmlformats.org/officeDocument/2006/relationships/image" Target="media/image426.gif"/><Relationship Id="rId74" Type="http://schemas.openxmlformats.org/officeDocument/2006/relationships/image" Target="media/image68.gif"/><Relationship Id="rId377" Type="http://schemas.openxmlformats.org/officeDocument/2006/relationships/image" Target="media/image370.gif"/><Relationship Id="rId500" Type="http://schemas.openxmlformats.org/officeDocument/2006/relationships/image" Target="media/image493.gif"/><Relationship Id="rId5" Type="http://schemas.openxmlformats.org/officeDocument/2006/relationships/footnotes" Target="footnotes.xml"/><Relationship Id="rId237" Type="http://schemas.openxmlformats.org/officeDocument/2006/relationships/image" Target="media/image230.gif"/><Relationship Id="rId444" Type="http://schemas.openxmlformats.org/officeDocument/2006/relationships/image" Target="media/image437.gif"/><Relationship Id="rId290" Type="http://schemas.openxmlformats.org/officeDocument/2006/relationships/image" Target="media/image283.gif"/><Relationship Id="rId304" Type="http://schemas.openxmlformats.org/officeDocument/2006/relationships/image" Target="media/image297.gif"/><Relationship Id="rId388" Type="http://schemas.openxmlformats.org/officeDocument/2006/relationships/image" Target="media/image381.gif"/><Relationship Id="rId511" Type="http://schemas.openxmlformats.org/officeDocument/2006/relationships/image" Target="media/image504.gif"/><Relationship Id="rId85" Type="http://schemas.openxmlformats.org/officeDocument/2006/relationships/image" Target="media/image79.gif"/><Relationship Id="rId150" Type="http://schemas.openxmlformats.org/officeDocument/2006/relationships/image" Target="media/image14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74</Pages>
  <Words>21778</Words>
  <Characters>124140</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Бейшеналиев Канат Нурбекович</dc:creator>
  <cp:keywords/>
  <dc:description/>
  <cp:lastModifiedBy>Бейшеналиев Канат Нурбекович</cp:lastModifiedBy>
  <cp:revision>22</cp:revision>
  <dcterms:created xsi:type="dcterms:W3CDTF">2024-01-16T06:48:00Z</dcterms:created>
  <dcterms:modified xsi:type="dcterms:W3CDTF">2024-01-31T03:40:00Z</dcterms:modified>
</cp:coreProperties>
</file>