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0EA1" w14:textId="2FEB4DC8" w:rsidR="00FF23B0" w:rsidRDefault="00FF23B0" w:rsidP="00142F86">
      <w:pPr>
        <w:shd w:val="clear" w:color="auto" w:fill="FFFFFF"/>
        <w:spacing w:after="0" w:line="240" w:lineRule="auto"/>
        <w:jc w:val="center"/>
        <w:textAlignment w:val="baseline"/>
        <w:rPr>
          <w:rFonts w:ascii="Times New Roman" w:eastAsia="Times New Roman" w:hAnsi="Times New Roman" w:cs="Times New Roman"/>
          <w:sz w:val="24"/>
          <w:szCs w:val="24"/>
          <w:bdr w:val="none" w:sz="0" w:space="0" w:color="auto" w:frame="1"/>
          <w:lang w:val="ky-KG"/>
        </w:rPr>
      </w:pPr>
      <w:r>
        <w:rPr>
          <w:rFonts w:ascii="Times New Roman" w:eastAsia="Times New Roman" w:hAnsi="Times New Roman" w:cs="Times New Roman"/>
          <w:b/>
          <w:bCs/>
          <w:sz w:val="28"/>
          <w:szCs w:val="28"/>
          <w:bdr w:val="none" w:sz="0" w:space="0" w:color="auto" w:frame="1"/>
          <w:lang w:val="ky-KG"/>
        </w:rPr>
        <w:tab/>
      </w:r>
      <w:r>
        <w:rPr>
          <w:rFonts w:ascii="Times New Roman" w:eastAsia="Times New Roman" w:hAnsi="Times New Roman" w:cs="Times New Roman"/>
          <w:b/>
          <w:bCs/>
          <w:sz w:val="28"/>
          <w:szCs w:val="28"/>
          <w:bdr w:val="none" w:sz="0" w:space="0" w:color="auto" w:frame="1"/>
          <w:lang w:val="ky-KG"/>
        </w:rPr>
        <w:tab/>
      </w:r>
      <w:r>
        <w:rPr>
          <w:rFonts w:ascii="Times New Roman" w:eastAsia="Times New Roman" w:hAnsi="Times New Roman" w:cs="Times New Roman"/>
          <w:b/>
          <w:bCs/>
          <w:sz w:val="28"/>
          <w:szCs w:val="28"/>
          <w:bdr w:val="none" w:sz="0" w:space="0" w:color="auto" w:frame="1"/>
          <w:lang w:val="ky-KG"/>
        </w:rPr>
        <w:tab/>
      </w:r>
      <w:r>
        <w:rPr>
          <w:rFonts w:ascii="Times New Roman" w:eastAsia="Times New Roman" w:hAnsi="Times New Roman" w:cs="Times New Roman"/>
          <w:b/>
          <w:bCs/>
          <w:sz w:val="28"/>
          <w:szCs w:val="28"/>
          <w:bdr w:val="none" w:sz="0" w:space="0" w:color="auto" w:frame="1"/>
          <w:lang w:val="ky-KG"/>
        </w:rPr>
        <w:tab/>
      </w:r>
      <w:r>
        <w:rPr>
          <w:rFonts w:ascii="Times New Roman" w:eastAsia="Times New Roman" w:hAnsi="Times New Roman" w:cs="Times New Roman"/>
          <w:b/>
          <w:bCs/>
          <w:sz w:val="28"/>
          <w:szCs w:val="28"/>
          <w:bdr w:val="none" w:sz="0" w:space="0" w:color="auto" w:frame="1"/>
          <w:lang w:val="ky-KG"/>
        </w:rPr>
        <w:tab/>
      </w:r>
      <w:r>
        <w:rPr>
          <w:rFonts w:ascii="Times New Roman" w:eastAsia="Times New Roman" w:hAnsi="Times New Roman" w:cs="Times New Roman"/>
          <w:b/>
          <w:bCs/>
          <w:sz w:val="28"/>
          <w:szCs w:val="28"/>
          <w:bdr w:val="none" w:sz="0" w:space="0" w:color="auto" w:frame="1"/>
          <w:lang w:val="ky-KG"/>
        </w:rPr>
        <w:tab/>
      </w:r>
      <w:r>
        <w:rPr>
          <w:rFonts w:ascii="Times New Roman" w:eastAsia="Times New Roman" w:hAnsi="Times New Roman" w:cs="Times New Roman"/>
          <w:b/>
          <w:bCs/>
          <w:sz w:val="28"/>
          <w:szCs w:val="28"/>
          <w:bdr w:val="none" w:sz="0" w:space="0" w:color="auto" w:frame="1"/>
          <w:lang w:val="ky-KG"/>
        </w:rPr>
        <w:tab/>
      </w:r>
      <w:r>
        <w:rPr>
          <w:rFonts w:ascii="Times New Roman" w:eastAsia="Times New Roman" w:hAnsi="Times New Roman" w:cs="Times New Roman"/>
          <w:b/>
          <w:bCs/>
          <w:sz w:val="28"/>
          <w:szCs w:val="28"/>
          <w:bdr w:val="none" w:sz="0" w:space="0" w:color="auto" w:frame="1"/>
          <w:lang w:val="ky-KG"/>
        </w:rPr>
        <w:tab/>
      </w:r>
      <w:r>
        <w:rPr>
          <w:rFonts w:ascii="Times New Roman" w:eastAsia="Times New Roman" w:hAnsi="Times New Roman" w:cs="Times New Roman"/>
          <w:b/>
          <w:bCs/>
          <w:sz w:val="28"/>
          <w:szCs w:val="28"/>
          <w:bdr w:val="none" w:sz="0" w:space="0" w:color="auto" w:frame="1"/>
          <w:lang w:val="ky-KG"/>
        </w:rPr>
        <w:tab/>
      </w:r>
      <w:r>
        <w:rPr>
          <w:rFonts w:ascii="Times New Roman" w:eastAsia="Times New Roman" w:hAnsi="Times New Roman" w:cs="Times New Roman"/>
          <w:b/>
          <w:bCs/>
          <w:sz w:val="28"/>
          <w:szCs w:val="28"/>
          <w:bdr w:val="none" w:sz="0" w:space="0" w:color="auto" w:frame="1"/>
          <w:lang w:val="ky-KG"/>
        </w:rPr>
        <w:tab/>
      </w:r>
      <w:r>
        <w:rPr>
          <w:rFonts w:ascii="Times New Roman" w:eastAsia="Times New Roman" w:hAnsi="Times New Roman" w:cs="Times New Roman"/>
          <w:b/>
          <w:bCs/>
          <w:sz w:val="28"/>
          <w:szCs w:val="28"/>
          <w:bdr w:val="none" w:sz="0" w:space="0" w:color="auto" w:frame="1"/>
          <w:lang w:val="ky-KG"/>
        </w:rPr>
        <w:tab/>
        <w:t xml:space="preserve">       </w:t>
      </w:r>
      <w:r w:rsidRPr="00FF23B0">
        <w:rPr>
          <w:rFonts w:ascii="Times New Roman" w:eastAsia="Times New Roman" w:hAnsi="Times New Roman" w:cs="Times New Roman"/>
          <w:sz w:val="24"/>
          <w:szCs w:val="24"/>
          <w:bdr w:val="none" w:sz="0" w:space="0" w:color="auto" w:frame="1"/>
          <w:lang w:val="ky-KG"/>
        </w:rPr>
        <w:t>Долбоор</w:t>
      </w:r>
    </w:p>
    <w:p w14:paraId="7113CAAC" w14:textId="77777777" w:rsidR="00FF23B0" w:rsidRPr="00FF23B0" w:rsidRDefault="00FF23B0" w:rsidP="00142F86">
      <w:pPr>
        <w:shd w:val="clear" w:color="auto" w:fill="FFFFFF"/>
        <w:spacing w:after="0" w:line="240" w:lineRule="auto"/>
        <w:jc w:val="center"/>
        <w:textAlignment w:val="baseline"/>
        <w:rPr>
          <w:rFonts w:ascii="Times New Roman" w:eastAsia="Times New Roman" w:hAnsi="Times New Roman" w:cs="Times New Roman"/>
          <w:sz w:val="24"/>
          <w:szCs w:val="24"/>
          <w:bdr w:val="none" w:sz="0" w:space="0" w:color="auto" w:frame="1"/>
          <w:lang w:val="ky-KG"/>
        </w:rPr>
      </w:pPr>
    </w:p>
    <w:p w14:paraId="08C4ACFE" w14:textId="1830F6A6" w:rsidR="00E6395F" w:rsidRPr="00142F86" w:rsidRDefault="00E6395F" w:rsidP="00142F86">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val="ky-KG"/>
        </w:rPr>
      </w:pPr>
      <w:r w:rsidRPr="00142F86">
        <w:rPr>
          <w:rFonts w:ascii="Times New Roman" w:eastAsia="Times New Roman" w:hAnsi="Times New Roman" w:cs="Times New Roman"/>
          <w:b/>
          <w:bCs/>
          <w:sz w:val="28"/>
          <w:szCs w:val="28"/>
          <w:bdr w:val="none" w:sz="0" w:space="0" w:color="auto" w:frame="1"/>
          <w:lang w:val="ky-KG"/>
        </w:rPr>
        <w:t>“</w:t>
      </w:r>
      <w:bookmarkStart w:id="0" w:name="_Hlk134610977"/>
      <w:r w:rsidRPr="00142F86">
        <w:rPr>
          <w:rFonts w:ascii="Times New Roman" w:eastAsia="Times New Roman" w:hAnsi="Times New Roman" w:cs="Times New Roman"/>
          <w:b/>
          <w:bCs/>
          <w:sz w:val="28"/>
          <w:szCs w:val="28"/>
          <w:bdr w:val="none" w:sz="0" w:space="0" w:color="auto" w:frame="1"/>
          <w:lang/>
        </w:rPr>
        <w:t>Атмосфералык абаны коргоо жөнүндө</w:t>
      </w:r>
      <w:r w:rsidRPr="00142F86">
        <w:rPr>
          <w:rFonts w:ascii="Times New Roman" w:eastAsia="Times New Roman" w:hAnsi="Times New Roman" w:cs="Times New Roman"/>
          <w:b/>
          <w:bCs/>
          <w:sz w:val="28"/>
          <w:szCs w:val="28"/>
          <w:bdr w:val="none" w:sz="0" w:space="0" w:color="auto" w:frame="1"/>
          <w:lang w:val="ky-KG"/>
        </w:rPr>
        <w:t>” Кыргыз Республикасынын мыйзамына өзгөртүүлөрдү киргизүү жөнүндө Кыргыз Республикасынын мыйзам долбооруна</w:t>
      </w:r>
      <w:bookmarkEnd w:id="0"/>
    </w:p>
    <w:p w14:paraId="3EB6B44F" w14:textId="112164FB" w:rsidR="00E6395F" w:rsidRPr="00142F86" w:rsidRDefault="00E6395F" w:rsidP="00142F86">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val="ky-KG"/>
        </w:rPr>
      </w:pPr>
      <w:r w:rsidRPr="00142F86">
        <w:rPr>
          <w:rFonts w:ascii="Times New Roman" w:eastAsia="Times New Roman" w:hAnsi="Times New Roman" w:cs="Times New Roman"/>
          <w:b/>
          <w:bCs/>
          <w:sz w:val="28"/>
          <w:szCs w:val="28"/>
          <w:bdr w:val="none" w:sz="0" w:space="0" w:color="auto" w:frame="1"/>
          <w:lang w:val="ky-KG"/>
        </w:rPr>
        <w:t>НЕГИЗДЕМЕ МААЛЫМКАТ</w:t>
      </w:r>
    </w:p>
    <w:p w14:paraId="57BDA91E" w14:textId="2C7CE70D" w:rsidR="00913EDF" w:rsidRDefault="00913EDF" w:rsidP="00333675"/>
    <w:p w14:paraId="409426CA" w14:textId="6609CCF0" w:rsidR="00E6395F" w:rsidRPr="00075272" w:rsidRDefault="00E6395F" w:rsidP="00E6395F">
      <w:pPr>
        <w:spacing w:after="0" w:line="240" w:lineRule="auto"/>
        <w:ind w:left="709"/>
        <w:jc w:val="both"/>
        <w:rPr>
          <w:rFonts w:ascii="Times New Roman" w:hAnsi="Times New Roman" w:cs="Times New Roman"/>
          <w:b/>
          <w:bCs/>
          <w:sz w:val="28"/>
          <w:szCs w:val="28"/>
          <w:lang w:val="ky-KG"/>
        </w:rPr>
      </w:pPr>
      <w:r>
        <w:rPr>
          <w:rFonts w:ascii="Times New Roman" w:hAnsi="Times New Roman" w:cs="Times New Roman"/>
          <w:b/>
          <w:bCs/>
          <w:sz w:val="28"/>
          <w:szCs w:val="28"/>
          <w:lang w:val="ky-KG"/>
        </w:rPr>
        <w:t>1.</w:t>
      </w:r>
      <w:r w:rsidRPr="00E6395F">
        <w:rPr>
          <w:rFonts w:ascii="Times New Roman" w:hAnsi="Times New Roman" w:cs="Times New Roman"/>
          <w:b/>
          <w:bCs/>
          <w:sz w:val="28"/>
          <w:szCs w:val="28"/>
          <w:lang w:val="ky-KG"/>
        </w:rPr>
        <w:t xml:space="preserve">Максаты жана милдеттери </w:t>
      </w:r>
    </w:p>
    <w:p w14:paraId="59130C8E" w14:textId="5DFA81E6" w:rsidR="00E6395F" w:rsidRPr="00075272" w:rsidRDefault="00FD50C8" w:rsidP="00E6395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E6395F" w:rsidRPr="00075272">
        <w:rPr>
          <w:rFonts w:ascii="Times New Roman" w:hAnsi="Times New Roman" w:cs="Times New Roman"/>
          <w:sz w:val="28"/>
          <w:szCs w:val="28"/>
          <w:lang w:val="ky-KG"/>
        </w:rPr>
        <w:t>Атмосфералык абаны коргоо жөнүндө” Кыргыз Республикасынын мыйзамына өзгөртүүлөрдү киргизүү жөнүндө Кыргыз Республикасынын мыйзам долбоору атмосферага булгоочу заттардын чыгарылышын натыйжалуу жөнгө салуу, эски</w:t>
      </w:r>
      <w:r w:rsidR="00F92A1C" w:rsidRPr="00075272">
        <w:rPr>
          <w:rFonts w:ascii="Times New Roman" w:hAnsi="Times New Roman" w:cs="Times New Roman"/>
          <w:sz w:val="28"/>
          <w:szCs w:val="28"/>
          <w:lang w:val="ky-KG"/>
        </w:rPr>
        <w:t>лиги жеткен</w:t>
      </w:r>
      <w:r w:rsidR="00E6395F" w:rsidRPr="00075272">
        <w:rPr>
          <w:rFonts w:ascii="Times New Roman" w:hAnsi="Times New Roman" w:cs="Times New Roman"/>
          <w:sz w:val="28"/>
          <w:szCs w:val="28"/>
          <w:lang w:val="ky-KG"/>
        </w:rPr>
        <w:t xml:space="preserve"> технологияларды жана жабдууларды колдонууга тыюу салуу, ошондой эле айлана-чөйрөнү коргоо жаатындагы ишканалар менен уюмдарга катуу талаптарды коюу максатында иштелип чыккан</w:t>
      </w:r>
      <w:r w:rsidR="00F92A1C" w:rsidRPr="00075272">
        <w:rPr>
          <w:rFonts w:ascii="Times New Roman" w:hAnsi="Times New Roman" w:cs="Times New Roman"/>
          <w:sz w:val="28"/>
          <w:szCs w:val="28"/>
          <w:lang w:val="ky-KG"/>
        </w:rPr>
        <w:t>. Бул калктын жашоосу жана өнүгүшү үчүн дени сак экологиялык чөйрөнү түзүүгө, ошондой эле келечек муундар үчүн жаратылыш ресурстарын сактоого өбөлгө түзөт.</w:t>
      </w:r>
    </w:p>
    <w:p w14:paraId="31121D47" w14:textId="03A89DEF" w:rsidR="00676E32" w:rsidRDefault="00676E32" w:rsidP="006364E9">
      <w:pPr>
        <w:spacing w:after="0" w:line="240" w:lineRule="auto"/>
        <w:ind w:firstLine="709"/>
        <w:jc w:val="both"/>
        <w:rPr>
          <w:rFonts w:ascii="Times New Roman" w:hAnsi="Times New Roman" w:cs="Times New Roman"/>
          <w:b/>
          <w:bCs/>
          <w:color w:val="212529"/>
          <w:sz w:val="28"/>
          <w:szCs w:val="28"/>
          <w:shd w:val="clear" w:color="auto" w:fill="F8F9FA"/>
        </w:rPr>
      </w:pPr>
    </w:p>
    <w:p w14:paraId="76BF7C23" w14:textId="598B2B41" w:rsidR="004566E7" w:rsidRPr="00075272" w:rsidRDefault="004566E7" w:rsidP="006364E9">
      <w:pPr>
        <w:spacing w:after="0" w:line="240" w:lineRule="auto"/>
        <w:ind w:firstLine="709"/>
        <w:jc w:val="both"/>
        <w:rPr>
          <w:rFonts w:ascii="Times New Roman" w:hAnsi="Times New Roman" w:cs="Times New Roman"/>
          <w:b/>
          <w:bCs/>
          <w:color w:val="212529"/>
          <w:sz w:val="28"/>
          <w:szCs w:val="28"/>
          <w:shd w:val="clear" w:color="auto" w:fill="F8F9FA"/>
        </w:rPr>
      </w:pPr>
      <w:r w:rsidRPr="00075272">
        <w:rPr>
          <w:rFonts w:ascii="Times New Roman" w:hAnsi="Times New Roman" w:cs="Times New Roman"/>
          <w:b/>
          <w:bCs/>
          <w:color w:val="212529"/>
          <w:sz w:val="28"/>
          <w:szCs w:val="28"/>
          <w:shd w:val="clear" w:color="auto" w:fill="F8F9FA"/>
        </w:rPr>
        <w:t xml:space="preserve">2. </w:t>
      </w:r>
      <w:r w:rsidR="00F92A1C" w:rsidRPr="00075272">
        <w:rPr>
          <w:rFonts w:ascii="Times New Roman" w:hAnsi="Times New Roman" w:cs="Times New Roman"/>
          <w:b/>
          <w:bCs/>
          <w:color w:val="212529"/>
          <w:sz w:val="28"/>
          <w:szCs w:val="28"/>
          <w:shd w:val="clear" w:color="auto" w:fill="F8F9FA"/>
        </w:rPr>
        <w:t>Баяндоо бөлүгү</w:t>
      </w:r>
    </w:p>
    <w:p w14:paraId="55136849" w14:textId="43916943" w:rsidR="007F26A2" w:rsidRPr="00075272" w:rsidRDefault="00222C6D" w:rsidP="006364E9">
      <w:pPr>
        <w:spacing w:after="0" w:line="240" w:lineRule="auto"/>
        <w:ind w:firstLine="709"/>
        <w:jc w:val="both"/>
        <w:rPr>
          <w:rFonts w:ascii="Times New Roman" w:hAnsi="Times New Roman" w:cs="Times New Roman"/>
          <w:sz w:val="28"/>
          <w:szCs w:val="28"/>
        </w:rPr>
      </w:pPr>
      <w:bookmarkStart w:id="1" w:name="_Hlk134603965"/>
      <w:r w:rsidRPr="00075272">
        <w:rPr>
          <w:rFonts w:ascii="Times New Roman" w:hAnsi="Times New Roman" w:cs="Times New Roman"/>
          <w:sz w:val="28"/>
          <w:szCs w:val="28"/>
        </w:rPr>
        <w:t>Азыркы учурда коомчулукка маалымдоо жана саясий чечимдерди кабыл алуу үчүн абанын сапатынын индексин (</w:t>
      </w:r>
      <w:r w:rsidR="007F26A2" w:rsidRPr="00075272">
        <w:rPr>
          <w:rFonts w:ascii="Times New Roman" w:hAnsi="Times New Roman" w:cs="Times New Roman"/>
          <w:sz w:val="28"/>
          <w:szCs w:val="28"/>
        </w:rPr>
        <w:t>АСИ</w:t>
      </w:r>
      <w:r w:rsidRPr="00075272">
        <w:rPr>
          <w:rFonts w:ascii="Times New Roman" w:hAnsi="Times New Roman" w:cs="Times New Roman"/>
          <w:sz w:val="28"/>
          <w:szCs w:val="28"/>
        </w:rPr>
        <w:t>) киргизүүнүн себептери келип чыгууда.</w:t>
      </w:r>
    </w:p>
    <w:p w14:paraId="7AB4F9F1" w14:textId="3AF758F3" w:rsidR="00766A2E" w:rsidRPr="00075272" w:rsidRDefault="00785957" w:rsidP="006364E9">
      <w:pPr>
        <w:spacing w:after="0" w:line="240" w:lineRule="auto"/>
        <w:ind w:firstLine="709"/>
        <w:jc w:val="both"/>
        <w:rPr>
          <w:rFonts w:ascii="Times New Roman" w:hAnsi="Times New Roman" w:cs="Times New Roman"/>
          <w:sz w:val="28"/>
          <w:szCs w:val="28"/>
        </w:rPr>
      </w:pPr>
      <w:r w:rsidRPr="00075272">
        <w:rPr>
          <w:rFonts w:ascii="Times New Roman" w:hAnsi="Times New Roman" w:cs="Times New Roman"/>
          <w:sz w:val="28"/>
          <w:szCs w:val="28"/>
        </w:rPr>
        <w:t xml:space="preserve">Адамдардын ден соолугун коргоо максатында айлана-чөйрөнүн булганышын контролдоо зарылдыгынан турат. </w:t>
      </w:r>
      <w:r w:rsidR="00766A2E" w:rsidRPr="00075272">
        <w:rPr>
          <w:rFonts w:ascii="Times New Roman" w:hAnsi="Times New Roman" w:cs="Times New Roman"/>
          <w:sz w:val="28"/>
          <w:szCs w:val="28"/>
        </w:rPr>
        <w:t>Кыргыз Республикасында абанын сапатынын көйгөйлөрү күрөң көмүрдү (Кара-Кече көмүр кени) жана отунду жылытуу жана тамак даярдоо үчүн отун булагы катары пайдаланууга, ошондой эле өнөр жайлык жана транспорттук абага чыгарууларга байланыштуу:</w:t>
      </w:r>
    </w:p>
    <w:p w14:paraId="7675BA51" w14:textId="6BB0DA56" w:rsidR="00FC3596" w:rsidRDefault="00FC3596" w:rsidP="006364E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Pr="00676E32">
        <w:rPr>
          <w:rFonts w:ascii="Times New Roman" w:hAnsi="Times New Roman" w:cs="Times New Roman"/>
          <w:sz w:val="28"/>
          <w:szCs w:val="28"/>
        </w:rPr>
        <w:t>аключаются в необходимости контроля над загрязнением окружающей среды в целях защиты здоровья людей. В Кыргызс</w:t>
      </w:r>
      <w:r>
        <w:rPr>
          <w:rFonts w:ascii="Times New Roman" w:hAnsi="Times New Roman" w:cs="Times New Roman"/>
          <w:sz w:val="28"/>
          <w:szCs w:val="28"/>
          <w:lang w:val="ru-RU"/>
        </w:rPr>
        <w:t>кой Республик</w:t>
      </w:r>
      <w:r w:rsidR="00A813FA">
        <w:rPr>
          <w:rFonts w:ascii="Times New Roman" w:hAnsi="Times New Roman" w:cs="Times New Roman"/>
          <w:sz w:val="28"/>
          <w:szCs w:val="28"/>
          <w:lang w:val="ru-RU"/>
        </w:rPr>
        <w:t>е</w:t>
      </w:r>
      <w:r w:rsidRPr="00676E32">
        <w:rPr>
          <w:rFonts w:ascii="Times New Roman" w:hAnsi="Times New Roman" w:cs="Times New Roman"/>
          <w:sz w:val="28"/>
          <w:szCs w:val="28"/>
        </w:rPr>
        <w:t xml:space="preserve"> проблемы качества воздуха связаны с использованием </w:t>
      </w:r>
      <w:r w:rsidR="00FA2BE3">
        <w:rPr>
          <w:rFonts w:ascii="Times New Roman" w:hAnsi="Times New Roman" w:cs="Times New Roman"/>
          <w:sz w:val="28"/>
          <w:szCs w:val="28"/>
          <w:lang w:val="ru-RU"/>
        </w:rPr>
        <w:t xml:space="preserve">бурого </w:t>
      </w:r>
      <w:r w:rsidRPr="00676E32">
        <w:rPr>
          <w:rFonts w:ascii="Times New Roman" w:hAnsi="Times New Roman" w:cs="Times New Roman"/>
          <w:sz w:val="28"/>
          <w:szCs w:val="28"/>
        </w:rPr>
        <w:t>угля</w:t>
      </w:r>
      <w:r w:rsidR="00FA2BE3">
        <w:rPr>
          <w:rFonts w:ascii="Times New Roman" w:hAnsi="Times New Roman" w:cs="Times New Roman"/>
          <w:sz w:val="28"/>
          <w:szCs w:val="28"/>
          <w:lang w:val="ru-RU"/>
        </w:rPr>
        <w:t xml:space="preserve"> (Кара-кечинского </w:t>
      </w:r>
      <w:r w:rsidR="00A02DC5">
        <w:rPr>
          <w:rFonts w:ascii="Times New Roman" w:hAnsi="Times New Roman" w:cs="Times New Roman"/>
          <w:sz w:val="28"/>
          <w:szCs w:val="28"/>
          <w:lang w:val="ru-RU"/>
        </w:rPr>
        <w:t xml:space="preserve">угольного </w:t>
      </w:r>
      <w:r w:rsidR="00FA2BE3">
        <w:rPr>
          <w:rFonts w:ascii="Times New Roman" w:hAnsi="Times New Roman" w:cs="Times New Roman"/>
          <w:sz w:val="28"/>
          <w:szCs w:val="28"/>
          <w:lang w:val="ru-RU"/>
        </w:rPr>
        <w:t>разреза)</w:t>
      </w:r>
      <w:r w:rsidRPr="00676E32">
        <w:rPr>
          <w:rFonts w:ascii="Times New Roman" w:hAnsi="Times New Roman" w:cs="Times New Roman"/>
          <w:sz w:val="28"/>
          <w:szCs w:val="28"/>
        </w:rPr>
        <w:t xml:space="preserve"> и дров как источника топлива для отопления и приготовления пищи, а также с промышленными и транспортными выбросами</w:t>
      </w:r>
      <w:r>
        <w:rPr>
          <w:rFonts w:ascii="Times New Roman" w:hAnsi="Times New Roman" w:cs="Times New Roman"/>
          <w:sz w:val="28"/>
          <w:szCs w:val="28"/>
          <w:lang w:val="ru-RU"/>
        </w:rPr>
        <w:t>:</w:t>
      </w:r>
    </w:p>
    <w:p w14:paraId="1C90E66E" w14:textId="77777777" w:rsidR="00DD1D9C" w:rsidRDefault="00645069" w:rsidP="0064506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D1D9C" w:rsidRPr="00DD1D9C">
        <w:rPr>
          <w:rFonts w:ascii="Times New Roman" w:hAnsi="Times New Roman" w:cs="Times New Roman"/>
          <w:sz w:val="28"/>
          <w:szCs w:val="28"/>
          <w:lang w:val="ru-RU"/>
        </w:rPr>
        <w:t>абанын сапатынын индекси абанын булганышынын деңгээлин аныктоого жана аны жакшыртуу боюнча чараларды көрүүгө жардам берет, мисалы, туруктуу, туруктуу эмес жана көчмө эмиссия булактарынан атмосфералык абага булгоочу заттарды чыгарууну эсепке алуу жана көзөмөлдөө;</w:t>
      </w:r>
    </w:p>
    <w:p w14:paraId="598F29F6" w14:textId="77777777" w:rsidR="00DD1D9C" w:rsidRDefault="00FC3596" w:rsidP="00FC3596">
      <w:pPr>
        <w:spacing w:after="0" w:line="240" w:lineRule="auto"/>
        <w:ind w:firstLine="709"/>
        <w:jc w:val="both"/>
        <w:rPr>
          <w:rFonts w:ascii="Times New Roman" w:hAnsi="Times New Roman" w:cs="Times New Roman"/>
          <w:sz w:val="28"/>
          <w:szCs w:val="28"/>
          <w:lang w:val="ru-RU"/>
        </w:rPr>
      </w:pPr>
      <w:r w:rsidRPr="00FC359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DD1D9C" w:rsidRPr="00DD1D9C">
        <w:rPr>
          <w:rFonts w:ascii="Times New Roman" w:hAnsi="Times New Roman" w:cs="Times New Roman"/>
          <w:sz w:val="28"/>
          <w:szCs w:val="28"/>
          <w:lang w:val="ru-RU"/>
        </w:rPr>
        <w:t>абанын сапатын жакшыртуу боюнча көрүлүп жаткан чаралардын алкагында Бишкек шаарында абанын сапатынын начарлашынын туруктуу тенденциясын өзгөртүү мүмкүн эместиги, ал шаардыктардын ден соолугуна терс таасирин тийгизет жана экологиялык кесепеттерге алып келет;</w:t>
      </w:r>
    </w:p>
    <w:p w14:paraId="2E71D5A3" w14:textId="2E4DB21B" w:rsidR="00D21892" w:rsidRPr="00D21892" w:rsidRDefault="00D21892" w:rsidP="00495DDF">
      <w:pPr>
        <w:spacing w:after="0" w:line="240" w:lineRule="auto"/>
        <w:ind w:firstLine="709"/>
        <w:jc w:val="both"/>
        <w:rPr>
          <w:rFonts w:ascii="Times New Roman" w:hAnsi="Times New Roman" w:cs="Times New Roman"/>
          <w:sz w:val="28"/>
          <w:szCs w:val="28"/>
          <w:lang w:val="ru-RU"/>
        </w:rPr>
      </w:pPr>
      <w:r w:rsidRPr="00D21892">
        <w:rPr>
          <w:rFonts w:ascii="Times New Roman" w:hAnsi="Times New Roman" w:cs="Times New Roman"/>
          <w:sz w:val="28"/>
          <w:szCs w:val="28"/>
          <w:lang w:val="ru-RU"/>
        </w:rPr>
        <w:t>-</w:t>
      </w:r>
      <w:r w:rsidRPr="00D21892">
        <w:t xml:space="preserve"> </w:t>
      </w:r>
      <w:r w:rsidRPr="00D21892">
        <w:rPr>
          <w:rFonts w:ascii="Times New Roman" w:hAnsi="Times New Roman" w:cs="Times New Roman"/>
          <w:sz w:val="28"/>
          <w:szCs w:val="28"/>
          <w:lang w:val="ru-RU"/>
        </w:rPr>
        <w:t xml:space="preserve">жылытуу мезгилинде бул </w:t>
      </w:r>
      <w:r>
        <w:rPr>
          <w:rFonts w:ascii="Times New Roman" w:hAnsi="Times New Roman" w:cs="Times New Roman"/>
          <w:sz w:val="28"/>
          <w:szCs w:val="28"/>
          <w:lang w:val="ky-KG"/>
        </w:rPr>
        <w:t>көйгөйүнүн</w:t>
      </w:r>
      <w:r w:rsidRPr="00D21892">
        <w:rPr>
          <w:rFonts w:ascii="Times New Roman" w:hAnsi="Times New Roman" w:cs="Times New Roman"/>
          <w:sz w:val="28"/>
          <w:szCs w:val="28"/>
          <w:lang w:val="ru-RU"/>
        </w:rPr>
        <w:t xml:space="preserve"> курчушу социалдык-экологиялык оор кырдаалга алып келет жана шаардыктардын пикири боюнча </w:t>
      </w:r>
      <w:r w:rsidRPr="00D21892">
        <w:rPr>
          <w:rFonts w:ascii="Times New Roman" w:hAnsi="Times New Roman" w:cs="Times New Roman"/>
          <w:sz w:val="28"/>
          <w:szCs w:val="28"/>
          <w:lang w:val="ru-RU"/>
        </w:rPr>
        <w:lastRenderedPageBreak/>
        <w:t xml:space="preserve">бул кырдаал турукташтырууну гана эмес, калктын </w:t>
      </w:r>
      <w:r>
        <w:rPr>
          <w:rFonts w:ascii="Times New Roman" w:hAnsi="Times New Roman" w:cs="Times New Roman"/>
          <w:sz w:val="28"/>
          <w:szCs w:val="28"/>
          <w:lang w:val="ru-RU"/>
        </w:rPr>
        <w:t>аялуу</w:t>
      </w:r>
      <w:r w:rsidRPr="00D21892">
        <w:rPr>
          <w:rFonts w:ascii="Times New Roman" w:hAnsi="Times New Roman" w:cs="Times New Roman"/>
          <w:sz w:val="28"/>
          <w:szCs w:val="28"/>
          <w:lang w:val="ru-RU"/>
        </w:rPr>
        <w:t xml:space="preserve"> топторун (балдар, улгайган адамдар, кош бойлуу аялдар, жүрөк, өпкө </w:t>
      </w:r>
      <w:r>
        <w:rPr>
          <w:rFonts w:ascii="Times New Roman" w:hAnsi="Times New Roman" w:cs="Times New Roman"/>
          <w:sz w:val="28"/>
          <w:szCs w:val="28"/>
          <w:lang w:val="ru-RU"/>
        </w:rPr>
        <w:t>көйгөйлөрү</w:t>
      </w:r>
      <w:r w:rsidRPr="00D21892">
        <w:rPr>
          <w:rFonts w:ascii="Times New Roman" w:hAnsi="Times New Roman" w:cs="Times New Roman"/>
          <w:sz w:val="28"/>
          <w:szCs w:val="28"/>
          <w:lang w:val="ru-RU"/>
        </w:rPr>
        <w:t xml:space="preserve"> ж.б. оорулары бар адамдар) кошкондо, реалдуу убакыт режиминде калкка маалымат берүүнүн заманбап методдорун киргизүү менен мүмкүн болгон радикалдуу жакшыртууну талап кылат.</w:t>
      </w:r>
    </w:p>
    <w:p w14:paraId="2C9FC93F" w14:textId="77777777" w:rsidR="00D21892" w:rsidRDefault="00D21892" w:rsidP="00683A96">
      <w:pPr>
        <w:spacing w:after="0" w:line="240" w:lineRule="auto"/>
        <w:ind w:firstLine="709"/>
        <w:jc w:val="both"/>
        <w:rPr>
          <w:rFonts w:ascii="Times New Roman" w:hAnsi="Times New Roman" w:cs="Times New Roman"/>
          <w:sz w:val="28"/>
          <w:szCs w:val="28"/>
          <w:lang w:val="ru-RU"/>
        </w:rPr>
      </w:pPr>
      <w:bookmarkStart w:id="2" w:name="_Hlk134102852"/>
      <w:r w:rsidRPr="00D21892">
        <w:rPr>
          <w:rFonts w:ascii="Times New Roman" w:hAnsi="Times New Roman" w:cs="Times New Roman"/>
          <w:sz w:val="28"/>
          <w:szCs w:val="28"/>
          <w:lang w:val="ru-RU"/>
        </w:rPr>
        <w:t>Өз кезегинде, атмосфералык абаны коргоо жана калктын саламаттыгын сактоо жөнүндө колдонуудагы мыйзамдар мониторинг жүргүзүү ишиндеги мамилелерди өзгөртүүнү талап кылат, атап айтканда:</w:t>
      </w:r>
    </w:p>
    <w:p w14:paraId="45F438C0" w14:textId="7E69B703" w:rsidR="00683A96" w:rsidRPr="00683A96" w:rsidRDefault="00683A96" w:rsidP="00683A96">
      <w:pPr>
        <w:spacing w:after="0" w:line="240" w:lineRule="auto"/>
        <w:ind w:firstLine="709"/>
        <w:jc w:val="both"/>
        <w:rPr>
          <w:rFonts w:ascii="Times New Roman" w:hAnsi="Times New Roman" w:cs="Times New Roman"/>
          <w:sz w:val="28"/>
          <w:szCs w:val="28"/>
          <w:lang w:val="ru-RU"/>
        </w:rPr>
      </w:pPr>
      <w:r w:rsidRPr="00683A96">
        <w:rPr>
          <w:rFonts w:ascii="Times New Roman" w:hAnsi="Times New Roman" w:cs="Times New Roman"/>
          <w:sz w:val="28"/>
          <w:szCs w:val="28"/>
          <w:lang w:val="ru-RU"/>
        </w:rPr>
        <w:t xml:space="preserve">1. </w:t>
      </w:r>
      <w:r w:rsidR="00F556D1" w:rsidRPr="00F556D1">
        <w:rPr>
          <w:rFonts w:ascii="Times New Roman" w:hAnsi="Times New Roman" w:cs="Times New Roman"/>
          <w:sz w:val="28"/>
          <w:szCs w:val="28"/>
          <w:lang w:val="ru-RU"/>
        </w:rPr>
        <w:t>Атмосфералык абанын булгануу деңгээлин аныктоонун тартибин белгилеген ченемдик-укуктук документтин жоктугу</w:t>
      </w:r>
      <w:r w:rsidR="00F556D1">
        <w:rPr>
          <w:rFonts w:ascii="Times New Roman" w:hAnsi="Times New Roman" w:cs="Times New Roman"/>
          <w:sz w:val="28"/>
          <w:szCs w:val="28"/>
          <w:lang w:val="ru-RU"/>
        </w:rPr>
        <w:t xml:space="preserve"> </w:t>
      </w:r>
    </w:p>
    <w:p w14:paraId="4531F38B" w14:textId="1263FE77" w:rsidR="00683A96" w:rsidRPr="00683A96" w:rsidRDefault="00F556D1" w:rsidP="003F325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Кыргыз Республикасынын Өкмөтүнүн 2012-жылдын 2-июнундагы №358 токтому менен бекитилген</w:t>
      </w:r>
      <w:r w:rsidR="003F3252">
        <w:rPr>
          <w:rFonts w:ascii="Times New Roman" w:hAnsi="Times New Roman" w:cs="Times New Roman"/>
          <w:sz w:val="28"/>
          <w:szCs w:val="28"/>
          <w:lang w:val="ru-RU"/>
        </w:rPr>
        <w:t xml:space="preserve">  </w:t>
      </w:r>
      <w:r w:rsidR="003F3252" w:rsidRPr="003F3252">
        <w:rPr>
          <w:rFonts w:ascii="Times New Roman" w:hAnsi="Times New Roman" w:cs="Times New Roman"/>
          <w:sz w:val="28"/>
          <w:szCs w:val="28"/>
          <w:lang w:val="ru-RU"/>
        </w:rPr>
        <w:t xml:space="preserve">(Кыргыз Республикасынын Өкмөтүнүн </w:t>
      </w:r>
      <w:r w:rsidR="003F3252">
        <w:rPr>
          <w:rFonts w:ascii="Times New Roman" w:hAnsi="Times New Roman" w:cs="Times New Roman"/>
          <w:sz w:val="28"/>
          <w:szCs w:val="28"/>
          <w:lang w:val="ru-RU"/>
        </w:rPr>
        <w:t xml:space="preserve"> </w:t>
      </w:r>
      <w:r w:rsidR="003F3252">
        <w:rPr>
          <w:rFonts w:ascii="Times New Roman" w:hAnsi="Times New Roman" w:cs="Times New Roman"/>
          <w:sz w:val="28"/>
          <w:szCs w:val="28"/>
          <w:lang w:val="ru-RU"/>
        </w:rPr>
        <w:br/>
        <w:t xml:space="preserve">2017-жылдын </w:t>
      </w:r>
      <w:r w:rsidR="003F3252" w:rsidRPr="003F3252">
        <w:rPr>
          <w:rFonts w:ascii="Times New Roman" w:hAnsi="Times New Roman" w:cs="Times New Roman"/>
          <w:sz w:val="28"/>
          <w:szCs w:val="28"/>
          <w:lang w:val="ru-RU"/>
        </w:rPr>
        <w:t xml:space="preserve">14-сентябрь </w:t>
      </w:r>
      <w:r w:rsidR="003F3252">
        <w:rPr>
          <w:rFonts w:ascii="Times New Roman" w:hAnsi="Times New Roman" w:cs="Times New Roman"/>
          <w:sz w:val="28"/>
          <w:szCs w:val="28"/>
          <w:lang w:val="ru-RU"/>
        </w:rPr>
        <w:t xml:space="preserve">№572, 2020-жылдын 22-апрель </w:t>
      </w:r>
      <w:r w:rsidR="000B57E6">
        <w:rPr>
          <w:rFonts w:ascii="Times New Roman" w:hAnsi="Times New Roman" w:cs="Times New Roman"/>
          <w:sz w:val="28"/>
          <w:szCs w:val="28"/>
          <w:lang w:val="ru-RU"/>
        </w:rPr>
        <w:t xml:space="preserve">№211 токтомдорунун редакциясында) </w:t>
      </w:r>
      <w:r>
        <w:rPr>
          <w:rFonts w:ascii="Times New Roman" w:hAnsi="Times New Roman" w:cs="Times New Roman"/>
          <w:sz w:val="28"/>
          <w:szCs w:val="28"/>
          <w:lang w:val="ru-RU"/>
        </w:rPr>
        <w:t xml:space="preserve">Кыргыз Республикасынын Өзгөчө кырдаалдар министрлигине </w:t>
      </w:r>
      <w:r w:rsidR="000B57E6">
        <w:rPr>
          <w:rFonts w:ascii="Times New Roman" w:hAnsi="Times New Roman" w:cs="Times New Roman"/>
          <w:sz w:val="28"/>
          <w:szCs w:val="28"/>
          <w:lang w:val="ru-RU"/>
        </w:rPr>
        <w:t xml:space="preserve"> караштуу Гидрометерология кызматы жөнүңдө </w:t>
      </w:r>
      <w:r w:rsidR="005843E3">
        <w:rPr>
          <w:rFonts w:ascii="Times New Roman" w:hAnsi="Times New Roman" w:cs="Times New Roman"/>
          <w:sz w:val="28"/>
          <w:szCs w:val="28"/>
          <w:lang w:val="ru-RU"/>
        </w:rPr>
        <w:t xml:space="preserve">жобого ылайык </w:t>
      </w:r>
      <w:r w:rsidR="005843E3" w:rsidRPr="005843E3">
        <w:rPr>
          <w:rFonts w:ascii="Times New Roman" w:hAnsi="Times New Roman" w:cs="Times New Roman"/>
          <w:sz w:val="28"/>
          <w:szCs w:val="28"/>
          <w:lang w:val="ru-RU"/>
        </w:rPr>
        <w:t xml:space="preserve">Кыргыз Республикасынын Өзгөчө кырдаалдар министрлигине караштуу </w:t>
      </w:r>
      <w:r w:rsidR="005843E3">
        <w:rPr>
          <w:rFonts w:ascii="Times New Roman" w:hAnsi="Times New Roman" w:cs="Times New Roman"/>
          <w:sz w:val="28"/>
          <w:szCs w:val="28"/>
          <w:lang w:val="ru-RU"/>
        </w:rPr>
        <w:t>Г</w:t>
      </w:r>
      <w:r w:rsidR="005843E3" w:rsidRPr="005843E3">
        <w:rPr>
          <w:rFonts w:ascii="Times New Roman" w:hAnsi="Times New Roman" w:cs="Times New Roman"/>
          <w:sz w:val="28"/>
          <w:szCs w:val="28"/>
          <w:lang w:val="ru-RU"/>
        </w:rPr>
        <w:t>идрометеорологиялык кызмат (мындан ары-Кыргызгидромет) айлана-чөйрөнүн, анын ичинде атмосфералык абанын булганышынын деңгээлине мониторинг жүргүзүүчү мамлекеттик орган болуп саналат.</w:t>
      </w:r>
      <w:r w:rsidR="005843E3">
        <w:rPr>
          <w:rFonts w:ascii="Times New Roman" w:hAnsi="Times New Roman" w:cs="Times New Roman"/>
          <w:sz w:val="28"/>
          <w:szCs w:val="28"/>
          <w:lang w:val="ru-RU"/>
        </w:rPr>
        <w:t xml:space="preserve"> </w:t>
      </w:r>
    </w:p>
    <w:p w14:paraId="2858F483" w14:textId="23D480CA" w:rsidR="00683A96" w:rsidRPr="00683A96" w:rsidRDefault="005843E3" w:rsidP="00683A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Бул жобого ылайык</w:t>
      </w:r>
      <w:r w:rsidR="00683A96" w:rsidRPr="00683A96">
        <w:rPr>
          <w:rFonts w:ascii="Times New Roman" w:hAnsi="Times New Roman" w:cs="Times New Roman"/>
          <w:sz w:val="28"/>
          <w:szCs w:val="28"/>
          <w:lang w:val="ru-RU"/>
        </w:rPr>
        <w:t xml:space="preserve"> Кыргыз</w:t>
      </w:r>
      <w:r w:rsidR="00A02DC5">
        <w:rPr>
          <w:rFonts w:ascii="Times New Roman" w:hAnsi="Times New Roman" w:cs="Times New Roman"/>
          <w:sz w:val="28"/>
          <w:szCs w:val="28"/>
          <w:lang w:val="ru-RU"/>
        </w:rPr>
        <w:t>Г</w:t>
      </w:r>
      <w:r w:rsidR="00683A96" w:rsidRPr="00683A96">
        <w:rPr>
          <w:rFonts w:ascii="Times New Roman" w:hAnsi="Times New Roman" w:cs="Times New Roman"/>
          <w:sz w:val="28"/>
          <w:szCs w:val="28"/>
          <w:lang w:val="ru-RU"/>
        </w:rPr>
        <w:t xml:space="preserve">идромет: </w:t>
      </w:r>
    </w:p>
    <w:p w14:paraId="77A91755" w14:textId="37D602FE" w:rsidR="00683A96" w:rsidRPr="00683A96" w:rsidRDefault="00683A96" w:rsidP="00683A96">
      <w:pPr>
        <w:spacing w:after="0" w:line="240" w:lineRule="auto"/>
        <w:ind w:firstLine="709"/>
        <w:jc w:val="both"/>
        <w:rPr>
          <w:rFonts w:ascii="Times New Roman" w:hAnsi="Times New Roman" w:cs="Times New Roman"/>
          <w:sz w:val="28"/>
          <w:szCs w:val="28"/>
          <w:lang w:val="ru-RU"/>
        </w:rPr>
      </w:pPr>
      <w:r w:rsidRPr="00683A96">
        <w:rPr>
          <w:rFonts w:ascii="Times New Roman" w:hAnsi="Times New Roman" w:cs="Times New Roman"/>
          <w:sz w:val="28"/>
          <w:szCs w:val="28"/>
          <w:lang w:val="ru-RU"/>
        </w:rPr>
        <w:t xml:space="preserve">- </w:t>
      </w:r>
      <w:r w:rsidR="00453EA6">
        <w:rPr>
          <w:rFonts w:ascii="Times New Roman" w:hAnsi="Times New Roman" w:cs="Times New Roman"/>
          <w:sz w:val="28"/>
          <w:szCs w:val="28"/>
          <w:lang w:val="ru-RU"/>
        </w:rPr>
        <w:tab/>
      </w:r>
      <w:r w:rsidR="00564989">
        <w:rPr>
          <w:rFonts w:ascii="Times New Roman" w:hAnsi="Times New Roman" w:cs="Times New Roman"/>
          <w:sz w:val="28"/>
          <w:szCs w:val="28"/>
          <w:lang w:val="ru-RU"/>
        </w:rPr>
        <w:t>тармактык саясатты ишке ашыруу функциялары</w:t>
      </w:r>
      <w:r w:rsidRPr="00683A96">
        <w:rPr>
          <w:rFonts w:ascii="Times New Roman" w:hAnsi="Times New Roman" w:cs="Times New Roman"/>
          <w:sz w:val="28"/>
          <w:szCs w:val="28"/>
          <w:lang w:val="ru-RU"/>
        </w:rPr>
        <w:t xml:space="preserve">: </w:t>
      </w:r>
      <w:r w:rsidR="00564989" w:rsidRPr="00564989">
        <w:rPr>
          <w:rFonts w:ascii="Times New Roman" w:hAnsi="Times New Roman" w:cs="Times New Roman"/>
          <w:sz w:val="28"/>
          <w:szCs w:val="28"/>
          <w:lang w:val="ru-RU"/>
        </w:rPr>
        <w:t>кооптуу жана табигый гидрометеорологиялык кубулуштар же атмосфералык абанын, суунун, кыртыштын булгануусу менен шартталган табигый кырсыктардын, авариялардын жана катастрофалардын алдын алуу жана кесепеттерин жоюу боюнча мамлекеттик жана ведомстволук комиссиялардын ишине белгиленген тартипте катышат;</w:t>
      </w:r>
    </w:p>
    <w:p w14:paraId="2CF11E9A" w14:textId="7A189CAC" w:rsidR="00683A96" w:rsidRPr="00683A96" w:rsidRDefault="00683A96" w:rsidP="00683A96">
      <w:pPr>
        <w:spacing w:after="0" w:line="240" w:lineRule="auto"/>
        <w:ind w:firstLine="709"/>
        <w:jc w:val="both"/>
        <w:rPr>
          <w:rFonts w:ascii="Times New Roman" w:hAnsi="Times New Roman" w:cs="Times New Roman"/>
          <w:sz w:val="28"/>
          <w:szCs w:val="28"/>
          <w:lang w:val="ru-RU"/>
        </w:rPr>
      </w:pPr>
      <w:r w:rsidRPr="00683A96">
        <w:rPr>
          <w:rFonts w:ascii="Times New Roman" w:hAnsi="Times New Roman" w:cs="Times New Roman"/>
          <w:sz w:val="28"/>
          <w:szCs w:val="28"/>
          <w:lang w:val="ru-RU"/>
        </w:rPr>
        <w:t xml:space="preserve">- </w:t>
      </w:r>
      <w:r w:rsidR="00453EA6">
        <w:rPr>
          <w:rFonts w:ascii="Times New Roman" w:hAnsi="Times New Roman" w:cs="Times New Roman"/>
          <w:sz w:val="28"/>
          <w:szCs w:val="28"/>
          <w:lang w:val="ru-RU"/>
        </w:rPr>
        <w:t xml:space="preserve"> </w:t>
      </w:r>
      <w:r w:rsidR="00453EA6">
        <w:rPr>
          <w:rFonts w:ascii="Times New Roman" w:hAnsi="Times New Roman" w:cs="Times New Roman"/>
          <w:sz w:val="28"/>
          <w:szCs w:val="28"/>
          <w:lang w:val="ru-RU"/>
        </w:rPr>
        <w:tab/>
      </w:r>
      <w:r w:rsidR="00564989">
        <w:rPr>
          <w:rFonts w:ascii="Times New Roman" w:hAnsi="Times New Roman" w:cs="Times New Roman"/>
          <w:sz w:val="28"/>
          <w:szCs w:val="28"/>
          <w:lang w:val="ru-RU"/>
        </w:rPr>
        <w:t>жөнгө салуу функциялары</w:t>
      </w:r>
      <w:r w:rsidRPr="00683A96">
        <w:rPr>
          <w:rFonts w:ascii="Times New Roman" w:hAnsi="Times New Roman" w:cs="Times New Roman"/>
          <w:sz w:val="28"/>
          <w:szCs w:val="28"/>
          <w:lang w:val="ru-RU"/>
        </w:rPr>
        <w:t>:</w:t>
      </w:r>
      <w:r w:rsidR="00564989" w:rsidRPr="00564989">
        <w:t xml:space="preserve"> </w:t>
      </w:r>
      <w:r w:rsidR="00564989" w:rsidRPr="00564989">
        <w:rPr>
          <w:rFonts w:ascii="Times New Roman" w:hAnsi="Times New Roman" w:cs="Times New Roman"/>
          <w:sz w:val="28"/>
          <w:szCs w:val="28"/>
          <w:lang w:val="ru-RU"/>
        </w:rPr>
        <w:t>метеорологиялык, гидрологиялык, кар көчкүлөрү боюнча, гляциологиялык жана агрометеорологиялык шарттардын, айыл чарба жана жайыт өсүмдүктөрүнүн, жердин үстүндөгү суулардын, кыртыштан, атмосфералык абанын булгануусунун, анын ичинде радиоактивдүү абалдын үстүнөн системалуу байкоолорду жүргүзөт жана бул маалыматтарды жыйноону, талдоону, жалпылоону камсыз кылат;</w:t>
      </w:r>
      <w:r w:rsidRPr="00683A96">
        <w:rPr>
          <w:rFonts w:ascii="Times New Roman" w:hAnsi="Times New Roman" w:cs="Times New Roman"/>
          <w:sz w:val="28"/>
          <w:szCs w:val="28"/>
          <w:lang w:val="ru-RU"/>
        </w:rPr>
        <w:t xml:space="preserve"> </w:t>
      </w:r>
    </w:p>
    <w:p w14:paraId="07F71487" w14:textId="6CD0DF71" w:rsidR="00453EA6" w:rsidRPr="00453EA6" w:rsidRDefault="00453EA6" w:rsidP="00453EA6">
      <w:pPr>
        <w:spacing w:after="0" w:line="240" w:lineRule="auto"/>
        <w:ind w:firstLine="709"/>
        <w:jc w:val="both"/>
        <w:rPr>
          <w:rFonts w:ascii="Times New Roman" w:hAnsi="Times New Roman" w:cs="Times New Roman"/>
          <w:sz w:val="28"/>
          <w:szCs w:val="28"/>
          <w:lang w:val="ru-RU"/>
        </w:rPr>
      </w:pPr>
      <w:r w:rsidRPr="00453EA6">
        <w:rPr>
          <w:rFonts w:ascii="Times New Roman" w:hAnsi="Times New Roman" w:cs="Times New Roman"/>
          <w:sz w:val="28"/>
          <w:szCs w:val="28"/>
          <w:lang w:val="ru-RU"/>
        </w:rPr>
        <w:t xml:space="preserve">- </w:t>
      </w:r>
      <w:r w:rsidR="004A572C" w:rsidRPr="004A572C">
        <w:rPr>
          <w:rFonts w:ascii="Times New Roman" w:hAnsi="Times New Roman" w:cs="Times New Roman"/>
          <w:sz w:val="28"/>
          <w:szCs w:val="28"/>
          <w:lang w:val="ru-RU"/>
        </w:rPr>
        <w:t>кызмат көрсөтүү функциялары:</w:t>
      </w:r>
      <w:r w:rsidR="004A572C" w:rsidRPr="004A572C">
        <w:t xml:space="preserve"> </w:t>
      </w:r>
      <w:r w:rsidR="004A572C" w:rsidRPr="004A572C">
        <w:rPr>
          <w:rFonts w:ascii="Times New Roman" w:hAnsi="Times New Roman" w:cs="Times New Roman"/>
          <w:sz w:val="28"/>
          <w:szCs w:val="28"/>
          <w:lang w:val="ru-RU"/>
        </w:rPr>
        <w:t>жеке жана юридикалык жактардын табыштамалары боюнча келишимдик негизде адистештирилген маалыматтарды (метеорологиялык, гидрологиялык, агрометеорологиялык жана Кыргыз Республикасынын шаарларынын жана калктуу конуштарынын атмосферасындагы булганган заттардын фондук концентрациялары боюнча) берет</w:t>
      </w:r>
      <w:r w:rsidR="004A572C">
        <w:rPr>
          <w:rFonts w:ascii="Times New Roman" w:hAnsi="Times New Roman" w:cs="Times New Roman"/>
          <w:sz w:val="28"/>
          <w:szCs w:val="28"/>
          <w:lang w:val="ru-RU"/>
        </w:rPr>
        <w:t>.</w:t>
      </w:r>
    </w:p>
    <w:p w14:paraId="23A12ECD" w14:textId="77777777" w:rsidR="004A572C" w:rsidRDefault="004A572C" w:rsidP="00453EA6">
      <w:pPr>
        <w:spacing w:after="0" w:line="240" w:lineRule="auto"/>
        <w:ind w:firstLine="709"/>
        <w:jc w:val="both"/>
        <w:rPr>
          <w:rFonts w:ascii="Times New Roman" w:hAnsi="Times New Roman" w:cs="Times New Roman"/>
          <w:sz w:val="28"/>
          <w:szCs w:val="28"/>
          <w:lang w:val="ru-RU"/>
        </w:rPr>
      </w:pPr>
      <w:r w:rsidRPr="004A572C">
        <w:rPr>
          <w:rFonts w:ascii="Times New Roman" w:hAnsi="Times New Roman" w:cs="Times New Roman"/>
          <w:sz w:val="28"/>
          <w:szCs w:val="28"/>
          <w:lang w:val="ru-RU"/>
        </w:rPr>
        <w:t>Айлана-чөйрөнүн абалы жөнүндө 2006-2011 жана 2011-2014-жылдар үчүн улуттук баяндамаларга ылайык Кыргыз Республикасында атмосфералык абанын абалына мониторинг жүргүзүү программасы беш гана булгоочу зат боюнча ишке ашырылат:</w:t>
      </w:r>
    </w:p>
    <w:p w14:paraId="6F5093F2" w14:textId="708DBE6B" w:rsidR="00453EA6" w:rsidRPr="00453EA6" w:rsidRDefault="00453EA6" w:rsidP="00453EA6">
      <w:pPr>
        <w:spacing w:after="0" w:line="240" w:lineRule="auto"/>
        <w:ind w:firstLine="709"/>
        <w:jc w:val="both"/>
        <w:rPr>
          <w:rFonts w:ascii="Times New Roman" w:hAnsi="Times New Roman" w:cs="Times New Roman"/>
          <w:sz w:val="28"/>
          <w:szCs w:val="28"/>
          <w:lang w:val="ru-RU"/>
        </w:rPr>
      </w:pPr>
      <w:r w:rsidRPr="00453EA6">
        <w:rPr>
          <w:rFonts w:ascii="Times New Roman" w:hAnsi="Times New Roman" w:cs="Times New Roman"/>
          <w:sz w:val="28"/>
          <w:szCs w:val="28"/>
          <w:lang w:val="ru-RU"/>
        </w:rPr>
        <w:t xml:space="preserve">1. </w:t>
      </w:r>
      <w:r w:rsidR="00B63BF4">
        <w:rPr>
          <w:rFonts w:ascii="Times New Roman" w:hAnsi="Times New Roman" w:cs="Times New Roman"/>
          <w:sz w:val="28"/>
          <w:szCs w:val="28"/>
          <w:lang w:val="ru-RU"/>
        </w:rPr>
        <w:t xml:space="preserve">азот </w:t>
      </w:r>
      <w:r w:rsidRPr="00453EA6">
        <w:rPr>
          <w:rFonts w:ascii="Times New Roman" w:hAnsi="Times New Roman" w:cs="Times New Roman"/>
          <w:sz w:val="28"/>
          <w:szCs w:val="28"/>
          <w:lang w:val="ru-RU"/>
        </w:rPr>
        <w:t>диоксид</w:t>
      </w:r>
      <w:r w:rsidR="00B63BF4">
        <w:rPr>
          <w:rFonts w:ascii="Times New Roman" w:hAnsi="Times New Roman" w:cs="Times New Roman"/>
          <w:sz w:val="28"/>
          <w:szCs w:val="28"/>
          <w:lang w:val="ru-RU"/>
        </w:rPr>
        <w:t>и</w:t>
      </w:r>
      <w:r w:rsidR="00D36370">
        <w:rPr>
          <w:rFonts w:ascii="Times New Roman" w:hAnsi="Times New Roman" w:cs="Times New Roman"/>
          <w:sz w:val="28"/>
          <w:szCs w:val="28"/>
          <w:lang w:val="ru-RU"/>
        </w:rPr>
        <w:t>;</w:t>
      </w:r>
    </w:p>
    <w:p w14:paraId="01488EB9" w14:textId="085B053A" w:rsidR="00453EA6" w:rsidRPr="00453EA6" w:rsidRDefault="00453EA6" w:rsidP="00453EA6">
      <w:pPr>
        <w:spacing w:after="0" w:line="240" w:lineRule="auto"/>
        <w:ind w:firstLine="709"/>
        <w:jc w:val="both"/>
        <w:rPr>
          <w:rFonts w:ascii="Times New Roman" w:hAnsi="Times New Roman" w:cs="Times New Roman"/>
          <w:sz w:val="28"/>
          <w:szCs w:val="28"/>
          <w:lang w:val="ru-RU"/>
        </w:rPr>
      </w:pPr>
      <w:r w:rsidRPr="00453EA6">
        <w:rPr>
          <w:rFonts w:ascii="Times New Roman" w:hAnsi="Times New Roman" w:cs="Times New Roman"/>
          <w:sz w:val="28"/>
          <w:szCs w:val="28"/>
          <w:lang w:val="ru-RU"/>
        </w:rPr>
        <w:t xml:space="preserve">2. </w:t>
      </w:r>
      <w:r w:rsidR="00B63BF4">
        <w:rPr>
          <w:rFonts w:ascii="Times New Roman" w:hAnsi="Times New Roman" w:cs="Times New Roman"/>
          <w:sz w:val="28"/>
          <w:szCs w:val="28"/>
          <w:lang w:val="ru-RU"/>
        </w:rPr>
        <w:t xml:space="preserve">күкүрт </w:t>
      </w:r>
      <w:r w:rsidRPr="00453EA6">
        <w:rPr>
          <w:rFonts w:ascii="Times New Roman" w:hAnsi="Times New Roman" w:cs="Times New Roman"/>
          <w:sz w:val="28"/>
          <w:szCs w:val="28"/>
          <w:lang w:val="ru-RU"/>
        </w:rPr>
        <w:t>диоксид</w:t>
      </w:r>
      <w:r w:rsidR="00B63BF4">
        <w:rPr>
          <w:rFonts w:ascii="Times New Roman" w:hAnsi="Times New Roman" w:cs="Times New Roman"/>
          <w:sz w:val="28"/>
          <w:szCs w:val="28"/>
          <w:lang w:val="ru-RU"/>
        </w:rPr>
        <w:t>и</w:t>
      </w:r>
      <w:r w:rsidR="00D36370">
        <w:rPr>
          <w:rFonts w:ascii="Times New Roman" w:hAnsi="Times New Roman" w:cs="Times New Roman"/>
          <w:sz w:val="28"/>
          <w:szCs w:val="28"/>
          <w:lang w:val="ru-RU"/>
        </w:rPr>
        <w:t>;</w:t>
      </w:r>
    </w:p>
    <w:p w14:paraId="57980095" w14:textId="7B0EA56D" w:rsidR="00453EA6" w:rsidRPr="00453EA6" w:rsidRDefault="00453EA6" w:rsidP="00453EA6">
      <w:pPr>
        <w:spacing w:after="0" w:line="240" w:lineRule="auto"/>
        <w:ind w:firstLine="709"/>
        <w:jc w:val="both"/>
        <w:rPr>
          <w:rFonts w:ascii="Times New Roman" w:hAnsi="Times New Roman" w:cs="Times New Roman"/>
          <w:sz w:val="28"/>
          <w:szCs w:val="28"/>
          <w:lang w:val="ru-RU"/>
        </w:rPr>
      </w:pPr>
      <w:r w:rsidRPr="00453EA6">
        <w:rPr>
          <w:rFonts w:ascii="Times New Roman" w:hAnsi="Times New Roman" w:cs="Times New Roman"/>
          <w:sz w:val="28"/>
          <w:szCs w:val="28"/>
          <w:lang w:val="ru-RU"/>
        </w:rPr>
        <w:t xml:space="preserve">3. </w:t>
      </w:r>
      <w:r w:rsidR="00B63BF4">
        <w:rPr>
          <w:rFonts w:ascii="Times New Roman" w:hAnsi="Times New Roman" w:cs="Times New Roman"/>
          <w:sz w:val="28"/>
          <w:szCs w:val="28"/>
          <w:lang w:val="ru-RU"/>
        </w:rPr>
        <w:t>азот оксиди</w:t>
      </w:r>
      <w:r w:rsidR="00D36370">
        <w:rPr>
          <w:rFonts w:ascii="Times New Roman" w:hAnsi="Times New Roman" w:cs="Times New Roman"/>
          <w:sz w:val="28"/>
          <w:szCs w:val="28"/>
          <w:lang w:val="ru-RU"/>
        </w:rPr>
        <w:t>;</w:t>
      </w:r>
    </w:p>
    <w:p w14:paraId="7D5B48DD" w14:textId="146CB832" w:rsidR="00453EA6" w:rsidRPr="00453EA6" w:rsidRDefault="00453EA6" w:rsidP="00453EA6">
      <w:pPr>
        <w:spacing w:after="0" w:line="240" w:lineRule="auto"/>
        <w:ind w:firstLine="709"/>
        <w:jc w:val="both"/>
        <w:rPr>
          <w:rFonts w:ascii="Times New Roman" w:hAnsi="Times New Roman" w:cs="Times New Roman"/>
          <w:sz w:val="28"/>
          <w:szCs w:val="28"/>
          <w:lang w:val="ru-RU"/>
        </w:rPr>
      </w:pPr>
      <w:r w:rsidRPr="00453EA6">
        <w:rPr>
          <w:rFonts w:ascii="Times New Roman" w:hAnsi="Times New Roman" w:cs="Times New Roman"/>
          <w:sz w:val="28"/>
          <w:szCs w:val="28"/>
          <w:lang w:val="ru-RU"/>
        </w:rPr>
        <w:lastRenderedPageBreak/>
        <w:t>4. формальдегид</w:t>
      </w:r>
      <w:r w:rsidR="00D36370">
        <w:rPr>
          <w:rFonts w:ascii="Times New Roman" w:hAnsi="Times New Roman" w:cs="Times New Roman"/>
          <w:sz w:val="28"/>
          <w:szCs w:val="28"/>
          <w:lang w:val="ru-RU"/>
        </w:rPr>
        <w:t>;</w:t>
      </w:r>
    </w:p>
    <w:p w14:paraId="320751CE" w14:textId="65B3FC78" w:rsidR="00453EA6" w:rsidRDefault="00453EA6" w:rsidP="00453EA6">
      <w:pPr>
        <w:spacing w:after="0" w:line="240" w:lineRule="auto"/>
        <w:ind w:firstLine="709"/>
        <w:jc w:val="both"/>
        <w:rPr>
          <w:rFonts w:ascii="Times New Roman" w:hAnsi="Times New Roman" w:cs="Times New Roman"/>
          <w:sz w:val="28"/>
          <w:szCs w:val="28"/>
          <w:lang w:val="ru-RU"/>
        </w:rPr>
      </w:pPr>
      <w:r w:rsidRPr="00453EA6">
        <w:rPr>
          <w:rFonts w:ascii="Times New Roman" w:hAnsi="Times New Roman" w:cs="Times New Roman"/>
          <w:sz w:val="28"/>
          <w:szCs w:val="28"/>
          <w:lang w:val="ru-RU"/>
        </w:rPr>
        <w:t>5.  аммиак.</w:t>
      </w:r>
    </w:p>
    <w:p w14:paraId="23D7B939" w14:textId="77777777" w:rsidR="00D36370" w:rsidRPr="00453EA6" w:rsidRDefault="00D36370" w:rsidP="00453EA6">
      <w:pPr>
        <w:spacing w:after="0" w:line="240" w:lineRule="auto"/>
        <w:ind w:firstLine="709"/>
        <w:jc w:val="both"/>
        <w:rPr>
          <w:rFonts w:ascii="Times New Roman" w:hAnsi="Times New Roman" w:cs="Times New Roman"/>
          <w:sz w:val="28"/>
          <w:szCs w:val="28"/>
          <w:lang w:val="ru-RU"/>
        </w:rPr>
      </w:pPr>
    </w:p>
    <w:p w14:paraId="4EA02606" w14:textId="77777777" w:rsidR="00EB3733" w:rsidRPr="00EB3733" w:rsidRDefault="00EB3733" w:rsidP="00EB3733">
      <w:pPr>
        <w:spacing w:after="0" w:line="240" w:lineRule="auto"/>
        <w:ind w:firstLine="709"/>
        <w:jc w:val="both"/>
        <w:rPr>
          <w:rFonts w:ascii="Times New Roman" w:hAnsi="Times New Roman" w:cs="Times New Roman"/>
          <w:sz w:val="28"/>
          <w:szCs w:val="28"/>
          <w:lang w:val="ru-RU"/>
        </w:rPr>
      </w:pPr>
      <w:r w:rsidRPr="00EB3733">
        <w:rPr>
          <w:rFonts w:ascii="Times New Roman" w:hAnsi="Times New Roman" w:cs="Times New Roman"/>
          <w:sz w:val="28"/>
          <w:szCs w:val="28"/>
          <w:lang w:val="ru-RU"/>
        </w:rPr>
        <w:t>Кыргызгидрометтин 2021-2022-жылдардагы Бишкек шаарынын атмосфералык абасынын булганышынын абалы жөнүндө маалымат бюллетендерине ылайык абанын булганышынын деңгээли орточо айлык концентрация жана эки статистикалык индекс түрүндө 8-9 көрсөткүч боюнча (10-11 аныктоочунун ичинен) :</w:t>
      </w:r>
    </w:p>
    <w:p w14:paraId="1CA4666D" w14:textId="1CA55A98" w:rsidR="00453EA6" w:rsidRPr="00453EA6" w:rsidRDefault="00D36370"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453EA6" w:rsidRPr="00453EA6">
        <w:rPr>
          <w:rFonts w:ascii="Times New Roman" w:hAnsi="Times New Roman" w:cs="Times New Roman"/>
          <w:sz w:val="28"/>
          <w:szCs w:val="28"/>
          <w:lang w:val="ru-RU"/>
        </w:rPr>
        <w:t xml:space="preserve"> </w:t>
      </w:r>
      <w:r w:rsidR="00EB3733" w:rsidRPr="00EB3733">
        <w:rPr>
          <w:rFonts w:ascii="Times New Roman" w:hAnsi="Times New Roman" w:cs="Times New Roman"/>
          <w:sz w:val="28"/>
          <w:szCs w:val="28"/>
          <w:lang w:val="ru-RU"/>
        </w:rPr>
        <w:t xml:space="preserve">күкүрт </w:t>
      </w:r>
      <w:r w:rsidR="00453EA6" w:rsidRPr="00453EA6">
        <w:rPr>
          <w:rFonts w:ascii="Times New Roman" w:hAnsi="Times New Roman" w:cs="Times New Roman"/>
          <w:sz w:val="28"/>
          <w:szCs w:val="28"/>
          <w:lang w:val="ru-RU"/>
        </w:rPr>
        <w:t>диоксид</w:t>
      </w:r>
      <w:r w:rsidR="00EB3733">
        <w:rPr>
          <w:rFonts w:ascii="Times New Roman" w:hAnsi="Times New Roman" w:cs="Times New Roman"/>
          <w:sz w:val="28"/>
          <w:szCs w:val="28"/>
          <w:lang w:val="ru-RU"/>
        </w:rPr>
        <w:t>и</w:t>
      </w:r>
      <w:r>
        <w:rPr>
          <w:rFonts w:ascii="Times New Roman" w:hAnsi="Times New Roman" w:cs="Times New Roman"/>
          <w:sz w:val="28"/>
          <w:szCs w:val="28"/>
          <w:lang w:val="ru-RU"/>
        </w:rPr>
        <w:t>;</w:t>
      </w:r>
    </w:p>
    <w:p w14:paraId="69FA2B14" w14:textId="5C15FB5F" w:rsidR="00453EA6" w:rsidRPr="00453EA6" w:rsidRDefault="00D36370"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EB3733" w:rsidRPr="00EB3733">
        <w:t xml:space="preserve"> </w:t>
      </w:r>
      <w:r w:rsidR="00EB3733">
        <w:rPr>
          <w:rFonts w:ascii="Times New Roman" w:hAnsi="Times New Roman" w:cs="Times New Roman"/>
          <w:sz w:val="28"/>
          <w:szCs w:val="28"/>
          <w:lang w:val="ru-RU"/>
        </w:rPr>
        <w:t xml:space="preserve">азот </w:t>
      </w:r>
      <w:r w:rsidR="00453EA6" w:rsidRPr="00453EA6">
        <w:rPr>
          <w:rFonts w:ascii="Times New Roman" w:hAnsi="Times New Roman" w:cs="Times New Roman"/>
          <w:sz w:val="28"/>
          <w:szCs w:val="28"/>
          <w:lang w:val="ru-RU"/>
        </w:rPr>
        <w:t>диоксид</w:t>
      </w:r>
      <w:r w:rsidR="00EB3733">
        <w:rPr>
          <w:rFonts w:ascii="Times New Roman" w:hAnsi="Times New Roman" w:cs="Times New Roman"/>
          <w:sz w:val="28"/>
          <w:szCs w:val="28"/>
          <w:lang w:val="ru-RU"/>
        </w:rPr>
        <w:t>и</w:t>
      </w:r>
      <w:r>
        <w:rPr>
          <w:rFonts w:ascii="Times New Roman" w:hAnsi="Times New Roman" w:cs="Times New Roman"/>
          <w:sz w:val="28"/>
          <w:szCs w:val="28"/>
          <w:lang w:val="ru-RU"/>
        </w:rPr>
        <w:t>;</w:t>
      </w:r>
    </w:p>
    <w:p w14:paraId="3D53830B" w14:textId="3ECEA572" w:rsidR="00453EA6" w:rsidRPr="00453EA6" w:rsidRDefault="00D36370"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453EA6" w:rsidRPr="00453EA6">
        <w:rPr>
          <w:rFonts w:ascii="Times New Roman" w:hAnsi="Times New Roman" w:cs="Times New Roman"/>
          <w:sz w:val="28"/>
          <w:szCs w:val="28"/>
          <w:lang w:val="ru-RU"/>
        </w:rPr>
        <w:t xml:space="preserve"> </w:t>
      </w:r>
      <w:r w:rsidR="00E06C34">
        <w:rPr>
          <w:rFonts w:ascii="Times New Roman" w:hAnsi="Times New Roman" w:cs="Times New Roman"/>
          <w:sz w:val="28"/>
          <w:szCs w:val="28"/>
          <w:lang w:val="ru-RU"/>
        </w:rPr>
        <w:t>азот о</w:t>
      </w:r>
      <w:r w:rsidR="00453EA6" w:rsidRPr="00453EA6">
        <w:rPr>
          <w:rFonts w:ascii="Times New Roman" w:hAnsi="Times New Roman" w:cs="Times New Roman"/>
          <w:sz w:val="28"/>
          <w:szCs w:val="28"/>
          <w:lang w:val="ru-RU"/>
        </w:rPr>
        <w:t>ксид</w:t>
      </w:r>
      <w:r w:rsidR="00E06C34">
        <w:rPr>
          <w:rFonts w:ascii="Times New Roman" w:hAnsi="Times New Roman" w:cs="Times New Roman"/>
          <w:sz w:val="28"/>
          <w:szCs w:val="28"/>
          <w:lang w:val="ru-RU"/>
        </w:rPr>
        <w:t>и</w:t>
      </w:r>
      <w:r>
        <w:rPr>
          <w:rFonts w:ascii="Times New Roman" w:hAnsi="Times New Roman" w:cs="Times New Roman"/>
          <w:sz w:val="28"/>
          <w:szCs w:val="28"/>
          <w:lang w:val="ru-RU"/>
        </w:rPr>
        <w:t>;</w:t>
      </w:r>
    </w:p>
    <w:p w14:paraId="47D72299" w14:textId="41722F72" w:rsidR="00453EA6" w:rsidRPr="00453EA6" w:rsidRDefault="00D36370"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453EA6" w:rsidRPr="00453EA6">
        <w:rPr>
          <w:rFonts w:ascii="Times New Roman" w:hAnsi="Times New Roman" w:cs="Times New Roman"/>
          <w:sz w:val="28"/>
          <w:szCs w:val="28"/>
          <w:lang w:val="ru-RU"/>
        </w:rPr>
        <w:t xml:space="preserve"> </w:t>
      </w:r>
      <w:r w:rsidR="00E06C34">
        <w:rPr>
          <w:rFonts w:ascii="Times New Roman" w:hAnsi="Times New Roman" w:cs="Times New Roman"/>
          <w:sz w:val="28"/>
          <w:szCs w:val="28"/>
          <w:lang w:val="ru-RU"/>
        </w:rPr>
        <w:t xml:space="preserve">көмүртек </w:t>
      </w:r>
      <w:r w:rsidR="00453EA6" w:rsidRPr="00453EA6">
        <w:rPr>
          <w:rFonts w:ascii="Times New Roman" w:hAnsi="Times New Roman" w:cs="Times New Roman"/>
          <w:sz w:val="28"/>
          <w:szCs w:val="28"/>
          <w:lang w:val="ru-RU"/>
        </w:rPr>
        <w:t>оксид</w:t>
      </w:r>
      <w:r w:rsidR="00E06C34">
        <w:rPr>
          <w:rFonts w:ascii="Times New Roman" w:hAnsi="Times New Roman" w:cs="Times New Roman"/>
          <w:sz w:val="28"/>
          <w:szCs w:val="28"/>
          <w:lang w:val="ru-RU"/>
        </w:rPr>
        <w:t>и</w:t>
      </w:r>
      <w:r>
        <w:rPr>
          <w:rFonts w:ascii="Times New Roman" w:hAnsi="Times New Roman" w:cs="Times New Roman"/>
          <w:sz w:val="28"/>
          <w:szCs w:val="28"/>
          <w:lang w:val="ru-RU"/>
        </w:rPr>
        <w:t>;</w:t>
      </w:r>
      <w:r w:rsidR="00453EA6" w:rsidRPr="00453EA6">
        <w:rPr>
          <w:rFonts w:ascii="Times New Roman" w:hAnsi="Times New Roman" w:cs="Times New Roman"/>
          <w:sz w:val="28"/>
          <w:szCs w:val="28"/>
          <w:lang w:val="ru-RU"/>
        </w:rPr>
        <w:t xml:space="preserve"> </w:t>
      </w:r>
    </w:p>
    <w:p w14:paraId="23572D1D" w14:textId="7860C43D" w:rsidR="00453EA6" w:rsidRPr="00453EA6" w:rsidRDefault="00D36370"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453EA6" w:rsidRPr="00453EA6">
        <w:rPr>
          <w:rFonts w:ascii="Times New Roman" w:hAnsi="Times New Roman" w:cs="Times New Roman"/>
          <w:sz w:val="28"/>
          <w:szCs w:val="28"/>
          <w:lang w:val="ru-RU"/>
        </w:rPr>
        <w:t xml:space="preserve"> формальдегид</w:t>
      </w:r>
      <w:r>
        <w:rPr>
          <w:rFonts w:ascii="Times New Roman" w:hAnsi="Times New Roman" w:cs="Times New Roman"/>
          <w:sz w:val="28"/>
          <w:szCs w:val="28"/>
          <w:lang w:val="ru-RU"/>
        </w:rPr>
        <w:t>;</w:t>
      </w:r>
    </w:p>
    <w:p w14:paraId="626A69BB" w14:textId="594E5898" w:rsidR="00453EA6" w:rsidRPr="00453EA6" w:rsidRDefault="00D36370"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453EA6" w:rsidRPr="00453EA6">
        <w:rPr>
          <w:rFonts w:ascii="Times New Roman" w:hAnsi="Times New Roman" w:cs="Times New Roman"/>
          <w:sz w:val="28"/>
          <w:szCs w:val="28"/>
          <w:lang w:val="ru-RU"/>
        </w:rPr>
        <w:t xml:space="preserve"> аммиак</w:t>
      </w:r>
      <w:r>
        <w:rPr>
          <w:rFonts w:ascii="Times New Roman" w:hAnsi="Times New Roman" w:cs="Times New Roman"/>
          <w:sz w:val="28"/>
          <w:szCs w:val="28"/>
          <w:lang w:val="ru-RU"/>
        </w:rPr>
        <w:t>;</w:t>
      </w:r>
    </w:p>
    <w:p w14:paraId="27670D9E" w14:textId="26CF5785" w:rsidR="00453EA6" w:rsidRPr="00453EA6" w:rsidRDefault="00D36370" w:rsidP="00FA2BE3">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FA2BE3">
        <w:rPr>
          <w:rFonts w:ascii="Times New Roman" w:hAnsi="Times New Roman" w:cs="Times New Roman"/>
          <w:sz w:val="28"/>
          <w:szCs w:val="28"/>
          <w:lang w:val="ru-RU"/>
        </w:rPr>
        <w:t xml:space="preserve"> </w:t>
      </w:r>
      <w:r w:rsidR="00E06C34">
        <w:rPr>
          <w:rFonts w:ascii="Times New Roman" w:hAnsi="Times New Roman" w:cs="Times New Roman"/>
          <w:sz w:val="28"/>
          <w:szCs w:val="28"/>
          <w:lang w:val="ru-RU"/>
        </w:rPr>
        <w:t>өлчөнгөн (катуу) бөлүкчөлөр</w:t>
      </w:r>
      <w:r w:rsidR="00453EA6" w:rsidRPr="00453EA6">
        <w:rPr>
          <w:rFonts w:ascii="Times New Roman" w:hAnsi="Times New Roman" w:cs="Times New Roman"/>
          <w:sz w:val="28"/>
          <w:szCs w:val="28"/>
          <w:lang w:val="ru-RU"/>
        </w:rPr>
        <w:t xml:space="preserve"> (</w:t>
      </w:r>
      <w:r w:rsidR="00453EA6" w:rsidRPr="00453EA6">
        <w:rPr>
          <w:rFonts w:ascii="Times New Roman" w:hAnsi="Times New Roman" w:cs="Times New Roman"/>
          <w:sz w:val="28"/>
          <w:szCs w:val="28"/>
          <w:lang w:val="en-GB"/>
        </w:rPr>
        <w:t>TSP</w:t>
      </w:r>
      <w:r w:rsidR="00453EA6" w:rsidRPr="00453EA6">
        <w:rPr>
          <w:rFonts w:ascii="Times New Roman" w:hAnsi="Times New Roman" w:cs="Times New Roman"/>
          <w:sz w:val="28"/>
          <w:szCs w:val="28"/>
          <w:lang w:val="ru-RU"/>
        </w:rPr>
        <w:t xml:space="preserve">, </w:t>
      </w:r>
      <w:r w:rsidR="00453EA6" w:rsidRPr="00453EA6">
        <w:rPr>
          <w:rFonts w:ascii="Times New Roman" w:hAnsi="Times New Roman" w:cs="Times New Roman"/>
          <w:sz w:val="28"/>
          <w:szCs w:val="28"/>
          <w:lang w:val="en-GB"/>
        </w:rPr>
        <w:t>PM</w:t>
      </w:r>
      <w:r w:rsidR="00453EA6" w:rsidRPr="00453EA6">
        <w:rPr>
          <w:rFonts w:ascii="Times New Roman" w:hAnsi="Times New Roman" w:cs="Times New Roman"/>
          <w:sz w:val="28"/>
          <w:szCs w:val="28"/>
          <w:vertAlign w:val="subscript"/>
          <w:lang w:val="ru-RU"/>
        </w:rPr>
        <w:t>10</w:t>
      </w:r>
      <w:r w:rsidR="00453EA6" w:rsidRPr="00453EA6">
        <w:rPr>
          <w:rFonts w:ascii="Times New Roman" w:hAnsi="Times New Roman" w:cs="Times New Roman"/>
          <w:sz w:val="28"/>
          <w:szCs w:val="28"/>
          <w:lang w:val="ru-RU"/>
        </w:rPr>
        <w:t xml:space="preserve">, </w:t>
      </w:r>
      <w:r w:rsidR="00453EA6" w:rsidRPr="00453EA6">
        <w:rPr>
          <w:rFonts w:ascii="Times New Roman" w:hAnsi="Times New Roman" w:cs="Times New Roman"/>
          <w:sz w:val="28"/>
          <w:szCs w:val="28"/>
          <w:lang w:val="en-GB"/>
        </w:rPr>
        <w:t>PM</w:t>
      </w:r>
      <w:r w:rsidR="00453EA6" w:rsidRPr="00453EA6">
        <w:rPr>
          <w:rFonts w:ascii="Times New Roman" w:hAnsi="Times New Roman" w:cs="Times New Roman"/>
          <w:sz w:val="28"/>
          <w:szCs w:val="28"/>
          <w:vertAlign w:val="subscript"/>
          <w:lang w:val="ru-RU"/>
        </w:rPr>
        <w:t>2.5</w:t>
      </w:r>
      <w:r w:rsidR="00453EA6" w:rsidRPr="00453EA6">
        <w:rPr>
          <w:rFonts w:ascii="Times New Roman" w:hAnsi="Times New Roman" w:cs="Times New Roman"/>
          <w:sz w:val="28"/>
          <w:szCs w:val="28"/>
          <w:lang w:val="ru-RU"/>
        </w:rPr>
        <w:t>).</w:t>
      </w:r>
    </w:p>
    <w:p w14:paraId="37822258" w14:textId="77777777" w:rsidR="00453EA6" w:rsidRPr="00453EA6" w:rsidRDefault="00453EA6" w:rsidP="00453EA6">
      <w:pPr>
        <w:spacing w:after="0" w:line="240" w:lineRule="auto"/>
        <w:ind w:firstLine="709"/>
        <w:jc w:val="both"/>
        <w:rPr>
          <w:rFonts w:ascii="Times New Roman" w:hAnsi="Times New Roman" w:cs="Times New Roman"/>
          <w:sz w:val="28"/>
          <w:szCs w:val="28"/>
          <w:lang w:val="ru-RU"/>
        </w:rPr>
      </w:pPr>
    </w:p>
    <w:p w14:paraId="7652CA65" w14:textId="17C77FC8" w:rsidR="0089231A" w:rsidRDefault="0089231A" w:rsidP="00453EA6">
      <w:pPr>
        <w:spacing w:after="0" w:line="240" w:lineRule="auto"/>
        <w:ind w:firstLine="709"/>
        <w:jc w:val="both"/>
        <w:rPr>
          <w:rFonts w:ascii="Times New Roman" w:hAnsi="Times New Roman" w:cs="Times New Roman"/>
          <w:sz w:val="28"/>
          <w:szCs w:val="28"/>
          <w:lang w:val="ru-RU"/>
        </w:rPr>
      </w:pPr>
      <w:r w:rsidRPr="0089231A">
        <w:rPr>
          <w:rFonts w:ascii="Times New Roman" w:hAnsi="Times New Roman" w:cs="Times New Roman"/>
          <w:sz w:val="28"/>
          <w:szCs w:val="28"/>
          <w:lang w:val="ru-RU"/>
        </w:rPr>
        <w:t>Стандарттык индекс (СИ) – кыска убакыттын ичинде өлчөнгөн эң чоң аралашма концентрациясы максималдуу бир жолку жол берилген концентрацияга (</w:t>
      </w:r>
      <w:r w:rsidR="00C42F24">
        <w:rPr>
          <w:rFonts w:ascii="Times New Roman" w:hAnsi="Times New Roman" w:cs="Times New Roman"/>
          <w:sz w:val="28"/>
          <w:szCs w:val="28"/>
          <w:lang w:val="ru-RU"/>
        </w:rPr>
        <w:t>ЖБК м.б.ж.</w:t>
      </w:r>
      <w:r w:rsidRPr="0089231A">
        <w:rPr>
          <w:rFonts w:ascii="Times New Roman" w:hAnsi="Times New Roman" w:cs="Times New Roman"/>
          <w:sz w:val="28"/>
          <w:szCs w:val="28"/>
          <w:lang w:val="ru-RU"/>
        </w:rPr>
        <w:t xml:space="preserve">) бөлүнөт </w:t>
      </w:r>
      <w:r w:rsidR="00324782">
        <w:rPr>
          <w:rFonts w:ascii="Times New Roman" w:hAnsi="Times New Roman" w:cs="Times New Roman"/>
          <w:sz w:val="28"/>
          <w:szCs w:val="28"/>
          <w:lang w:val="ru-RU"/>
        </w:rPr>
        <w:t>пос</w:t>
      </w:r>
      <w:r w:rsidRPr="0089231A">
        <w:rPr>
          <w:rFonts w:ascii="Times New Roman" w:hAnsi="Times New Roman" w:cs="Times New Roman"/>
          <w:sz w:val="28"/>
          <w:szCs w:val="28"/>
          <w:lang w:val="ru-RU"/>
        </w:rPr>
        <w:t xml:space="preserve">ттогу бир аралашма үчүн же бардык </w:t>
      </w:r>
      <w:r w:rsidR="00324782">
        <w:rPr>
          <w:rFonts w:ascii="Times New Roman" w:hAnsi="Times New Roman" w:cs="Times New Roman"/>
          <w:sz w:val="28"/>
          <w:szCs w:val="28"/>
          <w:lang w:val="ru-RU"/>
        </w:rPr>
        <w:t>пос</w:t>
      </w:r>
      <w:r w:rsidRPr="0089231A">
        <w:rPr>
          <w:rFonts w:ascii="Times New Roman" w:hAnsi="Times New Roman" w:cs="Times New Roman"/>
          <w:sz w:val="28"/>
          <w:szCs w:val="28"/>
          <w:lang w:val="ru-RU"/>
        </w:rPr>
        <w:t>ттордогу бардык аралашмалар үчүн өлчөөлөрдүн маалыматынан.</w:t>
      </w:r>
    </w:p>
    <w:p w14:paraId="4CBD4E98" w14:textId="27D03E39" w:rsidR="00843386" w:rsidRPr="00843386" w:rsidRDefault="00843386" w:rsidP="00843386">
      <w:pPr>
        <w:spacing w:after="0" w:line="240" w:lineRule="auto"/>
        <w:ind w:firstLine="709"/>
        <w:jc w:val="both"/>
        <w:rPr>
          <w:rFonts w:ascii="Times New Roman" w:hAnsi="Times New Roman" w:cs="Times New Roman"/>
          <w:sz w:val="28"/>
          <w:szCs w:val="28"/>
          <w:lang w:val="ru-RU"/>
        </w:rPr>
      </w:pPr>
      <w:r w:rsidRPr="00843386">
        <w:rPr>
          <w:rFonts w:ascii="Times New Roman" w:hAnsi="Times New Roman" w:cs="Times New Roman"/>
          <w:sz w:val="28"/>
          <w:szCs w:val="28"/>
          <w:lang w:val="ru-RU"/>
        </w:rPr>
        <w:t>Ашып кетүүнүн эң көп кайталанышы (</w:t>
      </w:r>
      <w:r w:rsidR="00324782">
        <w:rPr>
          <w:rFonts w:ascii="Times New Roman" w:hAnsi="Times New Roman" w:cs="Times New Roman"/>
          <w:sz w:val="28"/>
          <w:szCs w:val="28"/>
          <w:lang w:val="ru-RU"/>
        </w:rPr>
        <w:t>ЖБК м.б.ж</w:t>
      </w:r>
      <w:r w:rsidRPr="00843386">
        <w:rPr>
          <w:rFonts w:ascii="Times New Roman" w:hAnsi="Times New Roman" w:cs="Times New Roman"/>
          <w:sz w:val="28"/>
          <w:szCs w:val="28"/>
          <w:lang w:val="ru-RU"/>
        </w:rPr>
        <w:t xml:space="preserve">) </w:t>
      </w:r>
      <w:r w:rsidR="00324782">
        <w:rPr>
          <w:rFonts w:ascii="Times New Roman" w:hAnsi="Times New Roman" w:cs="Times New Roman"/>
          <w:sz w:val="28"/>
          <w:szCs w:val="28"/>
          <w:lang w:val="ru-RU"/>
        </w:rPr>
        <w:t>пос</w:t>
      </w:r>
      <w:r w:rsidRPr="00843386">
        <w:rPr>
          <w:rFonts w:ascii="Times New Roman" w:hAnsi="Times New Roman" w:cs="Times New Roman"/>
          <w:sz w:val="28"/>
          <w:szCs w:val="28"/>
          <w:lang w:val="ru-RU"/>
        </w:rPr>
        <w:t xml:space="preserve">ттогу бир аралашма үчүн, же бардык </w:t>
      </w:r>
      <w:r w:rsidR="00324782">
        <w:rPr>
          <w:rFonts w:ascii="Times New Roman" w:hAnsi="Times New Roman" w:cs="Times New Roman"/>
          <w:sz w:val="28"/>
          <w:szCs w:val="28"/>
          <w:lang w:val="ru-RU"/>
        </w:rPr>
        <w:t>пос</w:t>
      </w:r>
      <w:r w:rsidRPr="00843386">
        <w:rPr>
          <w:rFonts w:ascii="Times New Roman" w:hAnsi="Times New Roman" w:cs="Times New Roman"/>
          <w:sz w:val="28"/>
          <w:szCs w:val="28"/>
          <w:lang w:val="ru-RU"/>
        </w:rPr>
        <w:t xml:space="preserve">ттордогу бир аралашма үчүн, же бардык </w:t>
      </w:r>
      <w:r w:rsidR="00336F47">
        <w:rPr>
          <w:rFonts w:ascii="Times New Roman" w:hAnsi="Times New Roman" w:cs="Times New Roman"/>
          <w:sz w:val="28"/>
          <w:szCs w:val="28"/>
          <w:lang w:val="ru-RU"/>
        </w:rPr>
        <w:t>пос</w:t>
      </w:r>
      <w:r w:rsidRPr="00843386">
        <w:rPr>
          <w:rFonts w:ascii="Times New Roman" w:hAnsi="Times New Roman" w:cs="Times New Roman"/>
          <w:sz w:val="28"/>
          <w:szCs w:val="28"/>
          <w:lang w:val="ru-RU"/>
        </w:rPr>
        <w:t xml:space="preserve">ттордогу бардык аралашмалар үчүн өлчөөлөрдүн маалыматынан, %менен. </w:t>
      </w:r>
    </w:p>
    <w:p w14:paraId="583E23E3" w14:textId="7AEFDEDB" w:rsidR="00453EA6" w:rsidRDefault="00843386" w:rsidP="00336F47">
      <w:pPr>
        <w:spacing w:after="0" w:line="240" w:lineRule="auto"/>
        <w:ind w:firstLine="709"/>
        <w:jc w:val="both"/>
        <w:rPr>
          <w:rFonts w:ascii="Times New Roman" w:hAnsi="Times New Roman" w:cs="Times New Roman"/>
          <w:sz w:val="28"/>
          <w:szCs w:val="28"/>
          <w:lang w:val="ru-RU"/>
        </w:rPr>
      </w:pPr>
      <w:r w:rsidRPr="00843386">
        <w:rPr>
          <w:rFonts w:ascii="Times New Roman" w:hAnsi="Times New Roman" w:cs="Times New Roman"/>
          <w:sz w:val="28"/>
          <w:szCs w:val="28"/>
          <w:lang w:val="ru-RU"/>
        </w:rPr>
        <w:t>Эки индексте тең бөлүнүүнүн төрт деңгээли бар:</w:t>
      </w:r>
    </w:p>
    <w:p w14:paraId="4652CCFC" w14:textId="77777777" w:rsidR="00D36370" w:rsidRPr="00453EA6" w:rsidRDefault="00D36370" w:rsidP="00453EA6">
      <w:pPr>
        <w:spacing w:after="0" w:line="240" w:lineRule="auto"/>
        <w:ind w:firstLine="709"/>
        <w:jc w:val="both"/>
        <w:rPr>
          <w:rFonts w:ascii="Times New Roman" w:hAnsi="Times New Roman" w:cs="Times New Roman"/>
          <w:sz w:val="28"/>
          <w:szCs w:val="28"/>
          <w:lang w:val="ru-RU"/>
        </w:rPr>
      </w:pPr>
    </w:p>
    <w:p w14:paraId="62F39F44" w14:textId="50BE6567" w:rsidR="00453EA6" w:rsidRPr="00453EA6" w:rsidRDefault="00843386"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Төмөн </w:t>
      </w:r>
      <w:r w:rsidR="00453EA6" w:rsidRPr="00453EA6">
        <w:rPr>
          <w:rFonts w:ascii="Times New Roman" w:hAnsi="Times New Roman" w:cs="Times New Roman"/>
          <w:sz w:val="28"/>
          <w:szCs w:val="28"/>
          <w:lang w:val="ru-RU"/>
        </w:rPr>
        <w:t xml:space="preserve"> </w:t>
      </w:r>
      <w:r w:rsidR="00453EA6" w:rsidRPr="00453EA6">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ab/>
      </w:r>
      <w:r w:rsidR="00D36370">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 xml:space="preserve">0-1 для СИ, </w:t>
      </w:r>
      <w:r w:rsidR="00453EA6" w:rsidRPr="00453EA6">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ab/>
        <w:t>0% для НП,</w:t>
      </w:r>
    </w:p>
    <w:p w14:paraId="3731F1CF" w14:textId="1843796F" w:rsidR="00453EA6" w:rsidRPr="00453EA6" w:rsidRDefault="00843386"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Жогорку </w:t>
      </w:r>
      <w:r w:rsidR="00453EA6" w:rsidRPr="00453EA6">
        <w:rPr>
          <w:rFonts w:ascii="Times New Roman" w:hAnsi="Times New Roman" w:cs="Times New Roman"/>
          <w:sz w:val="28"/>
          <w:szCs w:val="28"/>
          <w:lang w:val="ru-RU"/>
        </w:rPr>
        <w:t xml:space="preserve"> </w:t>
      </w:r>
      <w:r w:rsidR="00453EA6" w:rsidRPr="00453EA6">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00453EA6" w:rsidRPr="00453EA6">
        <w:rPr>
          <w:rFonts w:ascii="Times New Roman" w:hAnsi="Times New Roman" w:cs="Times New Roman"/>
          <w:sz w:val="28"/>
          <w:szCs w:val="28"/>
          <w:lang w:val="ru-RU"/>
        </w:rPr>
        <w:t xml:space="preserve">2-4 для СИ, </w:t>
      </w:r>
      <w:r w:rsidR="00453EA6" w:rsidRPr="00453EA6">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00453EA6" w:rsidRPr="00453EA6">
        <w:rPr>
          <w:rFonts w:ascii="Times New Roman" w:hAnsi="Times New Roman" w:cs="Times New Roman"/>
          <w:sz w:val="28"/>
          <w:szCs w:val="28"/>
          <w:lang w:val="ru-RU"/>
        </w:rPr>
        <w:t>1-19% для НП,</w:t>
      </w:r>
    </w:p>
    <w:p w14:paraId="12166094" w14:textId="64EE382A" w:rsidR="00453EA6" w:rsidRPr="00453EA6" w:rsidRDefault="00843386"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Жогорку </w:t>
      </w:r>
      <w:r w:rsidR="00453EA6" w:rsidRPr="00453EA6">
        <w:rPr>
          <w:rFonts w:ascii="Times New Roman" w:hAnsi="Times New Roman" w:cs="Times New Roman"/>
          <w:sz w:val="28"/>
          <w:szCs w:val="28"/>
          <w:lang w:val="ru-RU"/>
        </w:rPr>
        <w:t xml:space="preserve"> </w:t>
      </w:r>
      <w:r w:rsidR="00453EA6" w:rsidRPr="00453EA6">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ab/>
      </w:r>
      <w:r w:rsidR="00D36370">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 xml:space="preserve">5-10 для СИ, </w:t>
      </w:r>
      <w:r w:rsidR="00453EA6" w:rsidRPr="00453EA6">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ab/>
        <w:t>20-49% % для НП,</w:t>
      </w:r>
    </w:p>
    <w:p w14:paraId="7F83C117" w14:textId="741DAF5F" w:rsidR="00453EA6" w:rsidRPr="00453EA6" w:rsidRDefault="00843386"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Абдан жогорку </w:t>
      </w:r>
      <w:r w:rsidR="00453EA6" w:rsidRPr="00453EA6">
        <w:rPr>
          <w:rFonts w:ascii="Times New Roman" w:hAnsi="Times New Roman" w:cs="Times New Roman"/>
          <w:sz w:val="28"/>
          <w:szCs w:val="28"/>
          <w:lang w:val="ru-RU"/>
        </w:rPr>
        <w:tab/>
      </w:r>
      <w:r w:rsidR="00D36370">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 xml:space="preserve">10 для СИ, </w:t>
      </w:r>
      <w:r w:rsidR="00453EA6" w:rsidRPr="00453EA6">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ab/>
      </w:r>
      <w:r w:rsidR="001F1DC5">
        <w:rPr>
          <w:rFonts w:ascii="Times New Roman" w:hAnsi="Times New Roman" w:cs="Times New Roman"/>
          <w:sz w:val="28"/>
          <w:szCs w:val="28"/>
          <w:lang w:val="ru-RU"/>
        </w:rPr>
        <w:tab/>
      </w:r>
      <w:r w:rsidR="00453EA6" w:rsidRPr="00453EA6">
        <w:rPr>
          <w:rFonts w:ascii="Times New Roman" w:hAnsi="Times New Roman" w:cs="Times New Roman"/>
          <w:sz w:val="28"/>
          <w:szCs w:val="28"/>
          <w:lang w:val="ru-RU"/>
        </w:rPr>
        <w:t>≥50% для НП.</w:t>
      </w:r>
    </w:p>
    <w:p w14:paraId="7C937973" w14:textId="4C5A8D7B" w:rsidR="00453EA6" w:rsidRPr="00453EA6" w:rsidRDefault="00453EA6" w:rsidP="00453EA6">
      <w:pPr>
        <w:spacing w:after="0" w:line="240" w:lineRule="auto"/>
        <w:ind w:firstLine="709"/>
        <w:jc w:val="both"/>
        <w:rPr>
          <w:rFonts w:ascii="Times New Roman" w:hAnsi="Times New Roman" w:cs="Times New Roman"/>
          <w:sz w:val="28"/>
          <w:szCs w:val="28"/>
          <w:lang w:val="ru-RU"/>
        </w:rPr>
      </w:pPr>
    </w:p>
    <w:p w14:paraId="1038D2F0" w14:textId="329F1205" w:rsidR="00336F47" w:rsidRDefault="00336F47" w:rsidP="00453EA6">
      <w:pPr>
        <w:spacing w:after="0" w:line="240" w:lineRule="auto"/>
        <w:ind w:firstLine="709"/>
        <w:jc w:val="both"/>
        <w:rPr>
          <w:rFonts w:ascii="Times New Roman" w:hAnsi="Times New Roman" w:cs="Times New Roman"/>
          <w:sz w:val="28"/>
          <w:szCs w:val="28"/>
          <w:lang w:val="ru-RU"/>
        </w:rPr>
      </w:pPr>
      <w:r w:rsidRPr="00336F47">
        <w:rPr>
          <w:rFonts w:ascii="Times New Roman" w:hAnsi="Times New Roman" w:cs="Times New Roman"/>
          <w:sz w:val="28"/>
          <w:szCs w:val="28"/>
          <w:lang w:val="ru-RU"/>
        </w:rPr>
        <w:t xml:space="preserve">Эки </w:t>
      </w:r>
      <w:r w:rsidR="00C35165">
        <w:rPr>
          <w:rFonts w:ascii="Times New Roman" w:hAnsi="Times New Roman" w:cs="Times New Roman"/>
          <w:sz w:val="28"/>
          <w:szCs w:val="28"/>
          <w:lang w:val="ru-RU"/>
        </w:rPr>
        <w:t>көрсөткүч</w:t>
      </w:r>
      <w:r w:rsidRPr="00336F47">
        <w:rPr>
          <w:rFonts w:ascii="Times New Roman" w:hAnsi="Times New Roman" w:cs="Times New Roman"/>
          <w:sz w:val="28"/>
          <w:szCs w:val="28"/>
          <w:lang w:val="ru-RU"/>
        </w:rPr>
        <w:t xml:space="preserve"> абанын булганышынын адамдардын ден соолугуна тийгизген кыска мөөнөттүү таасирин мүнөздөсө да, алар адамдардын </w:t>
      </w:r>
      <w:r w:rsidR="00A6378D">
        <w:rPr>
          <w:rFonts w:ascii="Times New Roman" w:hAnsi="Times New Roman" w:cs="Times New Roman"/>
          <w:sz w:val="28"/>
          <w:szCs w:val="28"/>
          <w:lang w:val="ru-RU"/>
        </w:rPr>
        <w:t>аялуу</w:t>
      </w:r>
      <w:r w:rsidRPr="00336F47">
        <w:rPr>
          <w:rFonts w:ascii="Times New Roman" w:hAnsi="Times New Roman" w:cs="Times New Roman"/>
          <w:sz w:val="28"/>
          <w:szCs w:val="28"/>
          <w:lang w:val="ru-RU"/>
        </w:rPr>
        <w:t xml:space="preserve"> топторун эске алышпайт, ошондой эле булганууну реалдуу убакытта чагылдырбайт жана шаардыктар үчүн актуалдуу эмес.</w:t>
      </w:r>
    </w:p>
    <w:p w14:paraId="0C2E257E" w14:textId="003377C6" w:rsidR="00A6378D" w:rsidRDefault="00A6378D" w:rsidP="00453EA6">
      <w:pPr>
        <w:spacing w:after="0" w:line="240" w:lineRule="auto"/>
        <w:ind w:firstLine="709"/>
        <w:jc w:val="both"/>
        <w:rPr>
          <w:rFonts w:ascii="Times New Roman" w:hAnsi="Times New Roman" w:cs="Times New Roman"/>
          <w:sz w:val="28"/>
          <w:szCs w:val="28"/>
          <w:lang w:val="ru-RU"/>
        </w:rPr>
      </w:pPr>
      <w:r w:rsidRPr="00A6378D">
        <w:rPr>
          <w:rFonts w:ascii="Times New Roman" w:hAnsi="Times New Roman" w:cs="Times New Roman"/>
          <w:sz w:val="28"/>
          <w:szCs w:val="28"/>
          <w:lang w:val="ru-RU"/>
        </w:rPr>
        <w:t xml:space="preserve">Атмосфералык абанын булганышынын абалына Мониторинг РД 52.04.667 – 2005 </w:t>
      </w:r>
      <w:r>
        <w:rPr>
          <w:rFonts w:ascii="Times New Roman" w:hAnsi="Times New Roman" w:cs="Times New Roman"/>
          <w:sz w:val="28"/>
          <w:szCs w:val="28"/>
          <w:lang w:val="ky-KG"/>
        </w:rPr>
        <w:t>“М</w:t>
      </w:r>
      <w:r w:rsidRPr="00A6378D">
        <w:rPr>
          <w:rFonts w:ascii="Times New Roman" w:hAnsi="Times New Roman" w:cs="Times New Roman"/>
          <w:sz w:val="28"/>
          <w:szCs w:val="28"/>
          <w:lang w:val="ru-RU"/>
        </w:rPr>
        <w:t xml:space="preserve">амлекеттик органдарга, коомчулукка, калкка маалымдоо үчүн шаарларда атмосферанын булганышынын абалы жөнүндө документтер. </w:t>
      </w:r>
      <w:r>
        <w:rPr>
          <w:rFonts w:ascii="Times New Roman" w:hAnsi="Times New Roman" w:cs="Times New Roman"/>
          <w:sz w:val="28"/>
          <w:szCs w:val="28"/>
          <w:lang w:val="ru-RU"/>
        </w:rPr>
        <w:t xml:space="preserve">Россия Федерациясынын </w:t>
      </w:r>
      <w:r w:rsidRPr="00A6378D">
        <w:rPr>
          <w:rFonts w:ascii="Times New Roman" w:hAnsi="Times New Roman" w:cs="Times New Roman"/>
          <w:sz w:val="28"/>
          <w:szCs w:val="28"/>
          <w:lang w:val="ru-RU"/>
        </w:rPr>
        <w:t xml:space="preserve"> гидрометеорология жана айлана-чөйрөгө мониторинг жүргүзүү боюнча федералдык кызматы тарабынан иштелип чыккан</w:t>
      </w:r>
      <w:r w:rsidR="00D929D8">
        <w:rPr>
          <w:rFonts w:ascii="Times New Roman" w:hAnsi="Times New Roman" w:cs="Times New Roman"/>
          <w:sz w:val="28"/>
          <w:szCs w:val="28"/>
          <w:lang w:val="ky-KG"/>
        </w:rPr>
        <w:t>”</w:t>
      </w:r>
      <w:r w:rsidRPr="00A6378D">
        <w:rPr>
          <w:rFonts w:ascii="Times New Roman" w:hAnsi="Times New Roman" w:cs="Times New Roman"/>
          <w:sz w:val="28"/>
          <w:szCs w:val="28"/>
          <w:lang w:val="ru-RU"/>
        </w:rPr>
        <w:t>, иштеп чыгуу, куруу, баяндоо жана мазмуну боюнча жалпы талаптар.</w:t>
      </w:r>
    </w:p>
    <w:p w14:paraId="30BD1180" w14:textId="2A34B1FD" w:rsidR="00D929D8" w:rsidRDefault="00D929D8" w:rsidP="00453EA6">
      <w:pPr>
        <w:spacing w:after="0" w:line="240" w:lineRule="auto"/>
        <w:ind w:firstLine="709"/>
        <w:jc w:val="both"/>
        <w:rPr>
          <w:rFonts w:ascii="Times New Roman" w:hAnsi="Times New Roman" w:cs="Times New Roman"/>
          <w:sz w:val="28"/>
          <w:szCs w:val="28"/>
          <w:lang w:val="ru-RU"/>
        </w:rPr>
      </w:pPr>
      <w:r w:rsidRPr="00D929D8">
        <w:rPr>
          <w:rFonts w:ascii="Times New Roman" w:hAnsi="Times New Roman" w:cs="Times New Roman"/>
          <w:sz w:val="28"/>
          <w:szCs w:val="28"/>
          <w:lang w:val="ru-RU"/>
        </w:rPr>
        <w:t>Бул документке ылайык атмосфералык абанын булгануу деңгээли атмосферанын булгануу индекси (А</w:t>
      </w:r>
      <w:r w:rsidR="00FE033A">
        <w:rPr>
          <w:rFonts w:ascii="Times New Roman" w:hAnsi="Times New Roman" w:cs="Times New Roman"/>
          <w:sz w:val="28"/>
          <w:szCs w:val="28"/>
          <w:lang w:val="ru-RU"/>
        </w:rPr>
        <w:t>БИ</w:t>
      </w:r>
      <w:r w:rsidRPr="00D929D8">
        <w:rPr>
          <w:rFonts w:ascii="Times New Roman" w:hAnsi="Times New Roman" w:cs="Times New Roman"/>
          <w:sz w:val="28"/>
          <w:szCs w:val="28"/>
          <w:lang w:val="ru-RU"/>
        </w:rPr>
        <w:t>) жана атмосферанын булганышынын комплекстүү деңгээли менен аныкталат</w:t>
      </w:r>
      <w:r w:rsidR="00FE033A">
        <w:rPr>
          <w:rFonts w:ascii="Times New Roman" w:hAnsi="Times New Roman" w:cs="Times New Roman"/>
          <w:sz w:val="28"/>
          <w:szCs w:val="28"/>
          <w:lang w:val="ru-RU"/>
        </w:rPr>
        <w:t xml:space="preserve"> (АБКД)</w:t>
      </w:r>
      <w:r w:rsidRPr="00D929D8">
        <w:rPr>
          <w:rFonts w:ascii="Times New Roman" w:hAnsi="Times New Roman" w:cs="Times New Roman"/>
          <w:sz w:val="28"/>
          <w:szCs w:val="28"/>
          <w:lang w:val="ru-RU"/>
        </w:rPr>
        <w:t>, алар өнөкөт, узак таасир этүү деңгээлин мүнөздөйт, ушуга байланыштуу көбүнчө абанын булганышынын жылдык деңгээлин чагылдырат.</w:t>
      </w:r>
    </w:p>
    <w:p w14:paraId="544C3D04" w14:textId="76521630" w:rsidR="00FE033A" w:rsidRDefault="00FE033A" w:rsidP="00453EA6">
      <w:pPr>
        <w:spacing w:after="0" w:line="240" w:lineRule="auto"/>
        <w:ind w:firstLine="709"/>
        <w:jc w:val="both"/>
        <w:rPr>
          <w:rFonts w:ascii="Times New Roman" w:hAnsi="Times New Roman" w:cs="Times New Roman"/>
          <w:sz w:val="28"/>
          <w:szCs w:val="28"/>
          <w:lang w:val="ru-RU"/>
        </w:rPr>
      </w:pPr>
      <w:r w:rsidRPr="00FE033A">
        <w:rPr>
          <w:rFonts w:ascii="Times New Roman" w:hAnsi="Times New Roman" w:cs="Times New Roman"/>
          <w:sz w:val="28"/>
          <w:szCs w:val="28"/>
          <w:lang w:val="ru-RU"/>
        </w:rPr>
        <w:lastRenderedPageBreak/>
        <w:t>Мындай индексти эсептөөдө таразага тарты</w:t>
      </w:r>
      <w:r w:rsidR="006746A4">
        <w:rPr>
          <w:rFonts w:ascii="Times New Roman" w:hAnsi="Times New Roman" w:cs="Times New Roman"/>
          <w:sz w:val="28"/>
          <w:szCs w:val="28"/>
          <w:lang w:val="ru-RU"/>
        </w:rPr>
        <w:t>лган</w:t>
      </w:r>
      <w:r w:rsidRPr="00FE033A">
        <w:rPr>
          <w:rFonts w:ascii="Times New Roman" w:hAnsi="Times New Roman" w:cs="Times New Roman"/>
          <w:sz w:val="28"/>
          <w:szCs w:val="28"/>
          <w:lang w:val="ru-RU"/>
        </w:rPr>
        <w:t xml:space="preserve"> заттар эсепке алынууга тийиш экендигине карабастан, Кыргыз гидрометеорологи</w:t>
      </w:r>
      <w:r w:rsidR="008C37BD">
        <w:rPr>
          <w:rFonts w:ascii="Times New Roman" w:hAnsi="Times New Roman" w:cs="Times New Roman"/>
          <w:sz w:val="28"/>
          <w:szCs w:val="28"/>
          <w:lang w:val="ru-RU"/>
        </w:rPr>
        <w:t>янын</w:t>
      </w:r>
      <w:r w:rsidRPr="00FE033A">
        <w:rPr>
          <w:rFonts w:ascii="Times New Roman" w:hAnsi="Times New Roman" w:cs="Times New Roman"/>
          <w:sz w:val="28"/>
          <w:szCs w:val="28"/>
          <w:lang w:val="ru-RU"/>
        </w:rPr>
        <w:t xml:space="preserve"> шарттарында деңгээлин аныктоодо </w:t>
      </w:r>
      <w:r w:rsidR="008C37BD" w:rsidRPr="00453EA6">
        <w:rPr>
          <w:rFonts w:ascii="Times New Roman" w:hAnsi="Times New Roman" w:cs="Times New Roman"/>
          <w:sz w:val="28"/>
          <w:szCs w:val="28"/>
          <w:lang w:val="en-GB"/>
        </w:rPr>
        <w:t>PM</w:t>
      </w:r>
      <w:r w:rsidR="008C37BD" w:rsidRPr="00453EA6">
        <w:rPr>
          <w:rFonts w:ascii="Times New Roman" w:hAnsi="Times New Roman" w:cs="Times New Roman"/>
          <w:sz w:val="28"/>
          <w:szCs w:val="28"/>
          <w:vertAlign w:val="subscript"/>
          <w:lang w:val="ru-RU"/>
        </w:rPr>
        <w:t>2.5</w:t>
      </w:r>
      <w:r w:rsidR="008C37BD" w:rsidRPr="00453EA6">
        <w:rPr>
          <w:rFonts w:ascii="Times New Roman" w:hAnsi="Times New Roman" w:cs="Times New Roman"/>
          <w:sz w:val="28"/>
          <w:szCs w:val="28"/>
          <w:lang w:val="ru-RU"/>
        </w:rPr>
        <w:t xml:space="preserve"> и РМ</w:t>
      </w:r>
      <w:r w:rsidR="008C37BD" w:rsidRPr="00453EA6">
        <w:rPr>
          <w:rFonts w:ascii="Times New Roman" w:hAnsi="Times New Roman" w:cs="Times New Roman"/>
          <w:sz w:val="28"/>
          <w:szCs w:val="28"/>
          <w:vertAlign w:val="subscript"/>
          <w:lang w:val="ru-RU"/>
        </w:rPr>
        <w:t>10</w:t>
      </w:r>
      <w:r w:rsidR="008C37BD" w:rsidRPr="00453EA6">
        <w:rPr>
          <w:rFonts w:ascii="Times New Roman" w:hAnsi="Times New Roman" w:cs="Times New Roman"/>
          <w:sz w:val="28"/>
          <w:szCs w:val="28"/>
          <w:lang w:val="ru-RU"/>
        </w:rPr>
        <w:t xml:space="preserve"> </w:t>
      </w:r>
      <w:r w:rsidRPr="00FE033A">
        <w:rPr>
          <w:rFonts w:ascii="Times New Roman" w:hAnsi="Times New Roman" w:cs="Times New Roman"/>
          <w:sz w:val="28"/>
          <w:szCs w:val="28"/>
          <w:lang w:val="ru-RU"/>
        </w:rPr>
        <w:t xml:space="preserve"> токтотулган бөлүкчөлөр эске алынбайт, бирок алардын жол берилген чектелген концентрациясы Кыргыз Республикасынын Өкмөтүнүн </w:t>
      </w:r>
      <w:r w:rsidR="006746A4">
        <w:rPr>
          <w:rFonts w:ascii="Times New Roman" w:hAnsi="Times New Roman" w:cs="Times New Roman"/>
          <w:sz w:val="28"/>
          <w:szCs w:val="28"/>
          <w:lang w:val="ru-RU"/>
        </w:rPr>
        <w:t xml:space="preserve">2016-жылдын 11-апрелиндеги №201 </w:t>
      </w:r>
      <w:r w:rsidRPr="00FE033A">
        <w:rPr>
          <w:rFonts w:ascii="Times New Roman" w:hAnsi="Times New Roman" w:cs="Times New Roman"/>
          <w:sz w:val="28"/>
          <w:szCs w:val="28"/>
          <w:lang w:val="ru-RU"/>
        </w:rPr>
        <w:t>токтому менен  белгиленген.</w:t>
      </w:r>
    </w:p>
    <w:p w14:paraId="59FA70F4" w14:textId="77777777" w:rsidR="008C37BD" w:rsidRDefault="008C37BD" w:rsidP="00453EA6">
      <w:pPr>
        <w:spacing w:after="0" w:line="240" w:lineRule="auto"/>
        <w:ind w:firstLine="709"/>
        <w:jc w:val="both"/>
        <w:rPr>
          <w:rFonts w:ascii="Times New Roman" w:hAnsi="Times New Roman" w:cs="Times New Roman"/>
          <w:sz w:val="28"/>
          <w:szCs w:val="28"/>
          <w:lang w:val="ru-RU"/>
        </w:rPr>
      </w:pPr>
      <w:r w:rsidRPr="008C37BD">
        <w:rPr>
          <w:rFonts w:ascii="Times New Roman" w:hAnsi="Times New Roman" w:cs="Times New Roman"/>
          <w:sz w:val="28"/>
          <w:szCs w:val="28"/>
          <w:lang w:val="ru-RU"/>
        </w:rPr>
        <w:t>Натыйжада, бул мамлекеттик органдардын жана жалпы коомчулуктун атмосферанын булгануу деңгээли жөнүндө толук эмес түшүнүк алышына алып келет, анын натыйжасында абанын булганышынын кесепеттерин алдын алуу үчүн мамлекет тарабынан көрүлүп жаткан чаралар жетишсиз болуп калышы ыктымал.</w:t>
      </w:r>
    </w:p>
    <w:p w14:paraId="344EACD4" w14:textId="77777777" w:rsidR="008C37BD" w:rsidRDefault="00453EA6" w:rsidP="00453EA6">
      <w:pPr>
        <w:spacing w:after="0" w:line="240" w:lineRule="auto"/>
        <w:ind w:firstLine="709"/>
        <w:jc w:val="both"/>
        <w:rPr>
          <w:rFonts w:ascii="Times New Roman" w:hAnsi="Times New Roman" w:cs="Times New Roman"/>
          <w:sz w:val="28"/>
          <w:szCs w:val="28"/>
          <w:lang w:val="ru-RU"/>
        </w:rPr>
      </w:pPr>
      <w:r w:rsidRPr="00453EA6">
        <w:rPr>
          <w:rFonts w:ascii="Times New Roman" w:hAnsi="Times New Roman" w:cs="Times New Roman"/>
          <w:sz w:val="28"/>
          <w:szCs w:val="28"/>
          <w:lang w:val="ru-RU"/>
        </w:rPr>
        <w:t xml:space="preserve">2. </w:t>
      </w:r>
      <w:r w:rsidR="008C37BD" w:rsidRPr="008C37BD">
        <w:rPr>
          <w:rFonts w:ascii="Times New Roman" w:hAnsi="Times New Roman" w:cs="Times New Roman"/>
          <w:sz w:val="28"/>
          <w:szCs w:val="28"/>
          <w:lang w:val="ru-RU"/>
        </w:rPr>
        <w:t>Атмосфералык абанын абалы жөнүндө так жана өз убагында маалымат алуу укугу толук көлөмдө ишке ашырылбайт.</w:t>
      </w:r>
    </w:p>
    <w:p w14:paraId="132E13BB" w14:textId="219A1785" w:rsidR="00453EA6" w:rsidRPr="00453EA6" w:rsidRDefault="00531E76" w:rsidP="00453EA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4-берене </w:t>
      </w:r>
      <w:r w:rsidRPr="00531E76">
        <w:rPr>
          <w:rFonts w:ascii="Times New Roman" w:hAnsi="Times New Roman" w:cs="Times New Roman"/>
          <w:sz w:val="28"/>
          <w:szCs w:val="28"/>
          <w:lang w:val="ru-RU"/>
        </w:rPr>
        <w:t xml:space="preserve">Атмосфералык абаны коргоо жаатындагы жарандардын укуктары жана милдеттери </w:t>
      </w:r>
    </w:p>
    <w:p w14:paraId="4C1C446F" w14:textId="77777777" w:rsidR="00531E76" w:rsidRPr="00531E76" w:rsidRDefault="00531E76" w:rsidP="00531E76">
      <w:pPr>
        <w:spacing w:after="0" w:line="240" w:lineRule="auto"/>
        <w:ind w:firstLine="709"/>
        <w:jc w:val="both"/>
        <w:rPr>
          <w:rFonts w:ascii="Times New Roman" w:hAnsi="Times New Roman" w:cs="Times New Roman"/>
          <w:sz w:val="28"/>
          <w:szCs w:val="28"/>
          <w:lang w:val="ru-RU"/>
        </w:rPr>
      </w:pPr>
      <w:r w:rsidRPr="00531E76">
        <w:rPr>
          <w:rFonts w:ascii="Times New Roman" w:hAnsi="Times New Roman" w:cs="Times New Roman"/>
          <w:sz w:val="28"/>
          <w:szCs w:val="28"/>
          <w:lang w:val="ru-RU"/>
        </w:rPr>
        <w:t>Жарандар өтөлгөлүү өмүр сүрүүсү жана ден-соолукта болушу үчүн жагымдуу атмосфералык абадан пайдаланууга, атмосфералык абанын абалы тууралу өз убагында жана ишенимдүү маалымат алууга, аны коргоо боюнча көрүлүп жаткан иш-чараларды билүүгө, эгерде булгоочу заттардын таштандылары аркылуу алардын ден-соолугуна зыян келтирилсе, аны калыбына келтирүү жагын талап кылууга укуктуу.</w:t>
      </w:r>
    </w:p>
    <w:p w14:paraId="6B2E16ED" w14:textId="77777777" w:rsidR="00531E76" w:rsidRDefault="00531E76" w:rsidP="00531E76">
      <w:pPr>
        <w:spacing w:after="0" w:line="240" w:lineRule="auto"/>
        <w:ind w:firstLine="709"/>
        <w:jc w:val="both"/>
        <w:rPr>
          <w:rFonts w:ascii="Times New Roman" w:hAnsi="Times New Roman" w:cs="Times New Roman"/>
          <w:sz w:val="28"/>
          <w:szCs w:val="28"/>
          <w:lang w:val="ru-RU"/>
        </w:rPr>
      </w:pPr>
      <w:r w:rsidRPr="00531E76">
        <w:rPr>
          <w:rFonts w:ascii="Times New Roman" w:hAnsi="Times New Roman" w:cs="Times New Roman"/>
          <w:sz w:val="28"/>
          <w:szCs w:val="28"/>
          <w:lang w:val="ru-RU"/>
        </w:rPr>
        <w:t>Жарандар атмосфералык абанын булганышына, начарланышына алып келүүчү жана ага тийгизүүчү табигый таасирлердин болушун шарттоочу иш-аракетти жасабоого, атмосфералык абага сарамжал мамиле кылууга милдеттүү.</w:t>
      </w:r>
    </w:p>
    <w:p w14:paraId="21E4E560" w14:textId="6E1AD812" w:rsidR="00AD09FB" w:rsidRDefault="00AD09FB" w:rsidP="00E658E0">
      <w:pPr>
        <w:spacing w:after="0" w:line="240" w:lineRule="auto"/>
        <w:ind w:firstLine="709"/>
        <w:jc w:val="both"/>
        <w:rPr>
          <w:rFonts w:ascii="Times New Roman" w:hAnsi="Times New Roman" w:cs="Times New Roman"/>
          <w:sz w:val="28"/>
          <w:szCs w:val="28"/>
          <w:lang w:val="ru-RU"/>
        </w:rPr>
      </w:pPr>
      <w:r w:rsidRPr="00AD09FB">
        <w:rPr>
          <w:rFonts w:ascii="Times New Roman" w:hAnsi="Times New Roman" w:cs="Times New Roman"/>
          <w:sz w:val="28"/>
          <w:szCs w:val="28"/>
          <w:lang w:val="ru-RU"/>
        </w:rPr>
        <w:t xml:space="preserve">"Атмосфералык абаны коргоо жөнүндө" </w:t>
      </w:r>
      <w:r>
        <w:rPr>
          <w:rFonts w:ascii="Times New Roman" w:hAnsi="Times New Roman" w:cs="Times New Roman"/>
          <w:sz w:val="28"/>
          <w:szCs w:val="28"/>
          <w:lang w:val="ru-RU"/>
        </w:rPr>
        <w:t>м</w:t>
      </w:r>
      <w:r w:rsidRPr="00AD09FB">
        <w:rPr>
          <w:rFonts w:ascii="Times New Roman" w:hAnsi="Times New Roman" w:cs="Times New Roman"/>
          <w:sz w:val="28"/>
          <w:szCs w:val="28"/>
          <w:lang w:val="ru-RU"/>
        </w:rPr>
        <w:t>ыйзамдын 4-беренесинде жогоруда аталган укукту карап, мамлекет атмосфералык абанын абалы жөнүндө маалымат берүү боюнча милдеттенмелерди өзүнө алат, ал абанын булганышынын жогорку деңгээлин эске алуу менен реалдуу убакыт режиминде гана актуалдуу болот, бул өз кезегинде жаңы технологиялык чечимдерди колдонуу менен мүмкүн болот.</w:t>
      </w:r>
    </w:p>
    <w:p w14:paraId="56AB46C8" w14:textId="77777777" w:rsidR="00AD09FB" w:rsidRDefault="00AD09FB" w:rsidP="00453EA6">
      <w:pPr>
        <w:spacing w:after="0" w:line="240" w:lineRule="auto"/>
        <w:ind w:firstLine="709"/>
        <w:jc w:val="both"/>
        <w:rPr>
          <w:rFonts w:ascii="Times New Roman" w:hAnsi="Times New Roman" w:cs="Times New Roman"/>
          <w:sz w:val="28"/>
          <w:szCs w:val="28"/>
          <w:lang w:val="ru-RU"/>
        </w:rPr>
      </w:pPr>
      <w:r w:rsidRPr="00AD09FB">
        <w:rPr>
          <w:rFonts w:ascii="Times New Roman" w:hAnsi="Times New Roman" w:cs="Times New Roman"/>
          <w:sz w:val="28"/>
          <w:szCs w:val="28"/>
          <w:lang w:val="ru-RU"/>
        </w:rPr>
        <w:t>Бирок, бул милдеттенмелер бир нече себептерден улам толук аткарылбай калышы мүмкүн:</w:t>
      </w:r>
    </w:p>
    <w:p w14:paraId="2E0D384F" w14:textId="00F7F212" w:rsidR="00453EA6" w:rsidRPr="00453EA6" w:rsidRDefault="00AD09FB" w:rsidP="00453EA6">
      <w:pPr>
        <w:spacing w:after="0" w:line="240" w:lineRule="auto"/>
        <w:ind w:firstLine="709"/>
        <w:jc w:val="both"/>
        <w:rPr>
          <w:rFonts w:ascii="Times New Roman" w:hAnsi="Times New Roman" w:cs="Times New Roman"/>
          <w:sz w:val="28"/>
          <w:szCs w:val="28"/>
          <w:lang w:val="ru-RU"/>
        </w:rPr>
      </w:pPr>
      <w:r w:rsidRPr="00AD09FB">
        <w:rPr>
          <w:rFonts w:ascii="Times New Roman" w:hAnsi="Times New Roman" w:cs="Times New Roman"/>
          <w:sz w:val="28"/>
          <w:szCs w:val="28"/>
          <w:lang w:val="ru-RU"/>
        </w:rPr>
        <w:t>Биринчиден, коомчулукка ишенимдүү маалымат берүү үчүн аны алуу – "</w:t>
      </w:r>
      <w:r w:rsidR="00762544">
        <w:rPr>
          <w:rFonts w:ascii="Times New Roman" w:hAnsi="Times New Roman" w:cs="Times New Roman"/>
          <w:sz w:val="28"/>
          <w:szCs w:val="28"/>
          <w:lang w:val="ru-RU"/>
        </w:rPr>
        <w:t xml:space="preserve">М </w:t>
      </w:r>
      <w:r w:rsidRPr="00AD09FB">
        <w:rPr>
          <w:rFonts w:ascii="Times New Roman" w:hAnsi="Times New Roman" w:cs="Times New Roman"/>
          <w:sz w:val="28"/>
          <w:szCs w:val="28"/>
          <w:lang w:val="ru-RU"/>
        </w:rPr>
        <w:t>амлекеттик органдардын жана ЖӨБ органдарынын карамагында турган маалыматтарга жетүү жөнүндө"Кыргыз Республикасынын мыйзамын аткарууну тиешелүү түрдө практикалоо зарыл.</w:t>
      </w:r>
    </w:p>
    <w:p w14:paraId="381EB874" w14:textId="06383293" w:rsidR="00762544" w:rsidRDefault="00762544" w:rsidP="00453EA6">
      <w:pPr>
        <w:spacing w:after="0" w:line="240" w:lineRule="auto"/>
        <w:ind w:firstLine="709"/>
        <w:jc w:val="both"/>
        <w:rPr>
          <w:rFonts w:ascii="Times New Roman" w:hAnsi="Times New Roman" w:cs="Times New Roman"/>
          <w:sz w:val="28"/>
          <w:szCs w:val="28"/>
          <w:lang w:val="ru-RU"/>
        </w:rPr>
      </w:pPr>
      <w:r w:rsidRPr="00762544">
        <w:rPr>
          <w:rFonts w:ascii="Times New Roman" w:hAnsi="Times New Roman" w:cs="Times New Roman"/>
          <w:sz w:val="28"/>
          <w:szCs w:val="28"/>
          <w:lang w:val="ru-RU"/>
        </w:rPr>
        <w:t xml:space="preserve">Атмосферанын булганышынын деңгээлин аныктоонун азыркы ыкмасында </w:t>
      </w:r>
      <w:r>
        <w:rPr>
          <w:rFonts w:ascii="Times New Roman" w:hAnsi="Times New Roman" w:cs="Times New Roman"/>
          <w:sz w:val="28"/>
          <w:szCs w:val="28"/>
          <w:lang w:val="ru-RU"/>
        </w:rPr>
        <w:t>таразалаган</w:t>
      </w:r>
      <w:r w:rsidRPr="00762544">
        <w:rPr>
          <w:rFonts w:ascii="Times New Roman" w:hAnsi="Times New Roman" w:cs="Times New Roman"/>
          <w:sz w:val="28"/>
          <w:szCs w:val="28"/>
          <w:lang w:val="ru-RU"/>
        </w:rPr>
        <w:t xml:space="preserve"> бөлүкчөлөрүн эсепке албастан орточо суткалык жана орточо айлык концентрациялардын негизинде атмосферанын булганышынын индексин эсептөө менен </w:t>
      </w:r>
      <w:r w:rsidRPr="00453EA6">
        <w:rPr>
          <w:rFonts w:ascii="Times New Roman" w:hAnsi="Times New Roman" w:cs="Times New Roman"/>
          <w:sz w:val="28"/>
          <w:szCs w:val="28"/>
          <w:lang w:val="en-GB"/>
        </w:rPr>
        <w:t>PM</w:t>
      </w:r>
      <w:r w:rsidRPr="00453EA6">
        <w:rPr>
          <w:rFonts w:ascii="Times New Roman" w:hAnsi="Times New Roman" w:cs="Times New Roman"/>
          <w:sz w:val="28"/>
          <w:szCs w:val="28"/>
          <w:vertAlign w:val="subscript"/>
          <w:lang w:val="ru-RU"/>
        </w:rPr>
        <w:t>2.5</w:t>
      </w:r>
      <w:r w:rsidRPr="00453EA6">
        <w:rPr>
          <w:rFonts w:ascii="Times New Roman" w:hAnsi="Times New Roman" w:cs="Times New Roman"/>
          <w:sz w:val="28"/>
          <w:szCs w:val="28"/>
          <w:lang w:val="ru-RU"/>
        </w:rPr>
        <w:t xml:space="preserve"> и РМ</w:t>
      </w:r>
      <w:r w:rsidRPr="00453EA6">
        <w:rPr>
          <w:rFonts w:ascii="Times New Roman" w:hAnsi="Times New Roman" w:cs="Times New Roman"/>
          <w:sz w:val="28"/>
          <w:szCs w:val="28"/>
          <w:vertAlign w:val="subscript"/>
          <w:lang w:val="ru-RU"/>
        </w:rPr>
        <w:t>10</w:t>
      </w:r>
      <w:r w:rsidRPr="00453EA6">
        <w:rPr>
          <w:rFonts w:ascii="Times New Roman" w:hAnsi="Times New Roman" w:cs="Times New Roman"/>
          <w:sz w:val="28"/>
          <w:szCs w:val="28"/>
          <w:lang w:val="ru-RU"/>
        </w:rPr>
        <w:t xml:space="preserve"> </w:t>
      </w:r>
      <w:r w:rsidRPr="00762544">
        <w:rPr>
          <w:rFonts w:ascii="Times New Roman" w:hAnsi="Times New Roman" w:cs="Times New Roman"/>
          <w:sz w:val="28"/>
          <w:szCs w:val="28"/>
          <w:lang w:val="ru-RU"/>
        </w:rPr>
        <w:t xml:space="preserve">аныктык түшүнүгү салыштырмалуу болуп калат, анткени негизги булгоочу майда </w:t>
      </w:r>
      <w:r w:rsidR="00520105">
        <w:rPr>
          <w:rFonts w:ascii="Times New Roman" w:hAnsi="Times New Roman" w:cs="Times New Roman"/>
          <w:sz w:val="28"/>
          <w:szCs w:val="28"/>
          <w:lang w:val="ru-RU"/>
        </w:rPr>
        <w:t xml:space="preserve">катуу </w:t>
      </w:r>
      <w:r w:rsidRPr="00762544">
        <w:rPr>
          <w:rFonts w:ascii="Times New Roman" w:hAnsi="Times New Roman" w:cs="Times New Roman"/>
          <w:sz w:val="28"/>
          <w:szCs w:val="28"/>
          <w:lang w:val="ru-RU"/>
        </w:rPr>
        <w:t>бөлүкчөлөр болуп саналат.</w:t>
      </w:r>
    </w:p>
    <w:p w14:paraId="3EFAA49E" w14:textId="219503A4" w:rsidR="00520105" w:rsidRDefault="00520105" w:rsidP="00520105">
      <w:pPr>
        <w:spacing w:after="0" w:line="240" w:lineRule="auto"/>
        <w:jc w:val="both"/>
        <w:rPr>
          <w:rFonts w:ascii="Times New Roman" w:hAnsi="Times New Roman" w:cs="Times New Roman"/>
          <w:sz w:val="28"/>
          <w:szCs w:val="28"/>
          <w:lang w:val="ru-RU"/>
        </w:rPr>
      </w:pPr>
      <w:r w:rsidRPr="00520105">
        <w:rPr>
          <w:rFonts w:ascii="Times New Roman" w:hAnsi="Times New Roman" w:cs="Times New Roman"/>
          <w:sz w:val="28"/>
          <w:szCs w:val="28"/>
          <w:lang w:val="ru-RU"/>
        </w:rPr>
        <w:t>Дүйнөлүк практикада кеңири колдонулган абанын сапатынын индекси (</w:t>
      </w:r>
      <w:r>
        <w:rPr>
          <w:rFonts w:ascii="Times New Roman" w:hAnsi="Times New Roman" w:cs="Times New Roman"/>
          <w:sz w:val="28"/>
          <w:szCs w:val="28"/>
          <w:lang w:val="ru-RU"/>
        </w:rPr>
        <w:t>АСИ</w:t>
      </w:r>
      <w:r w:rsidRPr="00520105">
        <w:rPr>
          <w:rFonts w:ascii="Times New Roman" w:hAnsi="Times New Roman" w:cs="Times New Roman"/>
          <w:sz w:val="28"/>
          <w:szCs w:val="28"/>
          <w:lang w:val="ru-RU"/>
        </w:rPr>
        <w:t>) менен салыштырганда ИЗА боюнча маалымат берүү так жана өз убагында болбой калат.</w:t>
      </w:r>
    </w:p>
    <w:p w14:paraId="5E3BE813" w14:textId="32C66176" w:rsidR="006746A4" w:rsidRDefault="006746A4" w:rsidP="00453EA6">
      <w:pPr>
        <w:spacing w:after="0" w:line="240" w:lineRule="auto"/>
        <w:ind w:firstLine="709"/>
        <w:jc w:val="both"/>
        <w:rPr>
          <w:rFonts w:ascii="Times New Roman" w:hAnsi="Times New Roman" w:cs="Times New Roman"/>
          <w:sz w:val="28"/>
          <w:szCs w:val="28"/>
          <w:lang w:val="ru-RU"/>
        </w:rPr>
      </w:pPr>
      <w:r w:rsidRPr="006746A4">
        <w:rPr>
          <w:rFonts w:ascii="Times New Roman" w:hAnsi="Times New Roman" w:cs="Times New Roman"/>
          <w:sz w:val="28"/>
          <w:szCs w:val="28"/>
          <w:lang w:val="ru-RU"/>
        </w:rPr>
        <w:lastRenderedPageBreak/>
        <w:t xml:space="preserve">Ошентип, </w:t>
      </w:r>
      <w:r>
        <w:rPr>
          <w:rFonts w:ascii="Times New Roman" w:hAnsi="Times New Roman" w:cs="Times New Roman"/>
          <w:sz w:val="28"/>
          <w:szCs w:val="28"/>
          <w:lang w:val="ru-RU"/>
        </w:rPr>
        <w:t>АСИ</w:t>
      </w:r>
      <w:r w:rsidRPr="006746A4">
        <w:rPr>
          <w:rFonts w:ascii="Times New Roman" w:hAnsi="Times New Roman" w:cs="Times New Roman"/>
          <w:sz w:val="28"/>
          <w:szCs w:val="28"/>
          <w:lang w:val="ru-RU"/>
        </w:rPr>
        <w:t xml:space="preserve"> сезгичтиктин, илимий негиздүүлүктүн, бир жана бир нече булгоочу заттардын негизинде эсептөө жөндөмүнүн жана чечмелөөнүн жеңилдигинин талаптарына жооп берет.</w:t>
      </w:r>
    </w:p>
    <w:bookmarkEnd w:id="2"/>
    <w:p w14:paraId="22E1BA5E" w14:textId="77777777" w:rsidR="00075272" w:rsidRPr="00075272" w:rsidRDefault="00075272" w:rsidP="00075272">
      <w:pPr>
        <w:spacing w:after="0"/>
        <w:ind w:firstLine="709"/>
        <w:jc w:val="both"/>
        <w:rPr>
          <w:rFonts w:ascii="Times New Roman" w:hAnsi="Times New Roman" w:cs="Times New Roman"/>
          <w:sz w:val="28"/>
          <w:szCs w:val="28"/>
        </w:rPr>
      </w:pPr>
      <w:r w:rsidRPr="00092DDF">
        <w:rPr>
          <w:rFonts w:ascii="Times New Roman" w:hAnsi="Times New Roman" w:cs="Times New Roman"/>
          <w:sz w:val="28"/>
          <w:szCs w:val="28"/>
        </w:rPr>
        <w:t>Экинчиден</w:t>
      </w:r>
      <w:r w:rsidRPr="00092DDF">
        <w:t>,</w:t>
      </w:r>
      <w:r w:rsidRPr="00075272">
        <w:t xml:space="preserve"> </w:t>
      </w:r>
      <w:r w:rsidRPr="00075272">
        <w:rPr>
          <w:rFonts w:ascii="Times New Roman" w:hAnsi="Times New Roman" w:cs="Times New Roman"/>
          <w:sz w:val="28"/>
          <w:szCs w:val="28"/>
        </w:rPr>
        <w:t xml:space="preserve">атмосфералык абанын булгануу деңгээлинин абалы жөнүндө маалымат жарандардын суроо-талаптары боюнча гана айына бир жолу берилет. Мында өткөн мезгил үчүн маалымат берүү өз убагындалуулук, аныктык жана актуалдуулук талаптарына толук жооп бербейт. </w:t>
      </w:r>
    </w:p>
    <w:p w14:paraId="5D34DBD8" w14:textId="0554D145" w:rsidR="00075272" w:rsidRPr="00075272" w:rsidRDefault="00075272" w:rsidP="00075272">
      <w:pPr>
        <w:spacing w:after="0"/>
        <w:ind w:firstLine="709"/>
        <w:jc w:val="both"/>
        <w:rPr>
          <w:rFonts w:ascii="Times New Roman" w:hAnsi="Times New Roman" w:cs="Times New Roman"/>
          <w:sz w:val="28"/>
          <w:szCs w:val="28"/>
        </w:rPr>
      </w:pPr>
      <w:r w:rsidRPr="00075272">
        <w:rPr>
          <w:rFonts w:ascii="Times New Roman" w:hAnsi="Times New Roman" w:cs="Times New Roman"/>
          <w:sz w:val="28"/>
          <w:szCs w:val="28"/>
        </w:rPr>
        <w:t>Берилген маалыматтын аныктык жана өз убагындагы белгилерге ылайык келишинин өзгөчө маанилүүлүгү атмосферанын булганышынын жогорку деңгээлинен ыкчам жооп кайтаруу, жана кесепеттерин алдын алуу мүмкүнчүлүгүндө турат, бул абанын булганышынын деңгээлин аныктоо үчүн дүйнөлүк практикада колдонулган абанын сапатынын индекси көптөгөн өлкөлөр тарабынан ийгиликтүү колдонулуп, жогоруда көрсөтүлгөн талаптарга толук жооп берет, демек, аны колдонуу тармактык ведомстволор, ошондой эле</w:t>
      </w:r>
      <w:r w:rsidR="00092DDF" w:rsidRPr="00092DDF">
        <w:rPr>
          <w:rFonts w:ascii="Times New Roman" w:hAnsi="Times New Roman" w:cs="Times New Roman"/>
          <w:sz w:val="28"/>
          <w:szCs w:val="28"/>
        </w:rPr>
        <w:t xml:space="preserve"> жарандар</w:t>
      </w:r>
      <w:r w:rsidRPr="00075272">
        <w:rPr>
          <w:rFonts w:ascii="Times New Roman" w:hAnsi="Times New Roman" w:cs="Times New Roman"/>
          <w:sz w:val="28"/>
          <w:szCs w:val="28"/>
        </w:rPr>
        <w:t xml:space="preserve"> тарабынан сунуштар болгондо атмосфералык абаны коргоо боюнча чараларды көрүүгө мүмкүндүк берет.</w:t>
      </w:r>
    </w:p>
    <w:p w14:paraId="62C569F4" w14:textId="77777777" w:rsidR="00075272" w:rsidRDefault="00075272" w:rsidP="00142F86">
      <w:pPr>
        <w:spacing w:after="0"/>
        <w:ind w:firstLine="720"/>
        <w:jc w:val="both"/>
        <w:rPr>
          <w:rFonts w:ascii="Times New Roman" w:hAnsi="Times New Roman" w:cs="Times New Roman"/>
          <w:sz w:val="28"/>
          <w:szCs w:val="28"/>
        </w:rPr>
      </w:pPr>
      <w:r w:rsidRPr="00075272">
        <w:rPr>
          <w:rFonts w:ascii="Times New Roman" w:hAnsi="Times New Roman" w:cs="Times New Roman"/>
          <w:sz w:val="28"/>
          <w:szCs w:val="28"/>
        </w:rPr>
        <w:t>Үчүнчүдөн, Кыргыз Республикасынын Өкмөтүнүн 20-жылдын 2018-февралындагы токтому менен бекитилген гидрометеорология жаатындагы ыйгарым укуктуу органдын гидрометеорологиялык ишти жүзөгө ашыруу тартиби жөнүндө жободо гидрометеорологиялык ишти жүзөгө ашыруучу ведомстволук гидрометеорологиялык уюмдар жана кызматтар, юридикалык жана жеке жактар гидрометеорологиялык байкоолорду жана айлана-чөйрөнүн абалына кызматтык пайдалануу үчүн гана байкоо жүргүзүүгө укуктуу экендиги белгиленген. Демек, абанын булганышын көзөмөлдөөчү автоматташтырылган жайлар (ушул күнгө чейин 1) жана учурдагы сенсорлор маалыматтарды онлайн режиминде жарыялабайт, бирок алар бир айлык/сезондук/кварталдык/жарым жылдык мезгилдерде даярдалган маалымат бюллетенинде талданат. Бирок, бюллетенде берилген маалымат коомчулукка маалымдоого караганда, адистерге жана илимпоздорго көбүрөөк арналган.</w:t>
      </w:r>
    </w:p>
    <w:p w14:paraId="5A6B59AA" w14:textId="22300AE8" w:rsidR="00D36370" w:rsidRDefault="00075272" w:rsidP="00142F86">
      <w:pPr>
        <w:spacing w:after="0"/>
        <w:ind w:firstLine="709"/>
        <w:jc w:val="both"/>
        <w:rPr>
          <w:rFonts w:ascii="Times New Roman" w:hAnsi="Times New Roman" w:cs="Times New Roman"/>
          <w:sz w:val="28"/>
          <w:szCs w:val="28"/>
        </w:rPr>
      </w:pPr>
      <w:r w:rsidRPr="00075272">
        <w:rPr>
          <w:rFonts w:ascii="Times New Roman" w:hAnsi="Times New Roman" w:cs="Times New Roman"/>
          <w:sz w:val="28"/>
          <w:szCs w:val="28"/>
        </w:rPr>
        <w:t>Бул жагдай атмосфералык абанын абалы жөнүндө туура жана өз убагында маалымат алуу укугун ишке ашырууга тоскоолдуктардын бири гана эмес, ошондой эле Кыргызгидромет менен гидрометеорологиялык ишти жүзөгө ашырган жеке жана юридикалык жактардын өз ара аракеттенүүсүндө маалыматтарды алмашуу жана аларды жарыялоо үчүн олуттуу тоскоолдук болуп саналат. Мындан тышкары, көрсөтүлгөн ченем Конституциянын 33-беренесине карама-каршы келет, анда ар бир адам маалыматты эркин издөөгө, алууга, сактоого, пайдаланууга жана аны оозеки, жазуу жүзүндө же башка ыкма менен жайылтууга укуктуу экендиги каралган.</w:t>
      </w:r>
    </w:p>
    <w:p w14:paraId="281F2227" w14:textId="77777777" w:rsidR="00142F86" w:rsidRPr="00075272" w:rsidRDefault="00142F86" w:rsidP="00142F86">
      <w:pPr>
        <w:spacing w:after="0"/>
        <w:ind w:firstLine="709"/>
        <w:jc w:val="both"/>
        <w:rPr>
          <w:rFonts w:ascii="Times New Roman" w:hAnsi="Times New Roman" w:cs="Times New Roman"/>
          <w:sz w:val="28"/>
          <w:szCs w:val="28"/>
        </w:rPr>
      </w:pPr>
    </w:p>
    <w:p w14:paraId="7314B7C0" w14:textId="77777777" w:rsidR="00142F86" w:rsidRDefault="00D36370" w:rsidP="00DE379C">
      <w:pPr>
        <w:tabs>
          <w:tab w:val="left" w:pos="0"/>
        </w:tabs>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sz w:val="28"/>
          <w:szCs w:val="28"/>
          <w:lang w:eastAsia="ru-RU"/>
        </w:rPr>
        <w:lastRenderedPageBreak/>
        <w:tab/>
      </w:r>
      <w:r w:rsidRPr="00142F86">
        <w:rPr>
          <w:rFonts w:ascii="Times New Roman" w:eastAsia="Times New Roman" w:hAnsi="Times New Roman" w:cs="Times New Roman"/>
          <w:b/>
          <w:sz w:val="28"/>
          <w:szCs w:val="28"/>
          <w:lang w:eastAsia="ru-RU"/>
        </w:rPr>
        <w:t xml:space="preserve">3. </w:t>
      </w:r>
      <w:r w:rsidR="00DE379C" w:rsidRPr="00142F86">
        <w:rPr>
          <w:rFonts w:ascii="Times New Roman" w:hAnsi="Times New Roman" w:cs="Times New Roman"/>
          <w:b/>
          <w:sz w:val="28"/>
          <w:szCs w:val="28"/>
        </w:rPr>
        <w:t>Мүмкүн болуучу социалдык, экономикалык, укуктук, укук коргоочулук, гендердик, экологиялык, коррупциялык кесепеттердин божомолдору</w:t>
      </w:r>
      <w:r w:rsidR="00DE379C" w:rsidRPr="00DE379C">
        <w:rPr>
          <w:rFonts w:ascii="Times New Roman" w:hAnsi="Times New Roman" w:cs="Times New Roman"/>
          <w:bCs/>
          <w:sz w:val="28"/>
          <w:szCs w:val="28"/>
        </w:rPr>
        <w:t xml:space="preserve"> </w:t>
      </w:r>
    </w:p>
    <w:p w14:paraId="1D35A256" w14:textId="45C0088C" w:rsidR="00DE379C" w:rsidRPr="00DE379C" w:rsidRDefault="00DE379C" w:rsidP="00DE379C">
      <w:pPr>
        <w:tabs>
          <w:tab w:val="left" w:pos="0"/>
        </w:tabs>
        <w:spacing w:after="0" w:line="240" w:lineRule="auto"/>
        <w:ind w:firstLine="709"/>
        <w:jc w:val="both"/>
        <w:rPr>
          <w:rFonts w:ascii="Times New Roman" w:hAnsi="Times New Roman" w:cs="Times New Roman"/>
          <w:bCs/>
          <w:sz w:val="28"/>
          <w:szCs w:val="28"/>
        </w:rPr>
      </w:pPr>
      <w:r w:rsidRPr="00DE379C">
        <w:rPr>
          <w:rFonts w:ascii="Times New Roman" w:hAnsi="Times New Roman" w:cs="Times New Roman"/>
          <w:bCs/>
          <w:sz w:val="28"/>
          <w:szCs w:val="28"/>
        </w:rPr>
        <w:t>Кыргыз Республикасынын ушул Мыйзам долбоорун кабыл алуу социалдык, экономикалык, укуктук, укук коргоочулук, гендердик, экологиялык, коррупциялык терс кесепеттерге алып келбейт.</w:t>
      </w:r>
    </w:p>
    <w:p w14:paraId="36D6017A" w14:textId="77777777" w:rsidR="00DE379C" w:rsidRPr="00DE379C" w:rsidRDefault="00DE379C" w:rsidP="00DE379C">
      <w:pPr>
        <w:tabs>
          <w:tab w:val="left" w:pos="0"/>
        </w:tabs>
        <w:spacing w:after="0" w:line="240" w:lineRule="auto"/>
        <w:ind w:firstLine="709"/>
        <w:jc w:val="both"/>
        <w:rPr>
          <w:rFonts w:ascii="Times New Roman" w:eastAsia="Times New Roman" w:hAnsi="Times New Roman" w:cs="Times New Roman"/>
          <w:bCs/>
          <w:sz w:val="28"/>
          <w:szCs w:val="28"/>
          <w:lang w:eastAsia="ru-RU"/>
        </w:rPr>
      </w:pPr>
    </w:p>
    <w:p w14:paraId="61F80767" w14:textId="77777777" w:rsidR="00142F86" w:rsidRDefault="00D36370" w:rsidP="00DE379C">
      <w:pPr>
        <w:tabs>
          <w:tab w:val="left" w:pos="0"/>
        </w:tabs>
        <w:spacing w:after="0" w:line="240" w:lineRule="auto"/>
        <w:ind w:firstLine="709"/>
        <w:jc w:val="both"/>
        <w:rPr>
          <w:rFonts w:ascii="Times New Roman" w:hAnsi="Times New Roman" w:cs="Times New Roman"/>
          <w:bCs/>
          <w:sz w:val="28"/>
          <w:szCs w:val="28"/>
        </w:rPr>
      </w:pPr>
      <w:r w:rsidRPr="00142F86">
        <w:rPr>
          <w:rFonts w:ascii="Times New Roman" w:eastAsia="Times New Roman" w:hAnsi="Times New Roman" w:cs="Times New Roman"/>
          <w:b/>
          <w:sz w:val="28"/>
          <w:szCs w:val="28"/>
          <w:lang w:eastAsia="ru-RU"/>
        </w:rPr>
        <w:t>4.</w:t>
      </w:r>
      <w:r w:rsidR="00DE379C" w:rsidRPr="00142F86">
        <w:rPr>
          <w:rFonts w:ascii="Times New Roman" w:hAnsi="Times New Roman" w:cs="Times New Roman"/>
          <w:b/>
          <w:sz w:val="28"/>
          <w:szCs w:val="28"/>
        </w:rPr>
        <w:t xml:space="preserve"> Бул</w:t>
      </w:r>
      <w:r w:rsidRPr="00142F86">
        <w:rPr>
          <w:rFonts w:ascii="Times New Roman" w:eastAsia="Times New Roman" w:hAnsi="Times New Roman" w:cs="Times New Roman"/>
          <w:b/>
          <w:sz w:val="28"/>
          <w:szCs w:val="28"/>
          <w:lang w:eastAsia="ru-RU"/>
        </w:rPr>
        <w:t xml:space="preserve"> </w:t>
      </w:r>
      <w:r w:rsidR="00DE379C" w:rsidRPr="00142F86">
        <w:rPr>
          <w:rFonts w:ascii="Times New Roman" w:hAnsi="Times New Roman" w:cs="Times New Roman"/>
          <w:b/>
          <w:sz w:val="28"/>
          <w:szCs w:val="28"/>
        </w:rPr>
        <w:t>коомдук талкуунун жыйынтыктары жөнүндө маалымат</w:t>
      </w:r>
      <w:r w:rsidR="00DE379C" w:rsidRPr="00DE379C">
        <w:rPr>
          <w:rFonts w:ascii="Times New Roman" w:hAnsi="Times New Roman" w:cs="Times New Roman"/>
          <w:bCs/>
          <w:sz w:val="28"/>
          <w:szCs w:val="28"/>
        </w:rPr>
        <w:t xml:space="preserve"> </w:t>
      </w:r>
    </w:p>
    <w:p w14:paraId="33F1F212" w14:textId="4D6DEAAA" w:rsidR="00D36370" w:rsidRDefault="00DE379C" w:rsidP="00DE379C">
      <w:pPr>
        <w:tabs>
          <w:tab w:val="left" w:pos="0"/>
        </w:tabs>
        <w:spacing w:after="0" w:line="240" w:lineRule="auto"/>
        <w:ind w:firstLine="709"/>
        <w:jc w:val="both"/>
        <w:rPr>
          <w:rFonts w:ascii="Times New Roman" w:hAnsi="Times New Roman" w:cs="Times New Roman"/>
          <w:bCs/>
          <w:color w:val="000000"/>
          <w:sz w:val="20"/>
          <w:szCs w:val="20"/>
        </w:rPr>
      </w:pPr>
      <w:r w:rsidRPr="00DE379C">
        <w:rPr>
          <w:rFonts w:ascii="Times New Roman" w:hAnsi="Times New Roman" w:cs="Times New Roman"/>
          <w:bCs/>
          <w:sz w:val="28"/>
          <w:szCs w:val="28"/>
        </w:rPr>
        <w:t>Кыргыз Республикасынын Мыйзам долбоору "Кыргыз Республикасынын ченемдик укуктук актылары жөнүндө" Кыргыз Республикасынын Мыйзамына ылайык Кыргыз Республикасынын Министрлер Кабинетинин расмий сайтында жана коомдук талкуулоо жол-жоболорун өткөрүү үчүн ченемдик укуктук актылардын долбоорлорун талкуулоонун бирдиктүү порталында жайгаштырылат</w:t>
      </w:r>
      <w:r w:rsidRPr="00DE379C">
        <w:rPr>
          <w:rFonts w:ascii="Times New Roman" w:hAnsi="Times New Roman" w:cs="Times New Roman"/>
          <w:bCs/>
          <w:color w:val="000000"/>
          <w:sz w:val="20"/>
          <w:szCs w:val="20"/>
        </w:rPr>
        <w:t>.</w:t>
      </w:r>
    </w:p>
    <w:p w14:paraId="0CD053F4" w14:textId="77777777" w:rsidR="00142F86" w:rsidRPr="00DE379C" w:rsidRDefault="00142F86" w:rsidP="00DE379C">
      <w:pPr>
        <w:tabs>
          <w:tab w:val="left" w:pos="0"/>
        </w:tabs>
        <w:spacing w:after="0" w:line="240" w:lineRule="auto"/>
        <w:ind w:firstLine="709"/>
        <w:jc w:val="both"/>
        <w:rPr>
          <w:rFonts w:ascii="Times New Roman" w:eastAsia="Times New Roman" w:hAnsi="Times New Roman" w:cs="Times New Roman"/>
          <w:bCs/>
          <w:sz w:val="28"/>
          <w:szCs w:val="28"/>
          <w:lang w:eastAsia="ru-RU"/>
        </w:rPr>
      </w:pPr>
    </w:p>
    <w:p w14:paraId="6BF0190E" w14:textId="77777777" w:rsidR="00142F86" w:rsidRDefault="00DE379C" w:rsidP="00DE379C">
      <w:pPr>
        <w:spacing w:after="0"/>
        <w:ind w:firstLine="709"/>
        <w:jc w:val="both"/>
        <w:rPr>
          <w:rFonts w:ascii="Times New Roman" w:hAnsi="Times New Roman" w:cs="Times New Roman"/>
          <w:sz w:val="28"/>
          <w:szCs w:val="28"/>
        </w:rPr>
      </w:pPr>
      <w:r w:rsidRPr="00142F86">
        <w:rPr>
          <w:rFonts w:ascii="Times New Roman" w:hAnsi="Times New Roman" w:cs="Times New Roman"/>
          <w:b/>
          <w:bCs/>
          <w:sz w:val="28"/>
          <w:szCs w:val="28"/>
        </w:rPr>
        <w:t>5. Долбоордун мыйзамдарга шайкештигин талдоо</w:t>
      </w:r>
      <w:r w:rsidRPr="00DE379C">
        <w:rPr>
          <w:rFonts w:ascii="Times New Roman" w:hAnsi="Times New Roman" w:cs="Times New Roman"/>
          <w:sz w:val="28"/>
          <w:szCs w:val="28"/>
        </w:rPr>
        <w:t xml:space="preserve"> </w:t>
      </w:r>
    </w:p>
    <w:p w14:paraId="5D77E071" w14:textId="2F31631A" w:rsidR="00D36370" w:rsidRDefault="00DE379C" w:rsidP="00DE379C">
      <w:pPr>
        <w:spacing w:after="0"/>
        <w:ind w:firstLine="709"/>
        <w:jc w:val="both"/>
        <w:rPr>
          <w:rFonts w:ascii="Times New Roman" w:hAnsi="Times New Roman" w:cs="Times New Roman"/>
          <w:sz w:val="28"/>
          <w:szCs w:val="28"/>
        </w:rPr>
      </w:pPr>
      <w:r w:rsidRPr="00DE379C">
        <w:rPr>
          <w:rFonts w:ascii="Times New Roman" w:hAnsi="Times New Roman" w:cs="Times New Roman"/>
          <w:sz w:val="28"/>
          <w:szCs w:val="28"/>
        </w:rPr>
        <w:t>Кыргыз Республикасынын сунушталган мыйзам долбоору колдонуудагы мыйзамдардын, ошондой эле Кыргыз Республикасы катышуучусу болуп саналган, белгиленген тартипте күчүнө кирген эл аралык келишимдердин ченемдерине каршы келбейт.</w:t>
      </w:r>
    </w:p>
    <w:p w14:paraId="14B39D69" w14:textId="77777777" w:rsidR="00142F86" w:rsidRPr="00DE379C" w:rsidRDefault="00142F86" w:rsidP="00DE379C">
      <w:pPr>
        <w:spacing w:after="0"/>
        <w:ind w:firstLine="709"/>
        <w:jc w:val="both"/>
        <w:rPr>
          <w:rFonts w:ascii="Times New Roman" w:hAnsi="Times New Roman" w:cs="Times New Roman"/>
          <w:sz w:val="28"/>
          <w:szCs w:val="28"/>
        </w:rPr>
      </w:pPr>
    </w:p>
    <w:p w14:paraId="55C9FAFD" w14:textId="77777777" w:rsidR="00142F86" w:rsidRDefault="00DE379C" w:rsidP="00DE379C">
      <w:pPr>
        <w:spacing w:after="0"/>
        <w:ind w:firstLine="709"/>
        <w:jc w:val="both"/>
        <w:rPr>
          <w:rFonts w:ascii="Times New Roman" w:hAnsi="Times New Roman" w:cs="Times New Roman"/>
          <w:sz w:val="28"/>
          <w:szCs w:val="28"/>
        </w:rPr>
      </w:pPr>
      <w:r w:rsidRPr="00142F86">
        <w:rPr>
          <w:rFonts w:ascii="Times New Roman" w:hAnsi="Times New Roman" w:cs="Times New Roman"/>
          <w:b/>
          <w:bCs/>
          <w:sz w:val="28"/>
          <w:szCs w:val="28"/>
        </w:rPr>
        <w:t>6. Каржылоо зарылдыгы жөнүндө маалымат</w:t>
      </w:r>
      <w:r w:rsidRPr="00DE379C">
        <w:rPr>
          <w:rFonts w:ascii="Times New Roman" w:hAnsi="Times New Roman" w:cs="Times New Roman"/>
          <w:sz w:val="28"/>
          <w:szCs w:val="28"/>
        </w:rPr>
        <w:t xml:space="preserve"> </w:t>
      </w:r>
    </w:p>
    <w:p w14:paraId="58C1A536" w14:textId="0B988DA7" w:rsidR="00DE379C" w:rsidRDefault="00DE379C" w:rsidP="00DE379C">
      <w:pPr>
        <w:spacing w:after="0"/>
        <w:ind w:firstLine="709"/>
        <w:jc w:val="both"/>
        <w:rPr>
          <w:rFonts w:ascii="Times New Roman" w:hAnsi="Times New Roman" w:cs="Times New Roman"/>
          <w:sz w:val="28"/>
          <w:szCs w:val="28"/>
        </w:rPr>
      </w:pPr>
      <w:r w:rsidRPr="00DE379C">
        <w:rPr>
          <w:rFonts w:ascii="Times New Roman" w:hAnsi="Times New Roman" w:cs="Times New Roman"/>
          <w:sz w:val="28"/>
          <w:szCs w:val="28"/>
        </w:rPr>
        <w:t>Кыргыз Республикасынын ушул Мыйзам долбоорун кабыл алуу республикалык бюджеттен кошумча финансылык чыгымдарды алып келбейт.</w:t>
      </w:r>
    </w:p>
    <w:p w14:paraId="767EF218" w14:textId="77777777" w:rsidR="00142F86" w:rsidRPr="00DE379C" w:rsidRDefault="00142F86" w:rsidP="00DE379C">
      <w:pPr>
        <w:spacing w:after="0"/>
        <w:ind w:firstLine="709"/>
        <w:jc w:val="both"/>
        <w:rPr>
          <w:rFonts w:ascii="Times New Roman" w:hAnsi="Times New Roman" w:cs="Times New Roman"/>
          <w:sz w:val="28"/>
          <w:szCs w:val="28"/>
        </w:rPr>
      </w:pPr>
    </w:p>
    <w:bookmarkEnd w:id="1"/>
    <w:p w14:paraId="063AA6D6" w14:textId="77777777" w:rsidR="00142F86" w:rsidRDefault="00DE379C" w:rsidP="00DE379C">
      <w:pPr>
        <w:spacing w:after="0"/>
        <w:ind w:firstLine="709"/>
        <w:jc w:val="both"/>
        <w:rPr>
          <w:rFonts w:ascii="Times New Roman" w:hAnsi="Times New Roman" w:cs="Times New Roman"/>
          <w:sz w:val="28"/>
          <w:szCs w:val="28"/>
        </w:rPr>
      </w:pPr>
      <w:r w:rsidRPr="00142F86">
        <w:rPr>
          <w:rFonts w:ascii="Times New Roman" w:hAnsi="Times New Roman" w:cs="Times New Roman"/>
          <w:b/>
          <w:bCs/>
          <w:sz w:val="28"/>
          <w:szCs w:val="28"/>
        </w:rPr>
        <w:t>7. Регулятивдик таасирди талдоо жөнүндө маалымат</w:t>
      </w:r>
      <w:r w:rsidRPr="00DE379C">
        <w:rPr>
          <w:rFonts w:ascii="Times New Roman" w:hAnsi="Times New Roman" w:cs="Times New Roman"/>
          <w:sz w:val="28"/>
          <w:szCs w:val="28"/>
        </w:rPr>
        <w:t xml:space="preserve"> </w:t>
      </w:r>
    </w:p>
    <w:p w14:paraId="602C3B1B" w14:textId="77777777" w:rsidR="00D36370" w:rsidRPr="00DE379C" w:rsidRDefault="00DE379C" w:rsidP="00DE379C">
      <w:pPr>
        <w:spacing w:after="0"/>
        <w:ind w:firstLine="709"/>
        <w:jc w:val="both"/>
        <w:rPr>
          <w:rFonts w:ascii="Times New Roman" w:hAnsi="Times New Roman" w:cs="Times New Roman"/>
          <w:sz w:val="28"/>
          <w:szCs w:val="28"/>
        </w:rPr>
      </w:pPr>
      <w:r w:rsidRPr="00DE379C">
        <w:rPr>
          <w:rFonts w:ascii="Times New Roman" w:hAnsi="Times New Roman" w:cs="Times New Roman"/>
          <w:sz w:val="28"/>
          <w:szCs w:val="28"/>
        </w:rPr>
        <w:t>Кыргыз Республикасынын сунушталган мыйзам долбоору жөнгө салуучу таасирди талдоону талап кылбайт, анткени ишкердик ишти жөнгө салууга багытталган эмес.</w:t>
      </w:r>
    </w:p>
    <w:p w14:paraId="2C54FC2F" w14:textId="77777777" w:rsidR="00D36370" w:rsidRPr="00DE379C" w:rsidRDefault="00D36370" w:rsidP="00DE379C">
      <w:pPr>
        <w:spacing w:after="0"/>
        <w:ind w:firstLine="709"/>
        <w:jc w:val="both"/>
        <w:rPr>
          <w:rFonts w:ascii="Times New Roman" w:hAnsi="Times New Roman" w:cs="Times New Roman"/>
          <w:sz w:val="28"/>
          <w:szCs w:val="28"/>
        </w:rPr>
      </w:pPr>
    </w:p>
    <w:p w14:paraId="63A8508B" w14:textId="77777777" w:rsidR="00D36370" w:rsidRPr="00FC3596" w:rsidRDefault="00D36370" w:rsidP="00453EA6">
      <w:pPr>
        <w:spacing w:after="0" w:line="240" w:lineRule="auto"/>
        <w:ind w:firstLine="709"/>
        <w:jc w:val="both"/>
        <w:rPr>
          <w:rFonts w:ascii="Times New Roman" w:hAnsi="Times New Roman" w:cs="Times New Roman"/>
          <w:sz w:val="28"/>
          <w:szCs w:val="28"/>
        </w:rPr>
      </w:pPr>
    </w:p>
    <w:p w14:paraId="0DF1427E" w14:textId="56B7C99A" w:rsidR="00676E32" w:rsidRPr="00DE379C" w:rsidRDefault="00676E32" w:rsidP="006364E9">
      <w:pPr>
        <w:spacing w:after="0" w:line="240" w:lineRule="auto"/>
        <w:ind w:firstLine="709"/>
        <w:jc w:val="both"/>
        <w:rPr>
          <w:rFonts w:ascii="Times New Roman" w:hAnsi="Times New Roman" w:cs="Times New Roman"/>
          <w:sz w:val="28"/>
          <w:szCs w:val="28"/>
        </w:rPr>
      </w:pPr>
    </w:p>
    <w:p w14:paraId="74D1CEEE" w14:textId="2FFC8443" w:rsidR="00676E32" w:rsidRPr="00DE379C" w:rsidRDefault="00676E32" w:rsidP="006364E9">
      <w:pPr>
        <w:spacing w:after="0" w:line="240" w:lineRule="auto"/>
        <w:ind w:firstLine="709"/>
        <w:jc w:val="both"/>
        <w:rPr>
          <w:rFonts w:ascii="Times New Roman" w:hAnsi="Times New Roman" w:cs="Times New Roman"/>
          <w:sz w:val="28"/>
          <w:szCs w:val="28"/>
        </w:rPr>
      </w:pPr>
    </w:p>
    <w:p w14:paraId="056AC54D" w14:textId="6C1FCEF8" w:rsidR="00676E32" w:rsidRPr="00DE379C" w:rsidRDefault="00676E32" w:rsidP="006364E9">
      <w:pPr>
        <w:spacing w:after="0" w:line="240" w:lineRule="auto"/>
        <w:ind w:firstLine="709"/>
        <w:jc w:val="both"/>
        <w:rPr>
          <w:rFonts w:ascii="Times New Roman" w:hAnsi="Times New Roman" w:cs="Times New Roman"/>
          <w:sz w:val="28"/>
          <w:szCs w:val="28"/>
        </w:rPr>
      </w:pPr>
    </w:p>
    <w:p w14:paraId="1B54028C" w14:textId="00F2717B" w:rsidR="00676E32" w:rsidRPr="00DE379C" w:rsidRDefault="00676E32" w:rsidP="006364E9">
      <w:pPr>
        <w:spacing w:after="0" w:line="240" w:lineRule="auto"/>
        <w:ind w:firstLine="709"/>
        <w:jc w:val="both"/>
        <w:rPr>
          <w:rFonts w:ascii="Times New Roman" w:hAnsi="Times New Roman" w:cs="Times New Roman"/>
          <w:sz w:val="28"/>
          <w:szCs w:val="28"/>
        </w:rPr>
      </w:pPr>
    </w:p>
    <w:p w14:paraId="6FF82D22" w14:textId="5DC9A485" w:rsidR="00676E32" w:rsidRPr="00DE379C" w:rsidRDefault="00676E32" w:rsidP="006364E9">
      <w:pPr>
        <w:spacing w:after="0" w:line="240" w:lineRule="auto"/>
        <w:ind w:firstLine="709"/>
        <w:jc w:val="both"/>
        <w:rPr>
          <w:rFonts w:ascii="Times New Roman" w:hAnsi="Times New Roman" w:cs="Times New Roman"/>
          <w:sz w:val="28"/>
          <w:szCs w:val="28"/>
        </w:rPr>
      </w:pPr>
    </w:p>
    <w:p w14:paraId="1BB963CD" w14:textId="32366F03" w:rsidR="00645069" w:rsidRPr="00DE379C" w:rsidRDefault="00645069" w:rsidP="006364E9">
      <w:pPr>
        <w:spacing w:after="0" w:line="240" w:lineRule="auto"/>
        <w:ind w:firstLine="709"/>
        <w:jc w:val="both"/>
        <w:rPr>
          <w:rFonts w:ascii="Times New Roman" w:hAnsi="Times New Roman" w:cs="Times New Roman"/>
          <w:sz w:val="28"/>
          <w:szCs w:val="28"/>
        </w:rPr>
      </w:pPr>
    </w:p>
    <w:p w14:paraId="6D4DA120" w14:textId="562B3D10" w:rsidR="00645069" w:rsidRPr="00DE379C" w:rsidRDefault="00645069" w:rsidP="006364E9">
      <w:pPr>
        <w:spacing w:after="0" w:line="240" w:lineRule="auto"/>
        <w:ind w:firstLine="709"/>
        <w:jc w:val="both"/>
        <w:rPr>
          <w:rFonts w:ascii="Times New Roman" w:hAnsi="Times New Roman" w:cs="Times New Roman"/>
          <w:sz w:val="28"/>
          <w:szCs w:val="28"/>
        </w:rPr>
      </w:pPr>
    </w:p>
    <w:p w14:paraId="53D27324" w14:textId="4B980E3C" w:rsidR="00645069" w:rsidRPr="00DE379C" w:rsidRDefault="00645069" w:rsidP="006364E9">
      <w:pPr>
        <w:spacing w:after="0" w:line="240" w:lineRule="auto"/>
        <w:ind w:firstLine="709"/>
        <w:jc w:val="both"/>
        <w:rPr>
          <w:rFonts w:ascii="Times New Roman" w:hAnsi="Times New Roman" w:cs="Times New Roman"/>
          <w:sz w:val="28"/>
          <w:szCs w:val="28"/>
        </w:rPr>
      </w:pPr>
    </w:p>
    <w:p w14:paraId="2366EBB1" w14:textId="3E6C9B40" w:rsidR="00645069" w:rsidRPr="00DE379C" w:rsidRDefault="00645069" w:rsidP="006364E9">
      <w:pPr>
        <w:spacing w:after="0" w:line="240" w:lineRule="auto"/>
        <w:ind w:firstLine="709"/>
        <w:jc w:val="both"/>
        <w:rPr>
          <w:rFonts w:ascii="Times New Roman" w:hAnsi="Times New Roman" w:cs="Times New Roman"/>
          <w:sz w:val="28"/>
          <w:szCs w:val="28"/>
        </w:rPr>
      </w:pPr>
    </w:p>
    <w:p w14:paraId="678CB7B2" w14:textId="1C701284" w:rsidR="00645069" w:rsidRPr="00DE379C" w:rsidRDefault="00645069" w:rsidP="006364E9">
      <w:pPr>
        <w:spacing w:after="0" w:line="240" w:lineRule="auto"/>
        <w:ind w:firstLine="709"/>
        <w:jc w:val="both"/>
        <w:rPr>
          <w:rFonts w:ascii="Times New Roman" w:hAnsi="Times New Roman" w:cs="Times New Roman"/>
          <w:sz w:val="28"/>
          <w:szCs w:val="28"/>
        </w:rPr>
      </w:pPr>
    </w:p>
    <w:p w14:paraId="1283062E" w14:textId="4790DD57" w:rsidR="00645069" w:rsidRPr="00DE379C" w:rsidRDefault="00645069" w:rsidP="006364E9">
      <w:pPr>
        <w:spacing w:after="0" w:line="240" w:lineRule="auto"/>
        <w:ind w:firstLine="709"/>
        <w:jc w:val="both"/>
        <w:rPr>
          <w:rFonts w:ascii="Times New Roman" w:hAnsi="Times New Roman" w:cs="Times New Roman"/>
          <w:sz w:val="28"/>
          <w:szCs w:val="28"/>
        </w:rPr>
      </w:pPr>
    </w:p>
    <w:p w14:paraId="1B882926" w14:textId="519F68C7" w:rsidR="00645069" w:rsidRPr="00DE379C" w:rsidRDefault="00645069" w:rsidP="006364E9">
      <w:pPr>
        <w:spacing w:after="0" w:line="240" w:lineRule="auto"/>
        <w:ind w:firstLine="709"/>
        <w:jc w:val="both"/>
        <w:rPr>
          <w:rFonts w:ascii="Times New Roman" w:hAnsi="Times New Roman" w:cs="Times New Roman"/>
          <w:sz w:val="28"/>
          <w:szCs w:val="28"/>
        </w:rPr>
      </w:pPr>
    </w:p>
    <w:p w14:paraId="6B836931" w14:textId="2B6760E8" w:rsidR="00645069" w:rsidRPr="00DE379C" w:rsidRDefault="00645069" w:rsidP="006364E9">
      <w:pPr>
        <w:spacing w:after="0" w:line="240" w:lineRule="auto"/>
        <w:ind w:firstLine="709"/>
        <w:jc w:val="both"/>
        <w:rPr>
          <w:rFonts w:ascii="Times New Roman" w:hAnsi="Times New Roman" w:cs="Times New Roman"/>
          <w:sz w:val="28"/>
          <w:szCs w:val="28"/>
        </w:rPr>
      </w:pPr>
    </w:p>
    <w:p w14:paraId="37FD7188" w14:textId="10F952AA" w:rsidR="00645069" w:rsidRPr="00DE379C" w:rsidRDefault="00645069" w:rsidP="006364E9">
      <w:pPr>
        <w:spacing w:after="0" w:line="240" w:lineRule="auto"/>
        <w:ind w:firstLine="709"/>
        <w:jc w:val="both"/>
        <w:rPr>
          <w:rFonts w:ascii="Times New Roman" w:hAnsi="Times New Roman" w:cs="Times New Roman"/>
          <w:sz w:val="28"/>
          <w:szCs w:val="28"/>
        </w:rPr>
      </w:pPr>
    </w:p>
    <w:p w14:paraId="47E4F895" w14:textId="77777777" w:rsidR="00645069" w:rsidRPr="00DE379C" w:rsidRDefault="00645069" w:rsidP="006364E9">
      <w:pPr>
        <w:spacing w:after="0" w:line="240" w:lineRule="auto"/>
        <w:ind w:firstLine="709"/>
        <w:jc w:val="both"/>
        <w:rPr>
          <w:rFonts w:ascii="Times New Roman" w:hAnsi="Times New Roman" w:cs="Times New Roman"/>
          <w:sz w:val="28"/>
          <w:szCs w:val="28"/>
        </w:rPr>
      </w:pPr>
    </w:p>
    <w:sectPr w:rsidR="00645069" w:rsidRPr="00DE3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E2317"/>
    <w:multiLevelType w:val="hybridMultilevel"/>
    <w:tmpl w:val="2F94896C"/>
    <w:lvl w:ilvl="0" w:tplc="22EC3CC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75"/>
    <w:rsid w:val="00072094"/>
    <w:rsid w:val="00075272"/>
    <w:rsid w:val="00092DDF"/>
    <w:rsid w:val="000B57E6"/>
    <w:rsid w:val="00142F86"/>
    <w:rsid w:val="001F1DC5"/>
    <w:rsid w:val="00222C6D"/>
    <w:rsid w:val="00324782"/>
    <w:rsid w:val="00333675"/>
    <w:rsid w:val="00336F47"/>
    <w:rsid w:val="00377352"/>
    <w:rsid w:val="003F3252"/>
    <w:rsid w:val="00453EA6"/>
    <w:rsid w:val="004566E7"/>
    <w:rsid w:val="00495DDF"/>
    <w:rsid w:val="004A572C"/>
    <w:rsid w:val="00520105"/>
    <w:rsid w:val="00531E76"/>
    <w:rsid w:val="00552388"/>
    <w:rsid w:val="00553E11"/>
    <w:rsid w:val="00564989"/>
    <w:rsid w:val="005843E3"/>
    <w:rsid w:val="006364E9"/>
    <w:rsid w:val="00645069"/>
    <w:rsid w:val="0065357E"/>
    <w:rsid w:val="006746A4"/>
    <w:rsid w:val="00676E32"/>
    <w:rsid w:val="00683A96"/>
    <w:rsid w:val="00762544"/>
    <w:rsid w:val="00766A2E"/>
    <w:rsid w:val="00771246"/>
    <w:rsid w:val="00785957"/>
    <w:rsid w:val="007F26A2"/>
    <w:rsid w:val="00843386"/>
    <w:rsid w:val="0089231A"/>
    <w:rsid w:val="008C37BD"/>
    <w:rsid w:val="008C5151"/>
    <w:rsid w:val="008D4B12"/>
    <w:rsid w:val="00913EDF"/>
    <w:rsid w:val="00A02DC5"/>
    <w:rsid w:val="00A6378D"/>
    <w:rsid w:val="00A813FA"/>
    <w:rsid w:val="00A847C5"/>
    <w:rsid w:val="00AD09FB"/>
    <w:rsid w:val="00B63BF4"/>
    <w:rsid w:val="00C35165"/>
    <w:rsid w:val="00C42F24"/>
    <w:rsid w:val="00D21892"/>
    <w:rsid w:val="00D36370"/>
    <w:rsid w:val="00D929D8"/>
    <w:rsid w:val="00DD1D9C"/>
    <w:rsid w:val="00DE379C"/>
    <w:rsid w:val="00E06C34"/>
    <w:rsid w:val="00E6395F"/>
    <w:rsid w:val="00E658E0"/>
    <w:rsid w:val="00EB3733"/>
    <w:rsid w:val="00F556D1"/>
    <w:rsid w:val="00F92A1C"/>
    <w:rsid w:val="00FA2BE3"/>
    <w:rsid w:val="00FC3596"/>
    <w:rsid w:val="00FD50C8"/>
    <w:rsid w:val="00FE033A"/>
    <w:rsid w:val="00FF23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9EB9"/>
  <w15:chartTrackingRefBased/>
  <w15:docId w15:val="{E52EF8A8-74A7-4192-8062-3ECC376A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4E9"/>
    <w:pPr>
      <w:ind w:left="720"/>
      <w:contextualSpacing/>
    </w:pPr>
  </w:style>
  <w:style w:type="character" w:styleId="a4">
    <w:name w:val="Hyperlink"/>
    <w:basedOn w:val="a0"/>
    <w:uiPriority w:val="99"/>
    <w:unhideWhenUsed/>
    <w:rsid w:val="00683A96"/>
    <w:rPr>
      <w:color w:val="0563C1" w:themeColor="hyperlink"/>
      <w:u w:val="single"/>
    </w:rPr>
  </w:style>
  <w:style w:type="character" w:styleId="a5">
    <w:name w:val="Unresolved Mention"/>
    <w:basedOn w:val="a0"/>
    <w:uiPriority w:val="99"/>
    <w:semiHidden/>
    <w:unhideWhenUsed/>
    <w:rsid w:val="0068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40734">
      <w:bodyDiv w:val="1"/>
      <w:marLeft w:val="0"/>
      <w:marRight w:val="0"/>
      <w:marTop w:val="0"/>
      <w:marBottom w:val="0"/>
      <w:divBdr>
        <w:top w:val="none" w:sz="0" w:space="0" w:color="auto"/>
        <w:left w:val="none" w:sz="0" w:space="0" w:color="auto"/>
        <w:bottom w:val="none" w:sz="0" w:space="0" w:color="auto"/>
        <w:right w:val="none" w:sz="0" w:space="0" w:color="auto"/>
      </w:divBdr>
    </w:div>
    <w:div w:id="4737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mnr</dc:creator>
  <cp:keywords/>
  <dc:description/>
  <cp:lastModifiedBy>Алтынай Токтобаева Дайырбековна</cp:lastModifiedBy>
  <cp:revision>4</cp:revision>
  <cp:lastPrinted>2023-05-10T09:56:00Z</cp:lastPrinted>
  <dcterms:created xsi:type="dcterms:W3CDTF">2023-05-10T09:50:00Z</dcterms:created>
  <dcterms:modified xsi:type="dcterms:W3CDTF">2023-05-13T09:04:00Z</dcterms:modified>
</cp:coreProperties>
</file>