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522"/>
        <w:gridCol w:w="1532"/>
        <w:gridCol w:w="3103"/>
        <w:gridCol w:w="138"/>
      </w:tblGrid>
      <w:tr w:rsidR="000718FA" w14:paraId="5BD3F10E" w14:textId="77777777">
        <w:trPr>
          <w:trHeight w:val="90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0ABD66A" w14:textId="77777777" w:rsidR="000718FA" w:rsidRDefault="000718FA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D5E2C" w14:textId="77777777" w:rsidR="000718FA" w:rsidRDefault="000718FA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CD0D8" w14:textId="1E3BF81D" w:rsidR="009F1AA7" w:rsidRDefault="00C52400" w:rsidP="009F1AA7">
            <w:pPr>
              <w:rPr>
                <w:lang w:val="ky-KG"/>
              </w:rPr>
            </w:pPr>
            <w:r>
              <w:t xml:space="preserve"> </w:t>
            </w:r>
            <w:r w:rsidR="009F1AA7">
              <w:rPr>
                <w:u w:val="single"/>
                <w:lang w:val="ru-RU"/>
              </w:rPr>
              <w:t xml:space="preserve">    07. 06.    </w:t>
            </w:r>
            <w:r w:rsidR="009F1AA7">
              <w:t>2024</w:t>
            </w:r>
            <w:r w:rsidR="009F1AA7">
              <w:rPr>
                <w:lang w:val="ky-KG"/>
              </w:rPr>
              <w:t>-ж.</w:t>
            </w:r>
          </w:p>
          <w:p w14:paraId="0E94EDB3" w14:textId="39C57A31" w:rsidR="009F1AA7" w:rsidRDefault="009F1AA7" w:rsidP="009F1AA7">
            <w:pPr>
              <w:rPr>
                <w:lang w:val="ky-KG"/>
              </w:rPr>
            </w:pPr>
            <w:r>
              <w:rPr>
                <w:lang w:val="ky-KG"/>
              </w:rPr>
              <w:t xml:space="preserve">№ </w:t>
            </w:r>
            <w:r>
              <w:rPr>
                <w:u w:val="single"/>
                <w:lang w:val="ky-KG"/>
              </w:rPr>
              <w:t xml:space="preserve">    </w:t>
            </w:r>
            <w:r w:rsidRPr="001B51B9">
              <w:rPr>
                <w:u w:val="single"/>
                <w:lang w:val="ky-KG"/>
              </w:rPr>
              <w:t>166</w:t>
            </w:r>
            <w:r>
              <w:rPr>
                <w:u w:val="single"/>
                <w:lang w:val="ky-KG"/>
              </w:rPr>
              <w:t xml:space="preserve">    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71911AD6" w14:textId="026FAFD7" w:rsidR="000718FA" w:rsidRDefault="00C52400">
            <w:r>
              <w:rPr>
                <w:lang w:val="ky-KG"/>
              </w:rPr>
              <w:t>№  13 т</w:t>
            </w:r>
            <w:r>
              <w:t>иркеме</w:t>
            </w:r>
          </w:p>
          <w:p w14:paraId="66BF8165" w14:textId="77777777" w:rsidR="000718FA" w:rsidRDefault="000718FA"/>
        </w:tc>
      </w:tr>
      <w:tr w:rsidR="000718FA" w14:paraId="2B19A877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39F78" w14:textId="77777777" w:rsidR="000718FA" w:rsidRDefault="00C5240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0D99A254" w14:textId="77777777" w:rsidR="000718FA" w:rsidRDefault="00C52400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51B00" w14:textId="77777777" w:rsidR="000718FA" w:rsidRDefault="00C52400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1260B26D" w14:textId="77777777" w:rsidR="000718FA" w:rsidRDefault="00C52400">
      <w:pPr>
        <w:pStyle w:val="Caption"/>
        <w:spacing w:after="0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22A9C73B" w14:textId="77777777" w:rsidR="000718FA" w:rsidRDefault="00C52400">
      <w:pPr>
        <w:jc w:val="center"/>
        <w:rPr>
          <w:b/>
          <w:bCs/>
        </w:rPr>
      </w:pPr>
      <w:r>
        <w:rPr>
          <w:b/>
          <w:bCs/>
          <w:lang w:val="ky-KG"/>
        </w:rPr>
        <w:t>Р</w:t>
      </w:r>
      <w:r>
        <w:rPr>
          <w:b/>
          <w:bCs/>
        </w:rPr>
        <w:t>адиоактивдүү калдыктарды жана заттарды сактоо, көмүү</w:t>
      </w:r>
      <w:r>
        <w:rPr>
          <w:b/>
          <w:bCs/>
          <w:lang w:val="ky-KG"/>
        </w:rPr>
        <w:t xml:space="preserve"> укугуна</w:t>
      </w:r>
      <w:r>
        <w:rPr>
          <w:b/>
          <w:bCs/>
        </w:rPr>
        <w:t xml:space="preserve"> лицензия алууга</w:t>
      </w:r>
    </w:p>
    <w:p w14:paraId="664CEEC9" w14:textId="77777777" w:rsidR="000718FA" w:rsidRDefault="00C52400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А Р Ы З</w:t>
      </w:r>
    </w:p>
    <w:p w14:paraId="30717262" w14:textId="77777777" w:rsidR="000718FA" w:rsidRDefault="000718FA">
      <w:pPr>
        <w:jc w:val="center"/>
        <w:rPr>
          <w:b/>
          <w:bCs/>
          <w:lang w:val="ky-K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0718FA" w14:paraId="7191DEA6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D985" w14:textId="77777777" w:rsidR="000718FA" w:rsidRDefault="00C524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7478" w14:textId="77777777" w:rsidR="000718FA" w:rsidRDefault="00C5240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FF6E" w14:textId="77777777" w:rsidR="000718FA" w:rsidRDefault="000718FA"/>
        </w:tc>
      </w:tr>
      <w:tr w:rsidR="000718FA" w14:paraId="30BBB72C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6F49" w14:textId="77777777" w:rsidR="000718FA" w:rsidRDefault="00C5240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4E311" w14:textId="387E95BE" w:rsidR="000718FA" w:rsidRDefault="004258AC">
            <w:pPr>
              <w:jc w:val="both"/>
              <w:rPr>
                <w:b/>
                <w:bCs/>
              </w:rPr>
            </w:pPr>
            <w:r w:rsidRPr="004258AC">
              <w:rPr>
                <w:b/>
                <w:bCs/>
                <w:lang w:val="ky-KG"/>
              </w:rPr>
              <w:t>Жеке номуру, ж</w:t>
            </w:r>
            <w:r w:rsidRPr="004258AC">
              <w:rPr>
                <w:b/>
                <w:bCs/>
              </w:rPr>
              <w:t>айгашкан</w:t>
            </w:r>
            <w:r w:rsidR="00C52400">
              <w:rPr>
                <w:b/>
                <w:bCs/>
              </w:rPr>
              <w:t xml:space="preserve"> дареги </w:t>
            </w:r>
            <w:r w:rsidR="00C52400">
              <w:rPr>
                <w:sz w:val="20"/>
                <w:szCs w:val="20"/>
              </w:rPr>
              <w:t>(индекс, почта дареги)</w:t>
            </w:r>
            <w:r w:rsidR="00C52400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C8B6" w14:textId="77777777" w:rsidR="000718FA" w:rsidRDefault="000718FA"/>
        </w:tc>
      </w:tr>
      <w:tr w:rsidR="000718FA" w14:paraId="1B79AE11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F0A5" w14:textId="77777777" w:rsidR="000718FA" w:rsidRDefault="00C5240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2C5BB" w14:textId="77777777" w:rsidR="000718FA" w:rsidRDefault="00C52400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85DF7" w14:textId="77777777" w:rsidR="000718FA" w:rsidRDefault="000718FA"/>
        </w:tc>
      </w:tr>
      <w:tr w:rsidR="000718FA" w14:paraId="62BE2ACA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73C8" w14:textId="77777777" w:rsidR="000718FA" w:rsidRDefault="00C52400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7C92" w14:textId="77777777" w:rsidR="000718FA" w:rsidRDefault="00C52400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4E0BA" w14:textId="77777777" w:rsidR="000718FA" w:rsidRDefault="000718FA"/>
        </w:tc>
      </w:tr>
      <w:tr w:rsidR="000718FA" w14:paraId="75237A06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C84D0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FFBF3" w14:textId="77777777" w:rsidR="000718FA" w:rsidRDefault="00C52400">
            <w:pPr>
              <w:jc w:val="both"/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171B2" w14:textId="77777777" w:rsidR="000718FA" w:rsidRDefault="000718FA"/>
        </w:tc>
      </w:tr>
      <w:tr w:rsidR="000718FA" w14:paraId="6A4A4C35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D3981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3F77C" w14:textId="77777777" w:rsidR="000718FA" w:rsidRDefault="00C52400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A1FFF" w14:textId="77777777" w:rsidR="000718FA" w:rsidRDefault="000718FA"/>
        </w:tc>
      </w:tr>
      <w:tr w:rsidR="000718FA" w14:paraId="646D802D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6D8A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0A46" w14:textId="77777777" w:rsidR="000718FA" w:rsidRDefault="00C52400">
            <w:pPr>
              <w:jc w:val="both"/>
            </w:pPr>
            <w:r>
              <w:rPr>
                <w:lang w:val="ky-KG"/>
              </w:rPr>
              <w:t>А</w:t>
            </w:r>
            <w: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BC951" w14:textId="77777777" w:rsidR="000718FA" w:rsidRDefault="00C524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4402011000102181</w:t>
            </w:r>
          </w:p>
          <w:p w14:paraId="67E6F081" w14:textId="77777777" w:rsidR="000718FA" w:rsidRDefault="00C524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Төлөм коду:</w:t>
            </w:r>
            <w:r>
              <w:rPr>
                <w:sz w:val="20"/>
                <w:szCs w:val="20"/>
              </w:rPr>
              <w:t xml:space="preserve"> 14222710</w:t>
            </w:r>
          </w:p>
          <w:p w14:paraId="21A57B07" w14:textId="77777777" w:rsidR="000718FA" w:rsidRDefault="00C52400"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лицензия берүү үчүн мамлекеттик алым</w:t>
            </w:r>
          </w:p>
        </w:tc>
      </w:tr>
      <w:tr w:rsidR="000718FA" w14:paraId="6E579C47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B26DF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21C4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lang w:val="ky-KG"/>
              </w:rPr>
              <w:t>Калдыктарды жайгаштыруу объекттерине ээлик кылуунун менчик укугун же башка мыйзамдуу негиздерин ырастоочу документтер.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0D21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59A6C829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34236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FD32E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Иштин ушул түрүнө мамлекеттик экологиялык экспертизанын корутундусу 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56314" w14:textId="77777777" w:rsidR="000718FA" w:rsidRDefault="000718FA">
            <w:pPr>
              <w:jc w:val="both"/>
              <w:rPr>
                <w:lang w:val="ru-RU"/>
              </w:rPr>
            </w:pPr>
          </w:p>
        </w:tc>
      </w:tr>
      <w:tr w:rsidR="000718FA" w14:paraId="4988C47F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BB30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F08AB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Иштин бул түрүнүн экологиялык негиздемеси 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C2EB5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5FDC89BD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27D0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F0AB7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Ведомстволук кайтарууну уюштуруу жөнүндө буйруктун көчүрмөсү же объектти ведомстводон тышкары кайтаруу жөнүндө келишимдин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AD225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6A552DE2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D0FA0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24A5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Мамлекеттик санитардык-эпидемиологиялык көзөмөл органдарынын, өрт инспекциясынын корутундусу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3BEA3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755ADF9F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E198E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75059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5885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0829721E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1D9E3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AE83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9149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62B9E0FA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B9F26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53BC4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Ченөө каражаттарын жана сыноо жабдууларын текшерүүнү же метрологиялык аттестациялоону ырастоочу документтер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28234" w14:textId="77777777" w:rsidR="000718FA" w:rsidRDefault="000718FA">
            <w:pPr>
              <w:jc w:val="both"/>
              <w:rPr>
                <w:lang w:val="ky-KG"/>
              </w:rPr>
            </w:pPr>
          </w:p>
        </w:tc>
      </w:tr>
      <w:tr w:rsidR="000718FA" w14:paraId="06699F71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F8B9BB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F9E56B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E31356" w14:textId="77777777" w:rsidR="000718FA" w:rsidRDefault="000718FA">
            <w:pPr>
              <w:jc w:val="both"/>
              <w:rPr>
                <w:lang w:val="ru-RU"/>
              </w:rPr>
            </w:pPr>
          </w:p>
        </w:tc>
      </w:tr>
      <w:tr w:rsidR="000718FA" w14:paraId="47C38E1D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165352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873D23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макулдашуусу.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416B70" w14:textId="77777777" w:rsidR="000718FA" w:rsidRDefault="000718FA">
            <w:pPr>
              <w:jc w:val="both"/>
              <w:rPr>
                <w:lang w:val="ru-RU"/>
              </w:rPr>
            </w:pPr>
          </w:p>
        </w:tc>
      </w:tr>
      <w:tr w:rsidR="000718FA" w14:paraId="5948051B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2FD410" w14:textId="77777777" w:rsidR="000718FA" w:rsidRDefault="000718FA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E74860" w14:textId="77777777" w:rsidR="000718FA" w:rsidRDefault="00C52400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  <w:lang w:val="ky-KG"/>
              </w:rPr>
              <w:t>А</w:t>
            </w:r>
            <w:r>
              <w:rPr>
                <w:rStyle w:val="15"/>
                <w:color w:val="auto"/>
              </w:rPr>
              <w:t>ткарыла турган</w:t>
            </w:r>
            <w:r>
              <w:rPr>
                <w:rStyle w:val="15"/>
                <w:color w:val="auto"/>
                <w:lang w:val="ky-KG"/>
              </w:rPr>
              <w:t xml:space="preserve"> иштин</w:t>
            </w:r>
            <w:r>
              <w:rPr>
                <w:rStyle w:val="15"/>
                <w:color w:val="auto"/>
              </w:rPr>
              <w:t xml:space="preserve"> ченемдик-техникалык документтер</w:t>
            </w:r>
            <w:r>
              <w:rPr>
                <w:rStyle w:val="15"/>
                <w:color w:val="auto"/>
                <w:lang w:val="ky-KG"/>
              </w:rPr>
              <w:t>ини</w:t>
            </w:r>
            <w:r>
              <w:rPr>
                <w:rStyle w:val="15"/>
                <w:color w:val="auto"/>
              </w:rPr>
              <w:t>н тизмеси.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D04732" w14:textId="77777777" w:rsidR="000718FA" w:rsidRDefault="000718FA">
            <w:pPr>
              <w:jc w:val="both"/>
              <w:rPr>
                <w:lang w:val="ru-RU"/>
              </w:rPr>
            </w:pPr>
          </w:p>
        </w:tc>
      </w:tr>
      <w:tr w:rsidR="000718FA" w14:paraId="744FBB48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2A3" w14:textId="77777777" w:rsidR="000718FA" w:rsidRDefault="00C524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b/>
                <w:bCs/>
                <w:lang w:val="ru-RU"/>
              </w:rPr>
              <w:t>КР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МК</w:t>
            </w:r>
            <w:r>
              <w:rPr>
                <w:b/>
                <w:bCs/>
              </w:rPr>
              <w:t xml:space="preserve"> 2023-жылдын 14-декабрындагы № 678 </w:t>
            </w:r>
            <w:r>
              <w:t xml:space="preserve"> </w:t>
            </w:r>
            <w:r>
              <w:rPr>
                <w:b/>
                <w:bCs/>
              </w:rPr>
              <w:t xml:space="preserve">"Иштин айрым түрлөрүн лицензиялоо жөнүндө" </w:t>
            </w:r>
            <w:r>
              <w:rPr>
                <w:b/>
                <w:bCs/>
                <w:lang w:val="ky-KG"/>
              </w:rPr>
              <w:t>т</w:t>
            </w:r>
            <w:r>
              <w:rPr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</w:p>
        </w:tc>
      </w:tr>
      <w:tr w:rsidR="000718FA" w14:paraId="2E3E9D5C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1B8" w14:textId="77777777" w:rsidR="000718FA" w:rsidRDefault="00C52400"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3327B122" w14:textId="77777777" w:rsidR="000718FA" w:rsidRDefault="000718FA">
      <w:pPr>
        <w:rPr>
          <w:b/>
          <w:bCs/>
          <w:lang w:val="ru-RU"/>
        </w:rPr>
      </w:pPr>
    </w:p>
    <w:p w14:paraId="14C32F9C" w14:textId="77777777" w:rsidR="000718FA" w:rsidRDefault="00C52400">
      <w:pPr>
        <w:rPr>
          <w:lang w:val="ru-RU"/>
        </w:rPr>
      </w:pPr>
      <w:proofErr w:type="spellStart"/>
      <w:r>
        <w:rPr>
          <w:b/>
          <w:bCs/>
          <w:lang w:val="ru-RU"/>
        </w:rPr>
        <w:t>Тиркеме</w:t>
      </w:r>
      <w:proofErr w:type="spellEnd"/>
      <w:r>
        <w:rPr>
          <w:b/>
          <w:bCs/>
          <w:lang w:val="ru-RU"/>
        </w:rPr>
        <w:t xml:space="preserve"> -   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баракта</w:t>
      </w:r>
      <w:proofErr w:type="spellEnd"/>
      <w:r>
        <w:rPr>
          <w:lang w:val="ru-RU"/>
        </w:rPr>
        <w:t>.</w:t>
      </w:r>
    </w:p>
    <w:p w14:paraId="1F062760" w14:textId="77777777" w:rsidR="000718FA" w:rsidRDefault="000718FA">
      <w:pPr>
        <w:rPr>
          <w:lang w:val="ru-RU"/>
        </w:rPr>
      </w:pPr>
    </w:p>
    <w:p w14:paraId="4A214E17" w14:textId="77777777" w:rsidR="000718FA" w:rsidRDefault="00C52400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lang w:val="ru-RU"/>
        </w:rPr>
        <w:t>берилиши</w:t>
      </w:r>
      <w:proofErr w:type="spellEnd"/>
      <w:r>
        <w:rPr>
          <w:lang w:val="ru-RU"/>
        </w:rPr>
        <w:t xml:space="preserve"> керек.</w:t>
      </w:r>
    </w:p>
    <w:p w14:paraId="7ABD9561" w14:textId="77777777" w:rsidR="000718FA" w:rsidRDefault="00C52400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56189FF3" w14:textId="77777777" w:rsidR="000718FA" w:rsidRDefault="00C52400">
      <w:pPr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09BD14E8" w14:textId="77777777" w:rsidR="000718FA" w:rsidRDefault="00C52400">
      <w:pPr>
        <w:rPr>
          <w:lang w:val="ru-RU"/>
        </w:rPr>
      </w:pPr>
      <w:proofErr w:type="spellStart"/>
      <w:r>
        <w:rPr>
          <w:b/>
          <w:bCs/>
          <w:lang w:val="ru-RU"/>
        </w:rPr>
        <w:t>Арыз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ээси</w:t>
      </w:r>
      <w:proofErr w:type="spellEnd"/>
      <w:r>
        <w:rPr>
          <w:b/>
          <w:bCs/>
          <w:lang w:val="ru-RU"/>
        </w:rPr>
        <w:t xml:space="preserve">: </w:t>
      </w:r>
      <w:r>
        <w:rPr>
          <w:lang w:val="ru-RU"/>
        </w:rPr>
        <w:t>__________________________________________________________________</w:t>
      </w:r>
    </w:p>
    <w:p w14:paraId="35D7C3C6" w14:textId="77777777" w:rsidR="000718FA" w:rsidRDefault="00C52400">
      <w:pPr>
        <w:jc w:val="center"/>
        <w:rPr>
          <w:lang w:val="ky-KG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317E6550" w14:textId="77777777" w:rsidR="000718FA" w:rsidRDefault="000718FA">
      <w:pPr>
        <w:jc w:val="center"/>
        <w:rPr>
          <w:lang w:val="ky-KG"/>
        </w:rPr>
      </w:pPr>
    </w:p>
    <w:p w14:paraId="5901747E" w14:textId="77777777" w:rsidR="000718FA" w:rsidRDefault="00C52400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27DEFC16" w14:textId="77777777" w:rsidR="000718FA" w:rsidRDefault="00C52400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3079AA90" w14:textId="77777777" w:rsidR="000718FA" w:rsidRDefault="00C52400">
      <w:pPr>
        <w:jc w:val="center"/>
        <w:rPr>
          <w:iCs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46913698" w14:textId="77777777" w:rsidR="000718FA" w:rsidRDefault="00C52400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</w:t>
      </w:r>
      <w:proofErr w:type="spellStart"/>
      <w:r>
        <w:rPr>
          <w:b/>
          <w:bCs/>
          <w:lang w:val="ru-RU"/>
        </w:rPr>
        <w:t>жана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ишеним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каттын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  <w:lang w:val="ky-KG"/>
        </w:rPr>
        <w:t>көчүрмөлөрү тиркелет)</w:t>
      </w:r>
    </w:p>
    <w:p w14:paraId="4BE84EB8" w14:textId="77777777" w:rsidR="000718FA" w:rsidRDefault="00C52400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2A20B918" w14:textId="77777777" w:rsidR="000718FA" w:rsidRDefault="000718FA">
      <w:pPr>
        <w:spacing w:line="240" w:lineRule="atLeast"/>
        <w:jc w:val="both"/>
        <w:rPr>
          <w:iCs/>
        </w:rPr>
      </w:pPr>
    </w:p>
    <w:p w14:paraId="446995CD" w14:textId="77777777" w:rsidR="000718FA" w:rsidRDefault="00C52400">
      <w:pPr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21A4A946" w14:textId="77777777" w:rsidR="000718FA" w:rsidRDefault="000718FA">
      <w:pPr>
        <w:tabs>
          <w:tab w:val="left" w:pos="6150"/>
        </w:tabs>
        <w:rPr>
          <w:lang w:val="ky-KG"/>
        </w:rPr>
      </w:pPr>
    </w:p>
    <w:sectPr w:rsidR="0007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A6FA" w14:textId="77777777" w:rsidR="00FD39C8" w:rsidRDefault="00FD39C8">
      <w:r>
        <w:separator/>
      </w:r>
    </w:p>
  </w:endnote>
  <w:endnote w:type="continuationSeparator" w:id="0">
    <w:p w14:paraId="5866AB40" w14:textId="77777777" w:rsidR="00FD39C8" w:rsidRDefault="00F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19F8" w14:textId="77777777" w:rsidR="00FD39C8" w:rsidRDefault="00FD39C8">
      <w:r>
        <w:separator/>
      </w:r>
    </w:p>
  </w:footnote>
  <w:footnote w:type="continuationSeparator" w:id="0">
    <w:p w14:paraId="26E2E47F" w14:textId="77777777" w:rsidR="00FD39C8" w:rsidRDefault="00FD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35924"/>
    <w:rsid w:val="000718FA"/>
    <w:rsid w:val="00082510"/>
    <w:rsid w:val="002C6C13"/>
    <w:rsid w:val="004258AC"/>
    <w:rsid w:val="009F1AA7"/>
    <w:rsid w:val="00A34EF4"/>
    <w:rsid w:val="00C22BF2"/>
    <w:rsid w:val="00C52400"/>
    <w:rsid w:val="00DC78A7"/>
    <w:rsid w:val="00E21507"/>
    <w:rsid w:val="00FA017E"/>
    <w:rsid w:val="00FD39C8"/>
    <w:rsid w:val="0515203A"/>
    <w:rsid w:val="0A35372E"/>
    <w:rsid w:val="0D6217CB"/>
    <w:rsid w:val="11FF14CB"/>
    <w:rsid w:val="17812CF0"/>
    <w:rsid w:val="22500F55"/>
    <w:rsid w:val="2C04364F"/>
    <w:rsid w:val="2C71019B"/>
    <w:rsid w:val="2D47392E"/>
    <w:rsid w:val="31053BBE"/>
    <w:rsid w:val="387E4BEF"/>
    <w:rsid w:val="3C5E1D20"/>
    <w:rsid w:val="52B20167"/>
    <w:rsid w:val="69367F81"/>
    <w:rsid w:val="76C062E5"/>
    <w:rsid w:val="7AA37503"/>
    <w:rsid w:val="7FA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FA4F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List">
    <w:name w:val="List"/>
    <w:basedOn w:val="Normal"/>
    <w:autoRedefine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2024-05-14T07:44:00Z</cp:lastPrinted>
  <dcterms:created xsi:type="dcterms:W3CDTF">2024-04-24T07:57:00Z</dcterms:created>
  <dcterms:modified xsi:type="dcterms:W3CDTF">2024-11-21T05:11:00Z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